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Directions: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Follow each step below to think through the process for addressing a state or local concern. 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ind w:left="0" w:firstLine="0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1. Brainstorm problems affecting your local community and/or state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Write down issues that you are passionate about. The problem must affect more people than just YOU. Be as specific as possible and try to narrow down big issues.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2. Choose ONE problem to research and address </w:t>
            </w:r>
          </w:p>
          <w:p w:rsidR="00000000" w:rsidDel="00000000" w:rsidP="00000000" w:rsidRDefault="00000000" w:rsidRPr="00000000" w14:paraId="0000000D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Next to your chosen problem, identify if it is more of a local problem or a state problem.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after="0" w:before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3. Explain in your own words why you believe this issue is a problem, why it’s important, how it affects people in your community/state, and how it touches your life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widowControl w:val="0"/>
              <w:spacing w:after="0" w:before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widowControl w:val="0"/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widowControl w:val="0"/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widowControl w:val="0"/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widowControl w:val="0"/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widowControl w:val="0"/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widowControl w:val="0"/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4. Identify rules/policies/laws that already exist surrounding your chosen issue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Provide facts and details that demonstrate the policy connection. </w:t>
            </w:r>
          </w:p>
          <w:p w:rsidR="00000000" w:rsidDel="00000000" w:rsidP="00000000" w:rsidRDefault="00000000" w:rsidRPr="00000000" w14:paraId="0000001D">
            <w:pPr>
              <w:ind w:left="7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ind w:left="7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5. Brainstorm solutions to your chosen problem</w:t>
            </w:r>
          </w:p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Think about what might help resolve or lessen this issue. Use your research as a guide.</w:t>
            </w:r>
          </w:p>
          <w:p w:rsidR="00000000" w:rsidDel="00000000" w:rsidP="00000000" w:rsidRDefault="00000000" w:rsidRPr="00000000" w14:paraId="00000027">
            <w:pPr>
              <w:ind w:left="0" w:firstLine="0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ind w:left="0" w:firstLine="0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ind w:left="0" w:firstLine="0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ind w:left="0" w:firstLine="0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ind w:left="0" w:firstLine="0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ind w:left="0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6. Choose ONE solution to pursue as your goal </w:t>
            </w:r>
          </w:p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Explain why this is the best solution and what would be different if the problem or issue were resolved in this way. Ensure your solution is clearly defined and actionable.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ind w:left="0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ind w:left="0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ind w:left="0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ind w:left="0" w:firstLine="0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7. Identify the required course of action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Be specific about what course of action needs to be taken to achieve the solution you identified. For instance, does a rule/policy/law need to be created, amended, or changed?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ind w:left="0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8. Identify targeted policymakers/agencies involved in solving the problem</w:t>
            </w:r>
          </w:p>
          <w:p w:rsidR="00000000" w:rsidDel="00000000" w:rsidP="00000000" w:rsidRDefault="00000000" w:rsidRPr="00000000" w14:paraId="00000041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Identify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u w:val="single"/>
                <w:rtl w:val="0"/>
              </w:rPr>
              <w:t xml:space="preserve">who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 at the state or local level will be required to help carry out your proposed solution.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9. Set an approximate date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How long would you anticipate your solution taking? Is there any deadline to when your policy change needs to be enacted to work?</w:t>
            </w:r>
          </w:p>
          <w:p w:rsidR="00000000" w:rsidDel="00000000" w:rsidP="00000000" w:rsidRDefault="00000000" w:rsidRPr="00000000" w14:paraId="0000004C">
            <w:pPr>
              <w:ind w:left="0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ind w:left="0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ind w:left="0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. Explain the advantages of your policy change</w:t>
            </w:r>
          </w:p>
          <w:p w:rsidR="00000000" w:rsidDel="00000000" w:rsidP="00000000" w:rsidRDefault="00000000" w:rsidRPr="00000000" w14:paraId="00000050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What would be the benefits and arguments for your new policy?</w:t>
            </w:r>
          </w:p>
          <w:p w:rsidR="00000000" w:rsidDel="00000000" w:rsidP="00000000" w:rsidRDefault="00000000" w:rsidRPr="00000000" w14:paraId="00000051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11. Explain the disadvantages of your policy change</w:t>
            </w:r>
          </w:p>
          <w:p w:rsidR="00000000" w:rsidDel="00000000" w:rsidP="00000000" w:rsidRDefault="00000000" w:rsidRPr="00000000" w14:paraId="00000057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What would be the arguments against your new policy? What alternatives might be suggested? </w:t>
            </w:r>
          </w:p>
          <w:p w:rsidR="00000000" w:rsidDel="00000000" w:rsidP="00000000" w:rsidRDefault="00000000" w:rsidRPr="00000000" w14:paraId="00000058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ind w:left="0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12. Identify opportunities that may support your solution</w:t>
            </w:r>
          </w:p>
          <w:p w:rsidR="00000000" w:rsidDel="00000000" w:rsidP="00000000" w:rsidRDefault="00000000" w:rsidRPr="00000000" w14:paraId="0000005E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Are there structures or systems in place to help with implementation? Is there potential funding? Are there individuals/groups that would support your plan and serve as allies?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ind w:left="0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ind w:left="0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ind w:left="0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ind w:left="0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ind w:left="0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ind w:left="0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13. Identify limitations and/or challenges to your solution</w:t>
            </w:r>
          </w:p>
          <w:p w:rsidR="00000000" w:rsidDel="00000000" w:rsidP="00000000" w:rsidRDefault="00000000" w:rsidRPr="00000000" w14:paraId="00000066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Is there a part of the problem your policy plan cannot solve? Are there structural or financial barriers? Are there individuals/groups who may oppose your plan?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ind w:left="0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ind w:left="0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ind w:left="0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ind w:left="0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ind w:left="0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14. Based on the information above, summarize your proposed course of action and what you hope to accomplish.</w:t>
            </w:r>
          </w:p>
          <w:p w:rsidR="00000000" w:rsidDel="00000000" w:rsidP="00000000" w:rsidRDefault="00000000" w:rsidRPr="00000000" w14:paraId="0000006D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ind w:left="0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15. List your research sources</w:t>
            </w:r>
          </w:p>
          <w:p w:rsidR="00000000" w:rsidDel="00000000" w:rsidP="00000000" w:rsidRDefault="00000000" w:rsidRPr="00000000" w14:paraId="00000086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F">
      <w:pPr>
        <w:spacing w:after="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1">
    <w:pPr>
      <w:tabs>
        <w:tab w:val="center" w:leader="none" w:pos="4680"/>
        <w:tab w:val="right" w:leader="none" w:pos="9360"/>
      </w:tabs>
      <w:spacing w:line="240" w:lineRule="auto"/>
      <w:jc w:val="right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0">
    <w:pPr>
      <w:jc w:val="center"/>
      <w:rPr>
        <w:rFonts w:ascii="Times New Roman" w:cs="Times New Roman" w:eastAsia="Times New Roman" w:hAnsi="Times New Roman"/>
        <w:b w:val="1"/>
        <w:sz w:val="28"/>
        <w:szCs w:val="28"/>
      </w:rPr>
    </w:pPr>
    <w:r w:rsidDel="00000000" w:rsidR="00000000" w:rsidRPr="00000000">
      <w:rPr>
        <w:rFonts w:ascii="Times New Roman" w:cs="Times New Roman" w:eastAsia="Times New Roman" w:hAnsi="Times New Roman"/>
        <w:b w:val="1"/>
        <w:sz w:val="28"/>
        <w:szCs w:val="28"/>
        <w:rtl w:val="0"/>
      </w:rPr>
      <w:t xml:space="preserve">Public Policy Informed Action Plan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