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Rule="auto"/>
        <w:jc w:val="center"/>
        <w:rPr>
          <w:rFonts w:ascii="Cambria" w:cs="Cambria" w:eastAsia="Cambria" w:hAnsi="Cambria"/>
          <w:i w:val="1"/>
          <w:sz w:val="28"/>
          <w:szCs w:val="28"/>
        </w:rPr>
      </w:pPr>
      <w:r w:rsidDel="00000000" w:rsidR="00000000" w:rsidRPr="00000000">
        <w:rPr>
          <w:rFonts w:ascii="Cambria" w:cs="Cambria" w:eastAsia="Cambria" w:hAnsi="Cambria"/>
          <w:i w:val="1"/>
          <w:sz w:val="28"/>
          <w:szCs w:val="28"/>
          <w:rtl w:val="0"/>
        </w:rPr>
        <w:t xml:space="preserve">Civics Career Academy Support Lesson</w:t>
      </w:r>
    </w:p>
    <w:p w:rsidR="00000000" w:rsidDel="00000000" w:rsidP="00000000" w:rsidRDefault="00000000" w:rsidRPr="00000000" w14:paraId="00000002">
      <w:pPr>
        <w:spacing w:after="0" w:lineRule="auto"/>
        <w:jc w:val="center"/>
        <w:rPr>
          <w:rFonts w:ascii="Cambria" w:cs="Cambria" w:eastAsia="Cambria" w:hAnsi="Cambria"/>
          <w:i w:val="1"/>
          <w:sz w:val="28"/>
          <w:szCs w:val="28"/>
        </w:rPr>
      </w:pPr>
      <w:r w:rsidDel="00000000" w:rsidR="00000000" w:rsidRPr="00000000">
        <w:rPr>
          <w:rtl w:val="0"/>
        </w:rPr>
      </w:r>
    </w:p>
    <w:p w:rsidR="00000000" w:rsidDel="00000000" w:rsidP="00000000" w:rsidRDefault="00000000" w:rsidRPr="00000000" w14:paraId="00000003">
      <w:pPr>
        <w:spacing w:after="0" w:lineRule="auto"/>
        <w:jc w:val="center"/>
        <w:rPr>
          <w:rFonts w:ascii="Cambria" w:cs="Cambria" w:eastAsia="Cambria" w:hAnsi="Cambria"/>
          <w:b w:val="1"/>
          <w:sz w:val="28"/>
          <w:szCs w:val="28"/>
        </w:rPr>
      </w:pPr>
      <w:r w:rsidDel="00000000" w:rsidR="00000000" w:rsidRPr="00000000">
        <w:rPr>
          <w:rFonts w:ascii="Cambria" w:cs="Cambria" w:eastAsia="Cambria" w:hAnsi="Cambria"/>
          <w:b w:val="1"/>
          <w:sz w:val="28"/>
          <w:szCs w:val="28"/>
          <w:rtl w:val="0"/>
        </w:rPr>
        <w:t xml:space="preserve">Public Service Leadership</w:t>
      </w:r>
    </w:p>
    <w:p w:rsidR="00000000" w:rsidDel="00000000" w:rsidP="00000000" w:rsidRDefault="00000000" w:rsidRPr="00000000" w14:paraId="00000004">
      <w:pPr>
        <w:spacing w:after="0" w:lineRule="auto"/>
        <w:jc w:val="center"/>
        <w:rPr>
          <w:rFonts w:ascii="Cambria" w:cs="Cambria" w:eastAsia="Cambria" w:hAnsi="Cambria"/>
          <w:sz w:val="26"/>
          <w:szCs w:val="26"/>
        </w:rPr>
      </w:pPr>
      <w:r w:rsidDel="00000000" w:rsidR="00000000" w:rsidRPr="00000000">
        <w:rPr>
          <w:rtl w:val="0"/>
        </w:rPr>
      </w:r>
    </w:p>
    <w:p w:rsidR="00000000" w:rsidDel="00000000" w:rsidP="00000000" w:rsidRDefault="00000000" w:rsidRPr="00000000" w14:paraId="00000005">
      <w:pPr>
        <w:spacing w:after="0" w:lineRule="auto"/>
        <w:jc w:val="center"/>
        <w:rPr>
          <w:rFonts w:ascii="Cambria" w:cs="Cambria" w:eastAsia="Cambria" w:hAnsi="Cambria"/>
          <w:i w:val="1"/>
          <w:sz w:val="24"/>
          <w:szCs w:val="24"/>
        </w:rPr>
      </w:pPr>
      <w:r w:rsidDel="00000000" w:rsidR="00000000" w:rsidRPr="00000000">
        <w:rPr>
          <w:rFonts w:ascii="Cambria" w:cs="Cambria" w:eastAsia="Cambria" w:hAnsi="Cambria"/>
          <w:i w:val="1"/>
          <w:sz w:val="24"/>
          <w:szCs w:val="24"/>
          <w:rtl w:val="0"/>
        </w:rPr>
        <w:t xml:space="preserve">A Short Activity for Civics Career Academy Course ‘Public Service Unit 1 - Introduction to Public Service Leadership</w:t>
      </w:r>
    </w:p>
    <w:p w:rsidR="00000000" w:rsidDel="00000000" w:rsidP="00000000" w:rsidRDefault="00000000" w:rsidRPr="00000000" w14:paraId="00000006">
      <w:pPr>
        <w:spacing w:after="0" w:lineRule="auto"/>
        <w:jc w:val="left"/>
        <w:rPr>
          <w:rFonts w:ascii="Cambria" w:cs="Cambria" w:eastAsia="Cambria" w:hAnsi="Cambria"/>
          <w:sz w:val="26"/>
          <w:szCs w:val="26"/>
        </w:rPr>
      </w:pPr>
      <w:r w:rsidDel="00000000" w:rsidR="00000000" w:rsidRPr="00000000">
        <w:rPr>
          <w:rtl w:val="0"/>
        </w:rPr>
      </w:r>
    </w:p>
    <w:p w:rsidR="00000000" w:rsidDel="00000000" w:rsidP="00000000" w:rsidRDefault="00000000" w:rsidRPr="00000000" w14:paraId="00000007">
      <w:pPr>
        <w:spacing w:after="0" w:lineRule="auto"/>
        <w:jc w:val="left"/>
        <w:rPr>
          <w:rFonts w:ascii="Cambria" w:cs="Cambria" w:eastAsia="Cambria" w:hAnsi="Cambria"/>
          <w:sz w:val="26"/>
          <w:szCs w:val="26"/>
        </w:rPr>
      </w:pPr>
      <w:r w:rsidDel="00000000" w:rsidR="00000000" w:rsidRPr="00000000">
        <w:rPr>
          <w:rtl w:val="0"/>
        </w:rPr>
      </w:r>
    </w:p>
    <w:p w:rsidR="00000000" w:rsidDel="00000000" w:rsidP="00000000" w:rsidRDefault="00000000" w:rsidRPr="00000000" w14:paraId="00000008">
      <w:pPr>
        <w:spacing w:after="0" w:lineRule="auto"/>
        <w:jc w:val="center"/>
        <w:rPr>
          <w:rFonts w:ascii="Cambria" w:cs="Cambria" w:eastAsia="Cambria" w:hAnsi="Cambria"/>
          <w:b w:val="1"/>
          <w:sz w:val="26"/>
          <w:szCs w:val="26"/>
        </w:rPr>
      </w:pPr>
      <w:r w:rsidDel="00000000" w:rsidR="00000000" w:rsidRPr="00000000">
        <w:rPr>
          <w:rFonts w:ascii="Cambria" w:cs="Cambria" w:eastAsia="Cambria" w:hAnsi="Cambria"/>
          <w:b w:val="1"/>
          <w:sz w:val="26"/>
          <w:szCs w:val="26"/>
          <w:rtl w:val="0"/>
        </w:rPr>
        <w:t xml:space="preserve">Essential Question?</w:t>
      </w:r>
    </w:p>
    <w:p w:rsidR="00000000" w:rsidDel="00000000" w:rsidP="00000000" w:rsidRDefault="00000000" w:rsidRPr="00000000" w14:paraId="00000009">
      <w:pPr>
        <w:spacing w:after="0" w:lineRule="auto"/>
        <w:jc w:val="center"/>
        <w:rPr>
          <w:rFonts w:ascii="Cambria" w:cs="Cambria" w:eastAsia="Cambria" w:hAnsi="Cambria"/>
          <w:b w:val="1"/>
          <w:sz w:val="26"/>
          <w:szCs w:val="26"/>
        </w:rPr>
      </w:pPr>
      <w:r w:rsidDel="00000000" w:rsidR="00000000" w:rsidRPr="00000000">
        <w:rPr>
          <w:rtl w:val="0"/>
        </w:rPr>
      </w:r>
    </w:p>
    <w:p w:rsidR="00000000" w:rsidDel="00000000" w:rsidP="00000000" w:rsidRDefault="00000000" w:rsidRPr="00000000" w14:paraId="0000000A">
      <w:pPr>
        <w:spacing w:after="0" w:line="240" w:lineRule="auto"/>
        <w:ind w:left="0" w:firstLine="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Why is public service leadership an important element of a constitutional republic? </w:t>
      </w:r>
    </w:p>
    <w:p w:rsidR="00000000" w:rsidDel="00000000" w:rsidP="00000000" w:rsidRDefault="00000000" w:rsidRPr="00000000" w14:paraId="0000000B">
      <w:pPr>
        <w:spacing w:after="0" w:line="240" w:lineRule="auto"/>
        <w:ind w:left="720" w:firstLine="0"/>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0C">
      <w:pPr>
        <w:spacing w:after="0" w:lineRule="auto"/>
        <w:rPr>
          <w:rFonts w:ascii="Cambria" w:cs="Cambria" w:eastAsia="Cambria" w:hAnsi="Cambria"/>
          <w:b w:val="1"/>
          <w:i w:val="1"/>
          <w:sz w:val="24"/>
          <w:szCs w:val="24"/>
        </w:rPr>
      </w:pPr>
      <w:bookmarkStart w:colFirst="0" w:colLast="0" w:name="_heading=h.gjdgxs" w:id="0"/>
      <w:bookmarkEnd w:id="0"/>
      <w:r w:rsidDel="00000000" w:rsidR="00000000" w:rsidRPr="00000000">
        <w:rPr>
          <w:rFonts w:ascii="Cambria" w:cs="Cambria" w:eastAsia="Cambria" w:hAnsi="Cambria"/>
          <w:b w:val="1"/>
          <w:i w:val="1"/>
          <w:sz w:val="24"/>
          <w:szCs w:val="24"/>
          <w:rtl w:val="0"/>
        </w:rPr>
        <w:t xml:space="preserve">Course</w:t>
      </w:r>
    </w:p>
    <w:p w:rsidR="00000000" w:rsidDel="00000000" w:rsidP="00000000" w:rsidRDefault="00000000" w:rsidRPr="00000000" w14:paraId="0000000D">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Public Service Leadership </w:t>
      </w:r>
      <w:r w:rsidDel="00000000" w:rsidR="00000000" w:rsidRPr="00000000">
        <w:rPr>
          <w:rtl w:val="0"/>
        </w:rPr>
      </w:r>
    </w:p>
    <w:p w:rsidR="00000000" w:rsidDel="00000000" w:rsidP="00000000" w:rsidRDefault="00000000" w:rsidRPr="00000000" w14:paraId="0000000E">
      <w:pPr>
        <w:spacing w:after="0" w:lineRule="auto"/>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F">
      <w:pPr>
        <w:spacing w:after="0" w:lineRule="auto"/>
        <w:rPr>
          <w:rFonts w:ascii="Cambria" w:cs="Cambria" w:eastAsia="Cambria" w:hAnsi="Cambria"/>
          <w:b w:val="1"/>
          <w:sz w:val="24"/>
          <w:szCs w:val="24"/>
        </w:rPr>
      </w:pPr>
      <w:r w:rsidDel="00000000" w:rsidR="00000000" w:rsidRPr="00000000">
        <w:rPr>
          <w:rFonts w:ascii="Cambria" w:cs="Cambria" w:eastAsia="Cambria" w:hAnsi="Cambria"/>
          <w:b w:val="1"/>
          <w:i w:val="1"/>
          <w:sz w:val="24"/>
          <w:szCs w:val="24"/>
          <w:rtl w:val="0"/>
        </w:rPr>
        <w:t xml:space="preserve">Benchmark</w:t>
      </w:r>
      <w:r w:rsidDel="00000000" w:rsidR="00000000" w:rsidRPr="00000000">
        <w:rPr>
          <w:rFonts w:ascii="Cambria" w:cs="Cambria" w:eastAsia="Cambria" w:hAnsi="Cambria"/>
          <w:b w:val="1"/>
          <w:sz w:val="24"/>
          <w:szCs w:val="24"/>
          <w:rtl w:val="0"/>
        </w:rPr>
        <w:t xml:space="preserve">s</w:t>
      </w:r>
    </w:p>
    <w:p w:rsidR="00000000" w:rsidDel="00000000" w:rsidP="00000000" w:rsidRDefault="00000000" w:rsidRPr="00000000" w14:paraId="0000001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SS.912.CG.1.4:</w:t>
      </w:r>
      <w:r w:rsidDel="00000000" w:rsidR="00000000" w:rsidRPr="00000000">
        <w:rPr>
          <w:rFonts w:ascii="Times New Roman" w:cs="Times New Roman" w:eastAsia="Times New Roman" w:hAnsi="Times New Roman"/>
          <w:sz w:val="24"/>
          <w:szCs w:val="24"/>
          <w:rtl w:val="0"/>
        </w:rPr>
        <w:t xml:space="preserve">  Analyze how the ideals and principles expressed in the founding documents shape America as a constitutional republic.</w:t>
      </w:r>
    </w:p>
    <w:p w:rsidR="00000000" w:rsidDel="00000000" w:rsidP="00000000" w:rsidRDefault="00000000" w:rsidRPr="00000000" w14:paraId="0000001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SS.912.CG.1.5:</w:t>
      </w:r>
      <w:r w:rsidDel="00000000" w:rsidR="00000000" w:rsidRPr="00000000">
        <w:rPr>
          <w:rFonts w:ascii="Times New Roman" w:cs="Times New Roman" w:eastAsia="Times New Roman" w:hAnsi="Times New Roman"/>
          <w:sz w:val="24"/>
          <w:szCs w:val="24"/>
          <w:rtl w:val="0"/>
        </w:rPr>
        <w:t xml:space="preserve"> Explain how the U.S. Constitution and its amendments uphold the following political principles: checks and balances, consent of the governed, democracy, due process of law, federalism, individual rights, limited government, representative government, republicanism, rule of law and separation of powers.</w:t>
      </w:r>
    </w:p>
    <w:p w:rsidR="00000000" w:rsidDel="00000000" w:rsidP="00000000" w:rsidRDefault="00000000" w:rsidRPr="00000000" w14:paraId="0000001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spacing w:after="0" w:lineRule="auto"/>
        <w:rPr>
          <w:rFonts w:ascii="Cambria" w:cs="Cambria" w:eastAsia="Cambria" w:hAnsi="Cambria"/>
          <w:b w:val="1"/>
          <w:i w:val="1"/>
        </w:rPr>
      </w:pP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Cambria" w:cs="Cambria" w:eastAsia="Cambria" w:hAnsi="Cambria"/>
          <w:b w:val="1"/>
          <w:i w:val="1"/>
          <w:smallCaps w:val="0"/>
          <w:strike w:val="0"/>
          <w:color w:val="000000"/>
          <w:sz w:val="24"/>
          <w:szCs w:val="24"/>
          <w:u w:val="none"/>
          <w:shd w:fill="auto" w:val="clear"/>
          <w:vertAlign w:val="baseline"/>
        </w:rPr>
      </w:pPr>
      <w:r w:rsidDel="00000000" w:rsidR="00000000" w:rsidRPr="00000000">
        <w:rPr>
          <w:rFonts w:ascii="Cambria" w:cs="Cambria" w:eastAsia="Cambria" w:hAnsi="Cambria"/>
          <w:b w:val="1"/>
          <w:i w:val="1"/>
          <w:smallCaps w:val="0"/>
          <w:strike w:val="0"/>
          <w:color w:val="000000"/>
          <w:sz w:val="24"/>
          <w:szCs w:val="24"/>
          <w:u w:val="none"/>
          <w:shd w:fill="auto" w:val="clear"/>
          <w:vertAlign w:val="baseline"/>
          <w:rtl w:val="0"/>
        </w:rPr>
        <w:t xml:space="preserve">Course Unit</w:t>
        <w:br w:type="textWrapping"/>
      </w:r>
      <w:r w:rsidDel="00000000" w:rsidR="00000000" w:rsidRPr="00000000">
        <w:rPr>
          <w:rFonts w:ascii="Times New Roman" w:cs="Times New Roman" w:eastAsia="Times New Roman" w:hAnsi="Times New Roman"/>
          <w:sz w:val="24"/>
          <w:szCs w:val="24"/>
          <w:rtl w:val="0"/>
        </w:rPr>
        <w:t xml:space="preserve">Unit 1:  Introduction to Public Service Leadership</w:t>
      </w:r>
      <w:r w:rsidDel="00000000" w:rsidR="00000000" w:rsidRPr="00000000">
        <w:rPr>
          <w:rFonts w:ascii="Cambria" w:cs="Cambria" w:eastAsia="Cambria" w:hAnsi="Cambria"/>
          <w:b w:val="1"/>
          <w:i w:val="0"/>
          <w:smallCaps w:val="0"/>
          <w:strike w:val="0"/>
          <w:color w:val="000000"/>
          <w:sz w:val="18"/>
          <w:szCs w:val="18"/>
          <w:u w:val="none"/>
          <w:shd w:fill="auto" w:val="clear"/>
          <w:vertAlign w:val="baseline"/>
          <w:rtl w:val="0"/>
        </w:rPr>
        <w:br w:type="textWrapping"/>
      </w:r>
      <w:r w:rsidDel="00000000" w:rsidR="00000000" w:rsidRPr="00000000">
        <w:rPr>
          <w:rtl w:val="0"/>
        </w:rPr>
      </w:r>
    </w:p>
    <w:p w:rsidR="00000000" w:rsidDel="00000000" w:rsidP="00000000" w:rsidRDefault="00000000" w:rsidRPr="00000000" w14:paraId="00000017">
      <w:pPr>
        <w:spacing w:after="0" w:lineRule="auto"/>
        <w:ind w:left="0" w:firstLine="0"/>
        <w:rPr>
          <w:rFonts w:ascii="Cambria" w:cs="Cambria" w:eastAsia="Cambria" w:hAnsi="Cambria"/>
          <w:b w:val="1"/>
          <w:i w:val="1"/>
          <w:sz w:val="24"/>
          <w:szCs w:val="24"/>
        </w:rPr>
      </w:pPr>
      <w:bookmarkStart w:colFirst="0" w:colLast="0" w:name="_heading=h.1fob9te" w:id="1"/>
      <w:bookmarkEnd w:id="1"/>
      <w:r w:rsidDel="00000000" w:rsidR="00000000" w:rsidRPr="00000000">
        <w:rPr>
          <w:rFonts w:ascii="Cambria" w:cs="Cambria" w:eastAsia="Cambria" w:hAnsi="Cambria"/>
          <w:b w:val="1"/>
          <w:i w:val="1"/>
          <w:sz w:val="24"/>
          <w:szCs w:val="24"/>
          <w:rtl w:val="0"/>
        </w:rPr>
        <w:t xml:space="preserve">Lesson Foci</w:t>
      </w:r>
    </w:p>
    <w:p w:rsidR="00000000" w:rsidDel="00000000" w:rsidP="00000000" w:rsidRDefault="00000000" w:rsidRPr="00000000" w14:paraId="00000018">
      <w:pPr>
        <w:numPr>
          <w:ilvl w:val="0"/>
          <w:numId w:val="2"/>
        </w:numPr>
        <w:spacing w:after="0" w:lineRule="auto"/>
        <w:ind w:left="720" w:hanging="360"/>
        <w:rPr>
          <w:rFonts w:ascii="Times New Roman" w:cs="Times New Roman" w:eastAsia="Times New Roman" w:hAnsi="Times New Roman"/>
          <w:sz w:val="24"/>
          <w:szCs w:val="24"/>
          <w:u w:val="none"/>
        </w:rPr>
      </w:pPr>
      <w:bookmarkStart w:colFirst="0" w:colLast="0" w:name="_heading=h.p40ldkvk07n7" w:id="2"/>
      <w:bookmarkEnd w:id="2"/>
      <w:r w:rsidDel="00000000" w:rsidR="00000000" w:rsidRPr="00000000">
        <w:rPr>
          <w:rFonts w:ascii="Times New Roman" w:cs="Times New Roman" w:eastAsia="Times New Roman" w:hAnsi="Times New Roman"/>
          <w:sz w:val="24"/>
          <w:szCs w:val="24"/>
          <w:rtl w:val="0"/>
        </w:rPr>
        <w:t xml:space="preserve">Analyze how political principles (e.g., checks and balances, consent of the governed, democracy, federalism, limited government, representative government, republicanism, rule of law, separation of powers) are reflected by public service leaders within government institutions and non-profit entities. </w:t>
      </w:r>
      <w:r w:rsidDel="00000000" w:rsidR="00000000" w:rsidRPr="00000000">
        <w:rPr>
          <w:rtl w:val="0"/>
        </w:rPr>
      </w:r>
    </w:p>
    <w:p w:rsidR="00000000" w:rsidDel="00000000" w:rsidP="00000000" w:rsidRDefault="00000000" w:rsidRPr="00000000" w14:paraId="00000019">
      <w:pPr>
        <w:numPr>
          <w:ilvl w:val="0"/>
          <w:numId w:val="2"/>
        </w:numPr>
        <w:spacing w:after="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Compare/contrast public service leadership within elected, appointed, and non-profit contexts.</w:t>
      </w:r>
    </w:p>
    <w:p w:rsidR="00000000" w:rsidDel="00000000" w:rsidP="00000000" w:rsidRDefault="00000000" w:rsidRPr="00000000" w14:paraId="0000001A">
      <w:pPr>
        <w:numPr>
          <w:ilvl w:val="0"/>
          <w:numId w:val="3"/>
        </w:numPr>
        <w:spacing w:after="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Demonstrate how public service leadership supports a well-functioning government.</w:t>
      </w: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Cambria" w:cs="Cambria" w:eastAsia="Cambria" w:hAnsi="Cambria"/>
          <w:b w:val="1"/>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Cambria" w:cs="Cambria" w:eastAsia="Cambria" w:hAnsi="Cambria"/>
          <w:sz w:val="24"/>
          <w:szCs w:val="24"/>
        </w:rPr>
      </w:pPr>
      <w:r w:rsidDel="00000000" w:rsidR="00000000" w:rsidRPr="00000000">
        <w:rPr>
          <w:rFonts w:ascii="Cambria" w:cs="Cambria" w:eastAsia="Cambria" w:hAnsi="Cambria"/>
          <w:b w:val="1"/>
          <w:i w:val="1"/>
          <w:smallCaps w:val="0"/>
          <w:strike w:val="0"/>
          <w:color w:val="000000"/>
          <w:sz w:val="24"/>
          <w:szCs w:val="24"/>
          <w:u w:val="none"/>
          <w:shd w:fill="auto" w:val="clear"/>
          <w:vertAlign w:val="baseline"/>
          <w:rtl w:val="0"/>
        </w:rPr>
        <w:t xml:space="preserve">Activity Documents, Materials, and Handouts</w:t>
      </w:r>
      <w:r w:rsidDel="00000000" w:rsidR="00000000" w:rsidRPr="00000000">
        <w:rPr>
          <w:rtl w:val="0"/>
        </w:rPr>
      </w:r>
    </w:p>
    <w:p w:rsidR="00000000" w:rsidDel="00000000" w:rsidP="00000000" w:rsidRDefault="00000000" w:rsidRPr="00000000" w14:paraId="0000001D">
      <w:pPr>
        <w:numPr>
          <w:ilvl w:val="0"/>
          <w:numId w:val="1"/>
        </w:numPr>
        <w:spacing w:after="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Citizens Obligations and Responsibilities  Video and Viewing Guide- </w:t>
      </w:r>
      <w:hyperlink r:id="rId7">
        <w:r w:rsidDel="00000000" w:rsidR="00000000" w:rsidRPr="00000000">
          <w:rPr>
            <w:rFonts w:ascii="Times New Roman" w:cs="Times New Roman" w:eastAsia="Times New Roman" w:hAnsi="Times New Roman"/>
            <w:color w:val="1155cc"/>
            <w:sz w:val="24"/>
            <w:szCs w:val="24"/>
            <w:u w:val="single"/>
            <w:rtl w:val="0"/>
          </w:rPr>
          <w:t xml:space="preserve">https://civics360.org/modules/Bk4YCnU8l</w:t>
        </w:r>
      </w:hyperlink>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1E">
      <w:pPr>
        <w:numPr>
          <w:ilvl w:val="0"/>
          <w:numId w:val="1"/>
        </w:numPr>
        <w:spacing w:after="0" w:line="240" w:lineRule="auto"/>
        <w:ind w:left="720" w:hanging="360"/>
        <w:rPr>
          <w:sz w:val="24"/>
          <w:szCs w:val="24"/>
        </w:rPr>
      </w:pPr>
      <w:r w:rsidDel="00000000" w:rsidR="00000000" w:rsidRPr="00000000">
        <w:rPr>
          <w:rFonts w:ascii="Times New Roman" w:cs="Times New Roman" w:eastAsia="Times New Roman" w:hAnsi="Times New Roman"/>
          <w:sz w:val="24"/>
          <w:szCs w:val="24"/>
          <w:rtl w:val="0"/>
        </w:rPr>
        <w:t xml:space="preserve">U.S. Constitution and Florida Constitution excerpts and graphic organizer</w:t>
      </w:r>
    </w:p>
    <w:p w:rsidR="00000000" w:rsidDel="00000000" w:rsidP="00000000" w:rsidRDefault="00000000" w:rsidRPr="00000000" w14:paraId="0000001F">
      <w:pPr>
        <w:spacing w:after="0" w:line="240" w:lineRule="auto"/>
        <w:ind w:left="720" w:firstLine="0"/>
        <w:rPr>
          <w:rFonts w:ascii="Times New Roman" w:cs="Times New Roman" w:eastAsia="Times New Roman" w:hAnsi="Times New Roman"/>
          <w:sz w:val="24"/>
          <w:szCs w:val="24"/>
        </w:rPr>
      </w:pPr>
      <w:hyperlink r:id="rId8">
        <w:r w:rsidDel="00000000" w:rsidR="00000000" w:rsidRPr="00000000">
          <w:rPr>
            <w:rFonts w:ascii="Times New Roman" w:cs="Times New Roman" w:eastAsia="Times New Roman" w:hAnsi="Times New Roman"/>
            <w:color w:val="0000ee"/>
            <w:sz w:val="24"/>
            <w:szCs w:val="24"/>
            <w:u w:val="single"/>
            <w:shd w:fill="auto" w:val="clear"/>
            <w:rtl w:val="0"/>
          </w:rPr>
          <w:t xml:space="preserve">Excerpts from the U.S. Constitution and Florida Constitution</w:t>
        </w:r>
      </w:hyperlink>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20">
      <w:pPr>
        <w:spacing w:after="0" w:line="240" w:lineRule="auto"/>
        <w:ind w:left="720" w:firstLine="0"/>
        <w:rPr>
          <w:rFonts w:ascii="Times New Roman" w:cs="Times New Roman" w:eastAsia="Times New Roman" w:hAnsi="Times New Roman"/>
        </w:rPr>
      </w:pPr>
      <w:hyperlink r:id="rId9">
        <w:r w:rsidDel="00000000" w:rsidR="00000000" w:rsidRPr="00000000">
          <w:rPr>
            <w:rFonts w:ascii="Times New Roman" w:cs="Times New Roman" w:eastAsia="Times New Roman" w:hAnsi="Times New Roman"/>
            <w:color w:val="1155cc"/>
            <w:sz w:val="24"/>
            <w:szCs w:val="24"/>
            <w:u w:val="single"/>
            <w:rtl w:val="0"/>
          </w:rPr>
          <w:t xml:space="preserve">PUBLIC SERVICE OFFICES</w:t>
        </w:r>
      </w:hyperlink>
      <w:r w:rsidDel="00000000" w:rsidR="00000000" w:rsidRPr="00000000">
        <w:rPr>
          <w:rtl w:val="0"/>
        </w:rPr>
      </w:r>
    </w:p>
    <w:p w:rsidR="00000000" w:rsidDel="00000000" w:rsidP="00000000" w:rsidRDefault="00000000" w:rsidRPr="00000000" w14:paraId="00000021">
      <w:pPr>
        <w:numPr>
          <w:ilvl w:val="0"/>
          <w:numId w:val="4"/>
        </w:numPr>
        <w:spacing w:after="0" w:line="48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US EPA. “Public Participation Guide: Public Meetings | US EPA”, March 28, 2023. </w:t>
      </w:r>
      <w:hyperlink r:id="rId10">
        <w:r w:rsidDel="00000000" w:rsidR="00000000" w:rsidRPr="00000000">
          <w:rPr>
            <w:rFonts w:ascii="Times New Roman" w:cs="Times New Roman" w:eastAsia="Times New Roman" w:hAnsi="Times New Roman"/>
            <w:color w:val="1155cc"/>
            <w:sz w:val="24"/>
            <w:szCs w:val="24"/>
            <w:u w:val="single"/>
            <w:rtl w:val="0"/>
          </w:rPr>
          <w:t xml:space="preserve">https://www.epa.gov/international-cooperation/public-participation-guide-public-meetings</w:t>
        </w:r>
      </w:hyperlink>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22">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3">
      <w:pPr>
        <w:spacing w:after="0" w:line="240" w:lineRule="auto"/>
        <w:ind w:left="0" w:firstLine="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4">
      <w:pPr>
        <w:spacing w:after="0" w:line="240" w:lineRule="auto"/>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Cambria" w:cs="Cambria" w:eastAsia="Cambria" w:hAnsi="Cambria"/>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Cambria" w:cs="Cambria" w:eastAsia="Cambria" w:hAnsi="Cambria"/>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Cambria" w:cs="Cambria" w:eastAsia="Cambria" w:hAnsi="Cambria"/>
        </w:rPr>
      </w:pPr>
      <w:r w:rsidDel="00000000" w:rsidR="00000000" w:rsidRPr="00000000">
        <w:rPr>
          <w:rtl w:val="0"/>
        </w:rPr>
      </w:r>
    </w:p>
    <w:p w:rsidR="00000000" w:rsidDel="00000000" w:rsidP="00000000" w:rsidRDefault="00000000" w:rsidRPr="00000000" w14:paraId="00000028">
      <w:pPr>
        <w:spacing w:after="0" w:lineRule="auto"/>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Activity Vocabulary </w:t>
      </w:r>
    </w:p>
    <w:p w:rsidR="00000000" w:rsidDel="00000000" w:rsidP="00000000" w:rsidRDefault="00000000" w:rsidRPr="00000000" w14:paraId="00000029">
      <w:pPr>
        <w:spacing w:after="0" w:lineRule="auto"/>
        <w:rPr>
          <w:rFonts w:ascii="Cambria" w:cs="Cambria" w:eastAsia="Cambria" w:hAnsi="Cambria"/>
          <w:b w:val="1"/>
          <w:i w:val="1"/>
          <w:sz w:val="24"/>
          <w:szCs w:val="24"/>
        </w:rPr>
      </w:pPr>
      <w:r w:rsidDel="00000000" w:rsidR="00000000" w:rsidRPr="00000000">
        <w:rPr>
          <w:rtl w:val="0"/>
        </w:rPr>
      </w:r>
    </w:p>
    <w:tbl>
      <w:tblPr>
        <w:tblStyle w:val="Table1"/>
        <w:tblW w:w="10818.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818"/>
        <w:tblGridChange w:id="0">
          <w:tblGrid>
            <w:gridCol w:w="10818"/>
          </w:tblGrid>
        </w:tblGridChange>
      </w:tblGrid>
      <w:tr>
        <w:trPr>
          <w:cantSplit w:val="0"/>
          <w:trHeight w:val="503" w:hRule="atLeast"/>
          <w:tblHeader w:val="0"/>
        </w:trPr>
        <w:tc>
          <w:tcPr>
            <w:tcBorders>
              <w:top w:color="1155cc" w:space="0" w:sz="12" w:val="single"/>
              <w:left w:color="1155cc" w:space="0" w:sz="12" w:val="single"/>
              <w:bottom w:color="1155cc" w:space="0" w:sz="12" w:val="single"/>
              <w:right w:color="1155cc" w:space="0" w:sz="12" w:val="single"/>
            </w:tcBorders>
          </w:tcPr>
          <w:p w:rsidR="00000000" w:rsidDel="00000000" w:rsidP="00000000" w:rsidRDefault="00000000" w:rsidRPr="00000000" w14:paraId="0000002A">
            <w:pPr>
              <w:rPr>
                <w:rFonts w:ascii="Times New Roman" w:cs="Times New Roman" w:eastAsia="Times New Roman" w:hAnsi="Times New Roman"/>
              </w:rPr>
            </w:pPr>
            <w:r w:rsidDel="00000000" w:rsidR="00000000" w:rsidRPr="00000000">
              <w:rPr>
                <w:rFonts w:ascii="Cambria" w:cs="Cambria" w:eastAsia="Cambria" w:hAnsi="Cambria"/>
                <w:b w:val="1"/>
                <w:u w:val="single"/>
                <w:rtl w:val="0"/>
              </w:rPr>
              <w:t xml:space="preserve">Checks and balances</w:t>
            </w:r>
            <w:r w:rsidDel="00000000" w:rsidR="00000000" w:rsidRPr="00000000">
              <w:rPr>
                <w:rFonts w:ascii="Cambria" w:cs="Cambria" w:eastAsia="Cambria" w:hAnsi="Cambria"/>
                <w:b w:val="1"/>
                <w:rtl w:val="0"/>
              </w:rPr>
              <w:t xml:space="preserve"> - </w:t>
            </w:r>
            <w:r w:rsidDel="00000000" w:rsidR="00000000" w:rsidRPr="00000000">
              <w:rPr>
                <w:rFonts w:ascii="Times New Roman" w:cs="Times New Roman" w:eastAsia="Times New Roman" w:hAnsi="Times New Roman"/>
                <w:color w:val="424242"/>
                <w:highlight w:val="white"/>
                <w:rtl w:val="0"/>
              </w:rPr>
              <w:t xml:space="preserve">a system where each of the three branches of government have the power to restrict the actions of the others</w:t>
            </w:r>
            <w:r w:rsidDel="00000000" w:rsidR="00000000" w:rsidRPr="00000000">
              <w:rPr>
                <w:rtl w:val="0"/>
              </w:rPr>
            </w:r>
          </w:p>
          <w:p w:rsidR="00000000" w:rsidDel="00000000" w:rsidP="00000000" w:rsidRDefault="00000000" w:rsidRPr="00000000" w14:paraId="0000002B">
            <w:pPr>
              <w:rPr>
                <w:rFonts w:ascii="Times New Roman" w:cs="Times New Roman" w:eastAsia="Times New Roman" w:hAnsi="Times New Roman"/>
              </w:rPr>
            </w:pPr>
            <w:r w:rsidDel="00000000" w:rsidR="00000000" w:rsidRPr="00000000">
              <w:rPr>
                <w:rFonts w:ascii="Cambria" w:cs="Cambria" w:eastAsia="Cambria" w:hAnsi="Cambria"/>
                <w:b w:val="1"/>
                <w:u w:val="single"/>
                <w:rtl w:val="0"/>
              </w:rPr>
              <w:t xml:space="preserve">Consent of the governed </w:t>
            </w:r>
            <w:r w:rsidDel="00000000" w:rsidR="00000000" w:rsidRPr="00000000">
              <w:rPr>
                <w:rFonts w:ascii="Cambria" w:cs="Cambria" w:eastAsia="Cambria" w:hAnsi="Cambria"/>
                <w:b w:val="1"/>
                <w:rtl w:val="0"/>
              </w:rPr>
              <w:t xml:space="preserve"> -</w:t>
            </w:r>
            <w:r w:rsidDel="00000000" w:rsidR="00000000" w:rsidRPr="00000000">
              <w:rPr>
                <w:rFonts w:ascii="Cambria" w:cs="Cambria" w:eastAsia="Cambria" w:hAnsi="Cambria"/>
                <w:rtl w:val="0"/>
              </w:rPr>
              <w:t xml:space="preserve"> </w:t>
            </w:r>
            <w:r w:rsidDel="00000000" w:rsidR="00000000" w:rsidRPr="00000000">
              <w:rPr>
                <w:rFonts w:ascii="Times New Roman" w:cs="Times New Roman" w:eastAsia="Times New Roman" w:hAnsi="Times New Roman"/>
                <w:color w:val="424242"/>
                <w:highlight w:val="white"/>
                <w:rtl w:val="0"/>
              </w:rPr>
              <w:t xml:space="preserve">a government’s legitimacy and moral right to use state power is justified and lawful only when consented, or agreed to, by the people over which that political power is exercised </w:t>
            </w:r>
            <w:r w:rsidDel="00000000" w:rsidR="00000000" w:rsidRPr="00000000">
              <w:rPr>
                <w:rtl w:val="0"/>
              </w:rPr>
            </w:r>
          </w:p>
          <w:p w:rsidR="00000000" w:rsidDel="00000000" w:rsidP="00000000" w:rsidRDefault="00000000" w:rsidRPr="00000000" w14:paraId="0000002C">
            <w:pPr>
              <w:rPr>
                <w:rFonts w:ascii="Times New Roman" w:cs="Times New Roman" w:eastAsia="Times New Roman" w:hAnsi="Times New Roman"/>
              </w:rPr>
            </w:pPr>
            <w:r w:rsidDel="00000000" w:rsidR="00000000" w:rsidRPr="00000000">
              <w:rPr>
                <w:rFonts w:ascii="Cambria" w:cs="Cambria" w:eastAsia="Cambria" w:hAnsi="Cambria"/>
                <w:b w:val="1"/>
                <w:u w:val="single"/>
                <w:rtl w:val="0"/>
              </w:rPr>
              <w:t xml:space="preserve">Constitutional republic  </w:t>
            </w:r>
            <w:r w:rsidDel="00000000" w:rsidR="00000000" w:rsidRPr="00000000">
              <w:rPr>
                <w:rFonts w:ascii="Cambria" w:cs="Cambria" w:eastAsia="Cambria" w:hAnsi="Cambria"/>
                <w:b w:val="1"/>
                <w:rtl w:val="0"/>
              </w:rPr>
              <w:t xml:space="preserve">- </w:t>
            </w:r>
            <w:r w:rsidDel="00000000" w:rsidR="00000000" w:rsidRPr="00000000">
              <w:rPr>
                <w:rFonts w:ascii="Times New Roman" w:cs="Times New Roman" w:eastAsia="Times New Roman" w:hAnsi="Times New Roman"/>
                <w:color w:val="202122"/>
                <w:highlight w:val="white"/>
                <w:rtl w:val="0"/>
              </w:rPr>
              <w:t xml:space="preserve">the nation’s chief executive and representatives are elected and the rules are set down in a written constitution</w:t>
            </w:r>
            <w:r w:rsidDel="00000000" w:rsidR="00000000" w:rsidRPr="00000000">
              <w:rPr>
                <w:rtl w:val="0"/>
              </w:rPr>
            </w:r>
          </w:p>
          <w:p w:rsidR="00000000" w:rsidDel="00000000" w:rsidP="00000000" w:rsidRDefault="00000000" w:rsidRPr="00000000" w14:paraId="0000002D">
            <w:pPr>
              <w:rPr>
                <w:rFonts w:ascii="Times New Roman" w:cs="Times New Roman" w:eastAsia="Times New Roman" w:hAnsi="Times New Roman"/>
              </w:rPr>
            </w:pPr>
            <w:r w:rsidDel="00000000" w:rsidR="00000000" w:rsidRPr="00000000">
              <w:rPr>
                <w:rFonts w:ascii="Cambria" w:cs="Cambria" w:eastAsia="Cambria" w:hAnsi="Cambria"/>
                <w:b w:val="1"/>
                <w:u w:val="single"/>
                <w:rtl w:val="0"/>
              </w:rPr>
              <w:t xml:space="preserve">Democracy </w:t>
            </w:r>
            <w:r w:rsidDel="00000000" w:rsidR="00000000" w:rsidRPr="00000000">
              <w:rPr>
                <w:rFonts w:ascii="Times New Roman" w:cs="Times New Roman" w:eastAsia="Times New Roman" w:hAnsi="Times New Roman"/>
                <w:rtl w:val="0"/>
              </w:rPr>
              <w:t xml:space="preserve">-  a form of government where political power rests in the hands of people </w:t>
            </w:r>
          </w:p>
          <w:p w:rsidR="00000000" w:rsidDel="00000000" w:rsidP="00000000" w:rsidRDefault="00000000" w:rsidRPr="00000000" w14:paraId="0000002E">
            <w:pPr>
              <w:rPr>
                <w:rFonts w:ascii="Times New Roman" w:cs="Times New Roman" w:eastAsia="Times New Roman" w:hAnsi="Times New Roman"/>
              </w:rPr>
            </w:pPr>
            <w:r w:rsidDel="00000000" w:rsidR="00000000" w:rsidRPr="00000000">
              <w:rPr>
                <w:rFonts w:ascii="Cambria" w:cs="Cambria" w:eastAsia="Cambria" w:hAnsi="Cambria"/>
                <w:b w:val="1"/>
                <w:u w:val="single"/>
                <w:rtl w:val="0"/>
              </w:rPr>
              <w:t xml:space="preserve">Due process of law</w:t>
            </w:r>
            <w:r w:rsidDel="00000000" w:rsidR="00000000" w:rsidRPr="00000000">
              <w:rPr>
                <w:rFonts w:ascii="Cambria" w:cs="Cambria" w:eastAsia="Cambria" w:hAnsi="Cambria"/>
                <w:rtl w:val="0"/>
              </w:rPr>
              <w:t xml:space="preserve"> - </w:t>
            </w:r>
            <w:r w:rsidDel="00000000" w:rsidR="00000000" w:rsidRPr="00000000">
              <w:rPr>
                <w:rFonts w:ascii="Times New Roman" w:cs="Times New Roman" w:eastAsia="Times New Roman" w:hAnsi="Times New Roman"/>
                <w:color w:val="202122"/>
                <w:highlight w:val="white"/>
                <w:rtl w:val="0"/>
              </w:rPr>
              <w:t xml:space="preserve">the </w:t>
            </w:r>
            <w:r w:rsidDel="00000000" w:rsidR="00000000" w:rsidRPr="00000000">
              <w:rPr>
                <w:rFonts w:ascii="Times New Roman" w:cs="Times New Roman" w:eastAsia="Times New Roman" w:hAnsi="Times New Roman"/>
                <w:color w:val="202122"/>
                <w:highlight w:val="white"/>
                <w:rtl w:val="0"/>
              </w:rPr>
              <w:t xml:space="preserve">obligation of the government to respect all legal rights that are owed to a person.</w:t>
            </w:r>
            <w:r w:rsidDel="00000000" w:rsidR="00000000" w:rsidRPr="00000000">
              <w:rPr>
                <w:rtl w:val="0"/>
              </w:rPr>
            </w:r>
          </w:p>
          <w:p w:rsidR="00000000" w:rsidDel="00000000" w:rsidP="00000000" w:rsidRDefault="00000000" w:rsidRPr="00000000" w14:paraId="0000002F">
            <w:pPr>
              <w:rPr>
                <w:rFonts w:ascii="Cambria" w:cs="Cambria" w:eastAsia="Cambria" w:hAnsi="Cambria"/>
              </w:rPr>
            </w:pPr>
            <w:r w:rsidDel="00000000" w:rsidR="00000000" w:rsidRPr="00000000">
              <w:rPr>
                <w:rFonts w:ascii="Cambria" w:cs="Cambria" w:eastAsia="Cambria" w:hAnsi="Cambria"/>
                <w:b w:val="1"/>
                <w:u w:val="single"/>
                <w:rtl w:val="0"/>
              </w:rPr>
              <w:t xml:space="preserve">Federalism</w:t>
            </w:r>
            <w:r w:rsidDel="00000000" w:rsidR="00000000" w:rsidRPr="00000000">
              <w:rPr>
                <w:rFonts w:ascii="Cambria" w:cs="Cambria" w:eastAsia="Cambria" w:hAnsi="Cambria"/>
                <w:rtl w:val="0"/>
              </w:rPr>
              <w:t xml:space="preserve"> -</w:t>
            </w:r>
            <w:r w:rsidDel="00000000" w:rsidR="00000000" w:rsidRPr="00000000">
              <w:rPr>
                <w:rFonts w:ascii="Times New Roman" w:cs="Times New Roman" w:eastAsia="Times New Roman" w:hAnsi="Times New Roman"/>
                <w:color w:val="424242"/>
                <w:highlight w:val="white"/>
                <w:rtl w:val="0"/>
              </w:rPr>
              <w:t xml:space="preserve"> a form of government that  divides powers between two levels of government—the states and the federal government; state governments have the authority to extend powers to local governments</w:t>
            </w:r>
            <w:r w:rsidDel="00000000" w:rsidR="00000000" w:rsidRPr="00000000">
              <w:rPr>
                <w:rtl w:val="0"/>
              </w:rPr>
            </w:r>
          </w:p>
          <w:p w:rsidR="00000000" w:rsidDel="00000000" w:rsidP="00000000" w:rsidRDefault="00000000" w:rsidRPr="00000000" w14:paraId="00000030">
            <w:pPr>
              <w:rPr>
                <w:rFonts w:ascii="Cambria" w:cs="Cambria" w:eastAsia="Cambria" w:hAnsi="Cambria"/>
              </w:rPr>
            </w:pPr>
            <w:r w:rsidDel="00000000" w:rsidR="00000000" w:rsidRPr="00000000">
              <w:rPr>
                <w:rFonts w:ascii="Cambria" w:cs="Cambria" w:eastAsia="Cambria" w:hAnsi="Cambria"/>
                <w:b w:val="1"/>
                <w:u w:val="single"/>
                <w:rtl w:val="0"/>
              </w:rPr>
              <w:t xml:space="preserve">Individual rights </w:t>
            </w:r>
            <w:r w:rsidDel="00000000" w:rsidR="00000000" w:rsidRPr="00000000">
              <w:rPr>
                <w:rFonts w:ascii="Cambria" w:cs="Cambria" w:eastAsia="Cambria" w:hAnsi="Cambria"/>
                <w:rtl w:val="0"/>
              </w:rPr>
              <w:t xml:space="preserve"> - natural and inalienable rights that cannot be taken away</w:t>
            </w:r>
          </w:p>
          <w:p w:rsidR="00000000" w:rsidDel="00000000" w:rsidP="00000000" w:rsidRDefault="00000000" w:rsidRPr="00000000" w14:paraId="00000031">
            <w:pPr>
              <w:rPr>
                <w:rFonts w:ascii="Times New Roman" w:cs="Times New Roman" w:eastAsia="Times New Roman" w:hAnsi="Times New Roman"/>
                <w:color w:val="040c28"/>
              </w:rPr>
            </w:pPr>
            <w:r w:rsidDel="00000000" w:rsidR="00000000" w:rsidRPr="00000000">
              <w:rPr>
                <w:rFonts w:ascii="Cambria" w:cs="Cambria" w:eastAsia="Cambria" w:hAnsi="Cambria"/>
                <w:b w:val="1"/>
                <w:u w:val="single"/>
                <w:rtl w:val="0"/>
              </w:rPr>
              <w:t xml:space="preserve">Limited government</w:t>
            </w:r>
            <w:r w:rsidDel="00000000" w:rsidR="00000000" w:rsidRPr="00000000">
              <w:rPr>
                <w:rFonts w:ascii="Cambria" w:cs="Cambria" w:eastAsia="Cambria" w:hAnsi="Cambria"/>
                <w:rtl w:val="0"/>
              </w:rPr>
              <w:t xml:space="preserve"> - </w:t>
            </w:r>
            <w:r w:rsidDel="00000000" w:rsidR="00000000" w:rsidRPr="00000000">
              <w:rPr>
                <w:rFonts w:ascii="Times New Roman" w:cs="Times New Roman" w:eastAsia="Times New Roman" w:hAnsi="Times New Roman"/>
                <w:color w:val="040c28"/>
                <w:rtl w:val="0"/>
              </w:rPr>
              <w:t xml:space="preserve">the government has only those powers stated in the Constitution and granted to it by the people</w:t>
            </w:r>
          </w:p>
          <w:p w:rsidR="00000000" w:rsidDel="00000000" w:rsidP="00000000" w:rsidRDefault="00000000" w:rsidRPr="00000000" w14:paraId="00000032">
            <w:pPr>
              <w:rPr>
                <w:rFonts w:ascii="Times New Roman" w:cs="Times New Roman" w:eastAsia="Times New Roman" w:hAnsi="Times New Roman"/>
                <w:color w:val="202122"/>
                <w:highlight w:val="white"/>
              </w:rPr>
            </w:pPr>
            <w:r w:rsidDel="00000000" w:rsidR="00000000" w:rsidRPr="00000000">
              <w:rPr>
                <w:rFonts w:ascii="Times New Roman" w:cs="Times New Roman" w:eastAsia="Times New Roman" w:hAnsi="Times New Roman"/>
                <w:b w:val="1"/>
                <w:color w:val="202122"/>
                <w:highlight w:val="white"/>
                <w:u w:val="single"/>
                <w:rtl w:val="0"/>
              </w:rPr>
              <w:t xml:space="preserve">Non-profit sector </w:t>
            </w:r>
            <w:r w:rsidDel="00000000" w:rsidR="00000000" w:rsidRPr="00000000">
              <w:rPr>
                <w:rFonts w:ascii="Times New Roman" w:cs="Times New Roman" w:eastAsia="Times New Roman" w:hAnsi="Times New Roman"/>
                <w:color w:val="202122"/>
                <w:highlight w:val="white"/>
                <w:rtl w:val="0"/>
              </w:rPr>
              <w:t xml:space="preserve">- a legal entity organized and operated for a collective, public or social benefit</w:t>
            </w:r>
          </w:p>
          <w:p w:rsidR="00000000" w:rsidDel="00000000" w:rsidP="00000000" w:rsidRDefault="00000000" w:rsidRPr="00000000" w14:paraId="00000033">
            <w:pPr>
              <w:rPr>
                <w:rFonts w:ascii="Times New Roman" w:cs="Times New Roman" w:eastAsia="Times New Roman" w:hAnsi="Times New Roman"/>
                <w:color w:val="202122"/>
                <w:highlight w:val="white"/>
              </w:rPr>
            </w:pPr>
            <w:r w:rsidDel="00000000" w:rsidR="00000000" w:rsidRPr="00000000">
              <w:rPr>
                <w:rFonts w:ascii="Times New Roman" w:cs="Times New Roman" w:eastAsia="Times New Roman" w:hAnsi="Times New Roman"/>
                <w:b w:val="1"/>
                <w:color w:val="202122"/>
                <w:highlight w:val="white"/>
                <w:u w:val="single"/>
                <w:rtl w:val="0"/>
              </w:rPr>
              <w:t xml:space="preserve">Public servant</w:t>
            </w:r>
            <w:r w:rsidDel="00000000" w:rsidR="00000000" w:rsidRPr="00000000">
              <w:rPr>
                <w:rFonts w:ascii="Times New Roman" w:cs="Times New Roman" w:eastAsia="Times New Roman" w:hAnsi="Times New Roman"/>
                <w:b w:val="1"/>
                <w:color w:val="202122"/>
                <w:highlight w:val="white"/>
                <w:rtl w:val="0"/>
              </w:rPr>
              <w:t xml:space="preserve"> - </w:t>
            </w:r>
            <w:r w:rsidDel="00000000" w:rsidR="00000000" w:rsidRPr="00000000">
              <w:rPr>
                <w:rFonts w:ascii="Times New Roman" w:cs="Times New Roman" w:eastAsia="Times New Roman" w:hAnsi="Times New Roman"/>
                <w:color w:val="202122"/>
                <w:highlight w:val="white"/>
                <w:rtl w:val="0"/>
              </w:rPr>
              <w:t xml:space="preserve">professionals who serve the public and whose jobs entail pursuing the public good</w:t>
            </w:r>
          </w:p>
          <w:p w:rsidR="00000000" w:rsidDel="00000000" w:rsidP="00000000" w:rsidRDefault="00000000" w:rsidRPr="00000000" w14:paraId="00000034">
            <w:pPr>
              <w:rPr>
                <w:rFonts w:ascii="Times New Roman" w:cs="Times New Roman" w:eastAsia="Times New Roman" w:hAnsi="Times New Roman"/>
              </w:rPr>
            </w:pPr>
            <w:r w:rsidDel="00000000" w:rsidR="00000000" w:rsidRPr="00000000">
              <w:rPr>
                <w:rFonts w:ascii="Cambria" w:cs="Cambria" w:eastAsia="Cambria" w:hAnsi="Cambria"/>
                <w:b w:val="1"/>
                <w:u w:val="single"/>
                <w:rtl w:val="0"/>
              </w:rPr>
              <w:t xml:space="preserve">Public service leadership </w:t>
            </w:r>
            <w:r w:rsidDel="00000000" w:rsidR="00000000" w:rsidRPr="00000000">
              <w:rPr>
                <w:rFonts w:ascii="Cambria" w:cs="Cambria" w:eastAsia="Cambria" w:hAnsi="Cambria"/>
                <w:rtl w:val="0"/>
              </w:rPr>
              <w:t xml:space="preserve">-</w:t>
            </w:r>
            <w:r w:rsidDel="00000000" w:rsidR="00000000" w:rsidRPr="00000000">
              <w:rPr>
                <w:rFonts w:ascii="Times New Roman" w:cs="Times New Roman" w:eastAsia="Times New Roman" w:hAnsi="Times New Roman"/>
                <w:rtl w:val="0"/>
              </w:rPr>
              <w:t xml:space="preserve"> a role of holding public office or a position of  serving and guiding communities; includes the community </w:t>
            </w:r>
          </w:p>
          <w:p w:rsidR="00000000" w:rsidDel="00000000" w:rsidP="00000000" w:rsidRDefault="00000000" w:rsidRPr="00000000" w14:paraId="00000035">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u w:val="single"/>
                <w:rtl w:val="0"/>
              </w:rPr>
              <w:t xml:space="preserve">Republicanism</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color w:val="202122"/>
                <w:highlight w:val="white"/>
                <w:rtl w:val="0"/>
              </w:rPr>
              <w:t xml:space="preserve">a governing ideology as a republic with an emphasis on liberty and the civic duty practiced bythe people</w:t>
            </w:r>
            <w:r w:rsidDel="00000000" w:rsidR="00000000" w:rsidRPr="00000000">
              <w:rPr>
                <w:rtl w:val="0"/>
              </w:rPr>
            </w:r>
          </w:p>
          <w:p w:rsidR="00000000" w:rsidDel="00000000" w:rsidP="00000000" w:rsidRDefault="00000000" w:rsidRPr="00000000" w14:paraId="00000036">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u w:val="single"/>
                <w:rtl w:val="0"/>
              </w:rPr>
              <w:t xml:space="preserve">Separation of powers</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color w:val="424242"/>
                <w:highlight w:val="white"/>
                <w:rtl w:val="0"/>
              </w:rPr>
              <w:t xml:space="preserve">dividing the national government into three separate branches and assigning different responsibilities to each branch</w:t>
            </w:r>
            <w:r w:rsidDel="00000000" w:rsidR="00000000" w:rsidRPr="00000000">
              <w:rPr>
                <w:rtl w:val="0"/>
              </w:rPr>
            </w:r>
          </w:p>
        </w:tc>
      </w:tr>
    </w:tbl>
    <w:p w:rsidR="00000000" w:rsidDel="00000000" w:rsidP="00000000" w:rsidRDefault="00000000" w:rsidRPr="00000000" w14:paraId="00000037">
      <w:pPr>
        <w:spacing w:after="0" w:lineRule="auto"/>
        <w:rPr>
          <w:rFonts w:ascii="Cambria" w:cs="Cambria" w:eastAsia="Cambria" w:hAnsi="Cambria"/>
          <w:b w:val="1"/>
        </w:rPr>
      </w:pP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Cambria" w:cs="Cambria" w:eastAsia="Cambria" w:hAnsi="Cambria"/>
          <w:b w:val="1"/>
          <w:i w:val="1"/>
          <w:smallCaps w:val="0"/>
          <w:strike w:val="0"/>
          <w:color w:val="000000"/>
          <w:sz w:val="24"/>
          <w:szCs w:val="24"/>
          <w:u w:val="none"/>
          <w:shd w:fill="auto" w:val="clear"/>
          <w:vertAlign w:val="baseline"/>
        </w:rPr>
      </w:pPr>
      <w:r w:rsidDel="00000000" w:rsidR="00000000" w:rsidRPr="00000000">
        <w:rPr>
          <w:rFonts w:ascii="Cambria" w:cs="Cambria" w:eastAsia="Cambria" w:hAnsi="Cambria"/>
          <w:b w:val="1"/>
          <w:i w:val="1"/>
          <w:smallCaps w:val="0"/>
          <w:strike w:val="0"/>
          <w:color w:val="000000"/>
          <w:sz w:val="24"/>
          <w:szCs w:val="24"/>
          <w:u w:val="none"/>
          <w:shd w:fill="auto" w:val="clear"/>
          <w:vertAlign w:val="baseline"/>
          <w:rtl w:val="0"/>
        </w:rPr>
        <w:t xml:space="preserve">Teacher Note</w:t>
      </w:r>
    </w:p>
    <w:p w:rsidR="00000000" w:rsidDel="00000000" w:rsidP="00000000" w:rsidRDefault="00000000" w:rsidRPr="00000000" w14:paraId="00000039">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purpose of this lesson is to provide students with an overview of the Florida Constitution and  U.S. Constitution and to help students gain an understanding of the connection between the documents and the role of public service leadership as defined in a constitutional republic.  Students will  engage in active listening while viewing a video, reading primary sources and analyzing documents  Students will also participate in a compare/contrast activity and use graphic organizers. The culminating activity includes research  and a slide deck presentation focusing on public service leadership which can be used as a summative assessment. </w:t>
      </w:r>
    </w:p>
    <w:p w:rsidR="00000000" w:rsidDel="00000000" w:rsidP="00000000" w:rsidRDefault="00000000" w:rsidRPr="00000000" w14:paraId="0000003A">
      <w:pPr>
        <w:spacing w:after="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C">
      <w:pPr>
        <w:spacing w:after="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Authorship: </w:t>
      </w:r>
    </w:p>
    <w:p w:rsidR="00000000" w:rsidDel="00000000" w:rsidP="00000000" w:rsidRDefault="00000000" w:rsidRPr="00000000" w14:paraId="0000003D">
      <w:pPr>
        <w:spacing w:after="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Rose Carbone/Palm Beach County; Lillia Cuffy/Broward County; Phelecia Thomas/Broward County; Regina Waldon/Polk County</w:t>
      </w:r>
    </w:p>
    <w:p w:rsidR="00000000" w:rsidDel="00000000" w:rsidP="00000000" w:rsidRDefault="00000000" w:rsidRPr="00000000" w14:paraId="0000003E">
      <w:pPr>
        <w:spacing w:after="0" w:lineRule="auto"/>
        <w:rPr>
          <w:rFonts w:ascii="Cambria" w:cs="Cambria" w:eastAsia="Cambria" w:hAnsi="Cambria"/>
          <w:b w:val="1"/>
          <w:sz w:val="18"/>
          <w:szCs w:val="18"/>
        </w:rPr>
      </w:pPr>
      <w:r w:rsidDel="00000000" w:rsidR="00000000" w:rsidRPr="00000000">
        <w:rPr>
          <w:rtl w:val="0"/>
        </w:rPr>
      </w:r>
    </w:p>
    <w:p w:rsidR="00000000" w:rsidDel="00000000" w:rsidP="00000000" w:rsidRDefault="00000000" w:rsidRPr="00000000" w14:paraId="0000003F">
      <w:pPr>
        <w:rPr>
          <w:rFonts w:ascii="Cambria" w:cs="Cambria" w:eastAsia="Cambria" w:hAnsi="Cambria"/>
          <w:b w:val="1"/>
          <w:sz w:val="12"/>
          <w:szCs w:val="12"/>
        </w:rPr>
      </w:pPr>
      <w:r w:rsidDel="00000000" w:rsidR="00000000" w:rsidRPr="00000000">
        <w:br w:type="page"/>
      </w:r>
      <w:r w:rsidDel="00000000" w:rsidR="00000000" w:rsidRPr="00000000">
        <w:rPr>
          <w:rtl w:val="0"/>
        </w:rPr>
      </w:r>
    </w:p>
    <w:p w:rsidR="00000000" w:rsidDel="00000000" w:rsidP="00000000" w:rsidRDefault="00000000" w:rsidRPr="00000000" w14:paraId="00000040">
      <w:pPr>
        <w:spacing w:after="0" w:lineRule="auto"/>
        <w:rPr>
          <w:rFonts w:ascii="Cambria" w:cs="Cambria" w:eastAsia="Cambria" w:hAnsi="Cambria"/>
          <w:b w:val="1"/>
          <w:i w:val="1"/>
          <w:sz w:val="24"/>
          <w:szCs w:val="24"/>
        </w:rPr>
      </w:pPr>
      <w:r w:rsidDel="00000000" w:rsidR="00000000" w:rsidRPr="00000000">
        <w:rPr>
          <w:rFonts w:ascii="Cambria" w:cs="Cambria" w:eastAsia="Cambria" w:hAnsi="Cambria"/>
          <w:b w:val="1"/>
          <w:i w:val="1"/>
          <w:sz w:val="24"/>
          <w:szCs w:val="24"/>
          <w:rtl w:val="0"/>
        </w:rPr>
        <w:t xml:space="preserve">Lesson Steps</w:t>
      </w:r>
    </w:p>
    <w:p w:rsidR="00000000" w:rsidDel="00000000" w:rsidP="00000000" w:rsidRDefault="00000000" w:rsidRPr="00000000" w14:paraId="00000041">
      <w:pPr>
        <w:numPr>
          <w:ilvl w:val="0"/>
          <w:numId w:val="5"/>
        </w:numPr>
        <w:spacing w:after="0" w:lineRule="auto"/>
        <w:ind w:left="720" w:hanging="360"/>
        <w:rPr>
          <w:rFonts w:ascii="Cambria" w:cs="Cambria" w:eastAsia="Cambria" w:hAnsi="Cambria"/>
          <w:sz w:val="24"/>
          <w:szCs w:val="24"/>
          <w:u w:val="none"/>
        </w:rPr>
      </w:pPr>
      <w:r w:rsidDel="00000000" w:rsidR="00000000" w:rsidRPr="00000000">
        <w:rPr>
          <w:rFonts w:ascii="Cambria" w:cs="Cambria" w:eastAsia="Cambria" w:hAnsi="Cambria"/>
          <w:sz w:val="24"/>
          <w:szCs w:val="24"/>
          <w:rtl w:val="0"/>
        </w:rPr>
        <w:t xml:space="preserve">Post the following on the board - </w:t>
      </w:r>
      <w:r w:rsidDel="00000000" w:rsidR="00000000" w:rsidRPr="00000000">
        <w:rPr>
          <w:rFonts w:ascii="Cambria" w:cs="Cambria" w:eastAsia="Cambria" w:hAnsi="Cambria"/>
          <w:b w:val="1"/>
          <w:sz w:val="24"/>
          <w:szCs w:val="24"/>
          <w:rtl w:val="0"/>
        </w:rPr>
        <w:t xml:space="preserve">WE THE PEOPLE</w:t>
      </w:r>
      <w:r w:rsidDel="00000000" w:rsidR="00000000" w:rsidRPr="00000000">
        <w:rPr>
          <w:rFonts w:ascii="Cambria" w:cs="Cambria" w:eastAsia="Cambria" w:hAnsi="Cambria"/>
          <w:sz w:val="24"/>
          <w:szCs w:val="24"/>
          <w:rtl w:val="0"/>
        </w:rPr>
        <w:t xml:space="preserve"> or display the interactive Constitution. </w:t>
      </w:r>
      <w:hyperlink r:id="rId11">
        <w:r w:rsidDel="00000000" w:rsidR="00000000" w:rsidRPr="00000000">
          <w:rPr>
            <w:rFonts w:ascii="Cambria" w:cs="Cambria" w:eastAsia="Cambria" w:hAnsi="Cambria"/>
            <w:color w:val="1155cc"/>
            <w:sz w:val="24"/>
            <w:szCs w:val="24"/>
            <w:u w:val="single"/>
            <w:rtl w:val="0"/>
          </w:rPr>
          <w:t xml:space="preserve">The U.S. Constitution</w:t>
        </w:r>
      </w:hyperlink>
      <w:r w:rsidDel="00000000" w:rsidR="00000000" w:rsidRPr="00000000">
        <w:rPr>
          <w:rtl w:val="0"/>
        </w:rPr>
      </w:r>
    </w:p>
    <w:p w:rsidR="00000000" w:rsidDel="00000000" w:rsidP="00000000" w:rsidRDefault="00000000" w:rsidRPr="00000000" w14:paraId="00000042">
      <w:pPr>
        <w:numPr>
          <w:ilvl w:val="0"/>
          <w:numId w:val="5"/>
        </w:numPr>
        <w:spacing w:after="0" w:lineRule="auto"/>
        <w:ind w:left="720" w:hanging="360"/>
        <w:rPr>
          <w:rFonts w:ascii="Cambria" w:cs="Cambria" w:eastAsia="Cambria" w:hAnsi="Cambria"/>
          <w:sz w:val="24"/>
          <w:szCs w:val="24"/>
          <w:u w:val="none"/>
        </w:rPr>
      </w:pPr>
      <w:r w:rsidDel="00000000" w:rsidR="00000000" w:rsidRPr="00000000">
        <w:rPr>
          <w:rFonts w:ascii="Cambria" w:cs="Cambria" w:eastAsia="Cambria" w:hAnsi="Cambria"/>
          <w:sz w:val="24"/>
          <w:szCs w:val="24"/>
          <w:rtl w:val="0"/>
        </w:rPr>
        <w:t xml:space="preserve">Ask students where the phrase is found in the U.S. Constitution and to describe the meaning of the phrase.   Use the think-pair- share strategy for the phrase. Give students three minutes to discuss the phrase. </w:t>
      </w:r>
      <w:r w:rsidDel="00000000" w:rsidR="00000000" w:rsidRPr="00000000">
        <w:rPr>
          <w:rtl w:val="0"/>
        </w:rPr>
      </w:r>
    </w:p>
    <w:p w:rsidR="00000000" w:rsidDel="00000000" w:rsidP="00000000" w:rsidRDefault="00000000" w:rsidRPr="00000000" w14:paraId="00000043">
      <w:pPr>
        <w:numPr>
          <w:ilvl w:val="0"/>
          <w:numId w:val="5"/>
        </w:numPr>
        <w:spacing w:after="0" w:lineRule="auto"/>
        <w:ind w:left="720" w:hanging="360"/>
        <w:rPr>
          <w:rFonts w:ascii="Cambria" w:cs="Cambria" w:eastAsia="Cambria" w:hAnsi="Cambria"/>
          <w:sz w:val="24"/>
          <w:szCs w:val="24"/>
          <w:u w:val="none"/>
        </w:rPr>
      </w:pPr>
      <w:r w:rsidDel="00000000" w:rsidR="00000000" w:rsidRPr="00000000">
        <w:rPr>
          <w:rFonts w:ascii="Cambria" w:cs="Cambria" w:eastAsia="Cambria" w:hAnsi="Cambria"/>
          <w:sz w:val="24"/>
          <w:szCs w:val="24"/>
          <w:rtl w:val="0"/>
        </w:rPr>
        <w:t xml:space="preserve">Explain the Framers’ intent by using the terms “consent of the governed” and “limited government”.</w:t>
      </w:r>
      <w:r w:rsidDel="00000000" w:rsidR="00000000" w:rsidRPr="00000000">
        <w:rPr>
          <w:rtl w:val="0"/>
        </w:rPr>
      </w:r>
    </w:p>
    <w:p w:rsidR="00000000" w:rsidDel="00000000" w:rsidP="00000000" w:rsidRDefault="00000000" w:rsidRPr="00000000" w14:paraId="00000044">
      <w:pPr>
        <w:numPr>
          <w:ilvl w:val="0"/>
          <w:numId w:val="5"/>
        </w:numPr>
        <w:spacing w:after="0" w:lineRule="auto"/>
        <w:ind w:left="720" w:hanging="36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Direct </w:t>
      </w:r>
      <w:r w:rsidDel="00000000" w:rsidR="00000000" w:rsidRPr="00000000">
        <w:rPr>
          <w:rFonts w:ascii="Cambria" w:cs="Cambria" w:eastAsia="Cambria" w:hAnsi="Cambria"/>
          <w:sz w:val="24"/>
          <w:szCs w:val="24"/>
          <w:rtl w:val="0"/>
        </w:rPr>
        <w:t xml:space="preserve">students to review the activity vocabulary  for  understanding. </w:t>
      </w:r>
    </w:p>
    <w:p w:rsidR="00000000" w:rsidDel="00000000" w:rsidP="00000000" w:rsidRDefault="00000000" w:rsidRPr="00000000" w14:paraId="00000045">
      <w:pPr>
        <w:numPr>
          <w:ilvl w:val="0"/>
          <w:numId w:val="5"/>
        </w:numPr>
        <w:spacing w:after="0" w:lineRule="auto"/>
        <w:ind w:left="720" w:hanging="360"/>
        <w:rPr>
          <w:rFonts w:ascii="Cambria" w:cs="Cambria" w:eastAsia="Cambria" w:hAnsi="Cambria"/>
          <w:sz w:val="24"/>
          <w:szCs w:val="24"/>
          <w:u w:val="none"/>
        </w:rPr>
      </w:pPr>
      <w:r w:rsidDel="00000000" w:rsidR="00000000" w:rsidRPr="00000000">
        <w:rPr>
          <w:rFonts w:ascii="Cambria" w:cs="Cambria" w:eastAsia="Cambria" w:hAnsi="Cambria"/>
          <w:sz w:val="24"/>
          <w:szCs w:val="24"/>
          <w:rtl w:val="0"/>
        </w:rPr>
        <w:t xml:space="preserve">Play the video </w:t>
      </w:r>
      <w:hyperlink r:id="rId12">
        <w:r w:rsidDel="00000000" w:rsidR="00000000" w:rsidRPr="00000000">
          <w:rPr>
            <w:rFonts w:ascii="Cambria" w:cs="Cambria" w:eastAsia="Cambria" w:hAnsi="Cambria"/>
            <w:color w:val="1155cc"/>
            <w:sz w:val="24"/>
            <w:szCs w:val="24"/>
            <w:u w:val="single"/>
            <w:rtl w:val="0"/>
          </w:rPr>
          <w:t xml:space="preserve">“Citizens Obligations and Responsibilities”</w:t>
        </w:r>
      </w:hyperlink>
      <w:r w:rsidDel="00000000" w:rsidR="00000000" w:rsidRPr="00000000">
        <w:rPr>
          <w:rFonts w:ascii="Cambria" w:cs="Cambria" w:eastAsia="Cambria" w:hAnsi="Cambria"/>
          <w:sz w:val="24"/>
          <w:szCs w:val="24"/>
          <w:rtl w:val="0"/>
        </w:rPr>
        <w:t xml:space="preserve"> </w:t>
      </w:r>
      <w:r w:rsidDel="00000000" w:rsidR="00000000" w:rsidRPr="00000000">
        <w:rPr>
          <w:rFonts w:ascii="Cambria" w:cs="Cambria" w:eastAsia="Cambria" w:hAnsi="Cambria"/>
          <w:sz w:val="24"/>
          <w:szCs w:val="24"/>
          <w:rtl w:val="0"/>
        </w:rPr>
        <w:t xml:space="preserve">and</w:t>
      </w:r>
      <w:r w:rsidDel="00000000" w:rsidR="00000000" w:rsidRPr="00000000">
        <w:rPr>
          <w:rFonts w:ascii="Cambria" w:cs="Cambria" w:eastAsia="Cambria" w:hAnsi="Cambria"/>
          <w:sz w:val="24"/>
          <w:szCs w:val="24"/>
          <w:rtl w:val="0"/>
        </w:rPr>
        <w:t xml:space="preserve"> provide students with the accompanying viewing guide available at the link. </w:t>
      </w:r>
      <w:r w:rsidDel="00000000" w:rsidR="00000000" w:rsidRPr="00000000">
        <w:rPr>
          <w:rtl w:val="0"/>
        </w:rPr>
      </w:r>
    </w:p>
    <w:p w:rsidR="00000000" w:rsidDel="00000000" w:rsidP="00000000" w:rsidRDefault="00000000" w:rsidRPr="00000000" w14:paraId="00000046">
      <w:pPr>
        <w:numPr>
          <w:ilvl w:val="0"/>
          <w:numId w:val="5"/>
        </w:numPr>
        <w:spacing w:after="0" w:lineRule="auto"/>
        <w:ind w:left="720" w:hanging="360"/>
        <w:rPr>
          <w:rFonts w:ascii="Cambria" w:cs="Cambria" w:eastAsia="Cambria" w:hAnsi="Cambria"/>
          <w:sz w:val="24"/>
          <w:szCs w:val="24"/>
          <w:u w:val="none"/>
        </w:rPr>
      </w:pPr>
      <w:r w:rsidDel="00000000" w:rsidR="00000000" w:rsidRPr="00000000">
        <w:rPr>
          <w:rFonts w:ascii="Cambria" w:cs="Cambria" w:eastAsia="Cambria" w:hAnsi="Cambria"/>
          <w:sz w:val="24"/>
          <w:szCs w:val="24"/>
          <w:rtl w:val="0"/>
        </w:rPr>
        <w:t xml:space="preserve">Divide students into groups of four. Students may either work together to complete the graphic organizer or use  a jigsaw activity. </w:t>
      </w:r>
      <w:r w:rsidDel="00000000" w:rsidR="00000000" w:rsidRPr="00000000">
        <w:rPr>
          <w:rtl w:val="0"/>
        </w:rPr>
      </w:r>
    </w:p>
    <w:p w:rsidR="00000000" w:rsidDel="00000000" w:rsidP="00000000" w:rsidRDefault="00000000" w:rsidRPr="00000000" w14:paraId="00000047">
      <w:pPr>
        <w:numPr>
          <w:ilvl w:val="0"/>
          <w:numId w:val="5"/>
        </w:numPr>
        <w:spacing w:after="0" w:lineRule="auto"/>
        <w:ind w:left="720" w:hanging="36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Explain to students that federalism allows for different levels of government to determine qualifications and mechanisms of selection/appointment of public service leaders. </w:t>
      </w:r>
      <w:r w:rsidDel="00000000" w:rsidR="00000000" w:rsidRPr="00000000">
        <w:rPr>
          <w:rFonts w:ascii="Cambria" w:cs="Cambria" w:eastAsia="Cambria" w:hAnsi="Cambria"/>
          <w:sz w:val="24"/>
          <w:szCs w:val="24"/>
          <w:rtl w:val="0"/>
        </w:rPr>
        <w:t xml:space="preserve"> </w:t>
      </w:r>
    </w:p>
    <w:p w:rsidR="00000000" w:rsidDel="00000000" w:rsidP="00000000" w:rsidRDefault="00000000" w:rsidRPr="00000000" w14:paraId="00000048">
      <w:pPr>
        <w:numPr>
          <w:ilvl w:val="0"/>
          <w:numId w:val="5"/>
        </w:numPr>
        <w:spacing w:after="0" w:lineRule="auto"/>
        <w:ind w:left="720" w:hanging="360"/>
        <w:rPr>
          <w:rFonts w:ascii="Cambria" w:cs="Cambria" w:eastAsia="Cambria" w:hAnsi="Cambria"/>
          <w:sz w:val="24"/>
          <w:szCs w:val="24"/>
          <w:u w:val="none"/>
        </w:rPr>
      </w:pPr>
      <w:r w:rsidDel="00000000" w:rsidR="00000000" w:rsidRPr="00000000">
        <w:rPr>
          <w:rFonts w:ascii="Cambria" w:cs="Cambria" w:eastAsia="Cambria" w:hAnsi="Cambria"/>
          <w:sz w:val="24"/>
          <w:szCs w:val="24"/>
          <w:rtl w:val="0"/>
        </w:rPr>
        <w:t xml:space="preserve">Provide students with the links to the primary source documents (U.S. Constitution and Florida Constitution excerpts) or a photocopy.  Students will use the graphic organizer to compare/contrast requirements and responsibilities of public service leaders at the local, state and national levels. As an alternative, students may highlight the differences using different color markers for each level of government. </w:t>
      </w:r>
      <w:r w:rsidDel="00000000" w:rsidR="00000000" w:rsidRPr="00000000">
        <w:rPr>
          <w:rtl w:val="0"/>
        </w:rPr>
      </w:r>
    </w:p>
    <w:p w:rsidR="00000000" w:rsidDel="00000000" w:rsidP="00000000" w:rsidRDefault="00000000" w:rsidRPr="00000000" w14:paraId="00000049">
      <w:pPr>
        <w:numPr>
          <w:ilvl w:val="0"/>
          <w:numId w:val="5"/>
        </w:numPr>
        <w:spacing w:after="0" w:lineRule="auto"/>
        <w:ind w:left="720" w:hanging="360"/>
        <w:rPr>
          <w:rFonts w:ascii="Cambria" w:cs="Cambria" w:eastAsia="Cambria" w:hAnsi="Cambria"/>
          <w:sz w:val="24"/>
          <w:szCs w:val="24"/>
          <w:u w:val="none"/>
        </w:rPr>
      </w:pPr>
      <w:r w:rsidDel="00000000" w:rsidR="00000000" w:rsidRPr="00000000">
        <w:rPr>
          <w:rFonts w:ascii="Cambria" w:cs="Cambria" w:eastAsia="Cambria" w:hAnsi="Cambria"/>
          <w:sz w:val="24"/>
          <w:szCs w:val="24"/>
          <w:rtl w:val="0"/>
        </w:rPr>
        <w:t xml:space="preserve">Play a vocabulary game </w:t>
      </w:r>
      <w:hyperlink r:id="rId13">
        <w:r w:rsidDel="00000000" w:rsidR="00000000" w:rsidRPr="00000000">
          <w:rPr>
            <w:rFonts w:ascii="Cambria" w:cs="Cambria" w:eastAsia="Cambria" w:hAnsi="Cambria"/>
            <w:color w:val="1155cc"/>
            <w:sz w:val="24"/>
            <w:szCs w:val="24"/>
            <w:u w:val="single"/>
            <w:rtl w:val="0"/>
          </w:rPr>
          <w:t xml:space="preserve">https://quizlet.com/563731729/public-service-leadership-flash-cards/?i=pwu81&amp;x=1qqt</w:t>
        </w:r>
      </w:hyperlink>
      <w:r w:rsidDel="00000000" w:rsidR="00000000" w:rsidRPr="00000000">
        <w:rPr>
          <w:rFonts w:ascii="Cambria" w:cs="Cambria" w:eastAsia="Cambria" w:hAnsi="Cambria"/>
          <w:sz w:val="24"/>
          <w:szCs w:val="24"/>
          <w:rtl w:val="0"/>
        </w:rPr>
        <w:t xml:space="preserve">  to check for understanding or use an exit ticket. Using the quizlet live function, you may choose the team or individual </w:t>
      </w:r>
      <w:r w:rsidDel="00000000" w:rsidR="00000000" w:rsidRPr="00000000">
        <w:rPr>
          <w:rFonts w:ascii="Cambria" w:cs="Cambria" w:eastAsia="Cambria" w:hAnsi="Cambria"/>
          <w:sz w:val="24"/>
          <w:szCs w:val="24"/>
          <w:rtl w:val="0"/>
        </w:rPr>
        <w:t xml:space="preserve">mode</w:t>
      </w:r>
      <w:r w:rsidDel="00000000" w:rsidR="00000000" w:rsidRPr="00000000">
        <w:rPr>
          <w:rFonts w:ascii="Cambria" w:cs="Cambria" w:eastAsia="Cambria" w:hAnsi="Cambria"/>
          <w:sz w:val="24"/>
          <w:szCs w:val="24"/>
          <w:rtl w:val="0"/>
        </w:rPr>
        <w:t xml:space="preserve">. </w:t>
      </w:r>
      <w:r w:rsidDel="00000000" w:rsidR="00000000" w:rsidRPr="00000000">
        <w:rPr>
          <w:rtl w:val="0"/>
        </w:rPr>
      </w:r>
    </w:p>
    <w:p w:rsidR="00000000" w:rsidDel="00000000" w:rsidP="00000000" w:rsidRDefault="00000000" w:rsidRPr="00000000" w14:paraId="0000004A">
      <w:pPr>
        <w:numPr>
          <w:ilvl w:val="0"/>
          <w:numId w:val="5"/>
        </w:numPr>
        <w:spacing w:after="0" w:lineRule="auto"/>
        <w:ind w:left="720" w:hanging="360"/>
        <w:rPr>
          <w:rFonts w:ascii="Cambria" w:cs="Cambria" w:eastAsia="Cambria" w:hAnsi="Cambria"/>
          <w:sz w:val="24"/>
          <w:szCs w:val="24"/>
          <w:u w:val="none"/>
        </w:rPr>
      </w:pPr>
      <w:r w:rsidDel="00000000" w:rsidR="00000000" w:rsidRPr="00000000">
        <w:rPr>
          <w:rFonts w:ascii="Cambria" w:cs="Cambria" w:eastAsia="Cambria" w:hAnsi="Cambria"/>
          <w:sz w:val="24"/>
          <w:szCs w:val="24"/>
          <w:rtl w:val="0"/>
        </w:rPr>
        <w:t xml:space="preserve">Summative Assessment - Students will choose a public service leader at the national, state or local level of government or from a non-profit organization.  Students will create a slide deck  presentation about their selected leader. Students should include the following information; name, position held, background, education, related experience, leadership skills and style, personality characteristics, ability to communicate, and contributions to society made in their position. Include any other information relevant to this person’s ability to be a public service leader. The presentation should consist of 5five slides including a title slide and citation page. A rubric is provided for grading. </w:t>
      </w:r>
      <w:r w:rsidDel="00000000" w:rsidR="00000000" w:rsidRPr="00000000">
        <w:rPr>
          <w:rtl w:val="0"/>
        </w:rPr>
      </w:r>
    </w:p>
    <w:p w:rsidR="00000000" w:rsidDel="00000000" w:rsidP="00000000" w:rsidRDefault="00000000" w:rsidRPr="00000000" w14:paraId="0000004B">
      <w:pPr>
        <w:spacing w:after="0" w:lineRule="auto"/>
        <w:ind w:left="0" w:firstLine="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4C">
      <w:pPr>
        <w:rPr>
          <w:rFonts w:ascii="Cambria" w:cs="Cambria" w:eastAsia="Cambria" w:hAnsi="Cambria"/>
          <w:b w:val="1"/>
          <w:sz w:val="12"/>
          <w:szCs w:val="12"/>
        </w:rPr>
      </w:pPr>
      <w:r w:rsidDel="00000000" w:rsidR="00000000" w:rsidRPr="00000000">
        <w:rPr>
          <w:rtl w:val="0"/>
        </w:rPr>
      </w:r>
    </w:p>
    <w:p w:rsidR="00000000" w:rsidDel="00000000" w:rsidP="00000000" w:rsidRDefault="00000000" w:rsidRPr="00000000" w14:paraId="0000004D">
      <w:pPr>
        <w:rPr>
          <w:rFonts w:ascii="Cambria" w:cs="Cambria" w:eastAsia="Cambria" w:hAnsi="Cambria"/>
          <w:b w:val="1"/>
          <w:sz w:val="12"/>
          <w:szCs w:val="12"/>
        </w:rPr>
      </w:pPr>
      <w:r w:rsidDel="00000000" w:rsidR="00000000" w:rsidRPr="00000000">
        <w:rPr>
          <w:rtl w:val="0"/>
        </w:rPr>
      </w:r>
    </w:p>
    <w:p w:rsidR="00000000" w:rsidDel="00000000" w:rsidP="00000000" w:rsidRDefault="00000000" w:rsidRPr="00000000" w14:paraId="0000004E">
      <w:pPr>
        <w:spacing w:after="0" w:lineRule="auto"/>
        <w:rPr>
          <w:rFonts w:ascii="Cambria" w:cs="Cambria" w:eastAsia="Cambria" w:hAnsi="Cambria"/>
        </w:rPr>
      </w:pPr>
      <w:r w:rsidDel="00000000" w:rsidR="00000000" w:rsidRPr="00000000">
        <w:rPr>
          <w:rFonts w:ascii="Cambria" w:cs="Cambria" w:eastAsia="Cambria" w:hAnsi="Cambria"/>
          <w:b w:val="1"/>
          <w:rtl w:val="0"/>
        </w:rPr>
        <w:t xml:space="preserve">Enrichment Suggestion</w:t>
      </w:r>
      <w:r w:rsidDel="00000000" w:rsidR="00000000" w:rsidRPr="00000000">
        <w:rPr>
          <w:rFonts w:ascii="Cambria" w:cs="Cambria" w:eastAsia="Cambria" w:hAnsi="Cambria"/>
          <w:rtl w:val="0"/>
        </w:rPr>
        <w:t xml:space="preserve"> </w:t>
      </w:r>
      <w:r w:rsidDel="00000000" w:rsidR="00000000" w:rsidRPr="00000000">
        <w:rPr>
          <w:rFonts w:ascii="Cambria" w:cs="Cambria" w:eastAsia="Cambria" w:hAnsi="Cambria"/>
          <w:b w:val="1"/>
          <w:rtl w:val="0"/>
        </w:rPr>
        <w:t xml:space="preserve">#1 </w:t>
      </w:r>
      <w:r w:rsidDel="00000000" w:rsidR="00000000" w:rsidRPr="00000000">
        <w:rPr>
          <w:rFonts w:ascii="Cambria" w:cs="Cambria" w:eastAsia="Cambria" w:hAnsi="Cambria"/>
          <w:rtl w:val="0"/>
        </w:rPr>
        <w:t xml:space="preserve">– Invite a guest speaker from the local, state, or national government.  Have students review the guest speaker’s biography in advance and develop questions to ask the guest speaker. </w:t>
      </w:r>
    </w:p>
    <w:p w:rsidR="00000000" w:rsidDel="00000000" w:rsidP="00000000" w:rsidRDefault="00000000" w:rsidRPr="00000000" w14:paraId="0000004F">
      <w:pPr>
        <w:spacing w:after="0" w:lineRule="auto"/>
        <w:rPr>
          <w:rFonts w:ascii="Cambria" w:cs="Cambria" w:eastAsia="Cambria" w:hAnsi="Cambria"/>
        </w:rPr>
      </w:pPr>
      <w:r w:rsidDel="00000000" w:rsidR="00000000" w:rsidRPr="00000000">
        <w:rPr>
          <w:rFonts w:ascii="Cambria" w:cs="Cambria" w:eastAsia="Cambria" w:hAnsi="Cambria"/>
          <w:b w:val="1"/>
          <w:rtl w:val="0"/>
        </w:rPr>
        <w:t xml:space="preserve">Enrichment Suggestion</w:t>
      </w:r>
      <w:r w:rsidDel="00000000" w:rsidR="00000000" w:rsidRPr="00000000">
        <w:rPr>
          <w:rFonts w:ascii="Cambria" w:cs="Cambria" w:eastAsia="Cambria" w:hAnsi="Cambria"/>
          <w:rtl w:val="0"/>
        </w:rPr>
        <w:t xml:space="preserve"> </w:t>
      </w:r>
      <w:r w:rsidDel="00000000" w:rsidR="00000000" w:rsidRPr="00000000">
        <w:rPr>
          <w:rFonts w:ascii="Cambria" w:cs="Cambria" w:eastAsia="Cambria" w:hAnsi="Cambria"/>
          <w:b w:val="1"/>
          <w:rtl w:val="0"/>
        </w:rPr>
        <w:t xml:space="preserve">#2 </w:t>
      </w:r>
      <w:r w:rsidDel="00000000" w:rsidR="00000000" w:rsidRPr="00000000">
        <w:rPr>
          <w:rFonts w:ascii="Cambria" w:cs="Cambria" w:eastAsia="Cambria" w:hAnsi="Cambria"/>
          <w:rtl w:val="0"/>
        </w:rPr>
        <w:t xml:space="preserve">– Contact a local civic agency about volunteer opportunities and community service hours for students.</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Cambria" w:cs="Cambria" w:eastAsia="Cambria" w:hAnsi="Cambria"/>
          <w:b w:val="1"/>
        </w:rPr>
      </w:pPr>
      <w:r w:rsidDel="00000000" w:rsidR="00000000" w:rsidRPr="00000000">
        <w:rPr>
          <w:rtl w:val="0"/>
        </w:rPr>
      </w:r>
    </w:p>
    <w:p w:rsidR="00000000" w:rsidDel="00000000" w:rsidP="00000000" w:rsidRDefault="00000000" w:rsidRPr="00000000" w14:paraId="00000051">
      <w:pPr>
        <w:spacing w:after="0" w:line="240" w:lineRule="auto"/>
        <w:jc w:val="left"/>
        <w:rPr>
          <w:rFonts w:ascii="Cambria" w:cs="Cambria" w:eastAsia="Cambria" w:hAnsi="Cambria"/>
        </w:rPr>
      </w:pPr>
      <w:r w:rsidDel="00000000" w:rsidR="00000000" w:rsidRPr="00000000">
        <w:rPr>
          <w:rtl w:val="0"/>
        </w:rPr>
      </w:r>
    </w:p>
    <w:p w:rsidR="00000000" w:rsidDel="00000000" w:rsidP="00000000" w:rsidRDefault="00000000" w:rsidRPr="00000000" w14:paraId="00000052">
      <w:pPr>
        <w:spacing w:after="0" w:line="240" w:lineRule="auto"/>
        <w:jc w:val="left"/>
        <w:rPr>
          <w:rFonts w:ascii="Cambria" w:cs="Cambria" w:eastAsia="Cambria" w:hAnsi="Cambria"/>
        </w:rPr>
      </w:pPr>
      <w:r w:rsidDel="00000000" w:rsidR="00000000" w:rsidRPr="00000000">
        <w:rPr>
          <w:rtl w:val="0"/>
        </w:rPr>
      </w:r>
    </w:p>
    <w:p w:rsidR="00000000" w:rsidDel="00000000" w:rsidP="00000000" w:rsidRDefault="00000000" w:rsidRPr="00000000" w14:paraId="00000053">
      <w:pPr>
        <w:spacing w:after="0" w:line="240" w:lineRule="auto"/>
        <w:jc w:val="left"/>
        <w:rPr>
          <w:rFonts w:ascii="Cambria" w:cs="Cambria" w:eastAsia="Cambria" w:hAnsi="Cambria"/>
        </w:rPr>
      </w:pPr>
      <w:r w:rsidDel="00000000" w:rsidR="00000000" w:rsidRPr="00000000">
        <w:rPr>
          <w:rtl w:val="0"/>
        </w:rPr>
      </w:r>
    </w:p>
    <w:p w:rsidR="00000000" w:rsidDel="00000000" w:rsidP="00000000" w:rsidRDefault="00000000" w:rsidRPr="00000000" w14:paraId="00000054">
      <w:pPr>
        <w:spacing w:after="0" w:line="240" w:lineRule="auto"/>
        <w:jc w:val="left"/>
        <w:rPr>
          <w:rFonts w:ascii="Cambria" w:cs="Cambria" w:eastAsia="Cambria" w:hAnsi="Cambria"/>
        </w:rPr>
      </w:pPr>
      <w:r w:rsidDel="00000000" w:rsidR="00000000" w:rsidRPr="00000000">
        <w:rPr>
          <w:rtl w:val="0"/>
        </w:rPr>
      </w:r>
    </w:p>
    <w:p w:rsidR="00000000" w:rsidDel="00000000" w:rsidP="00000000" w:rsidRDefault="00000000" w:rsidRPr="00000000" w14:paraId="00000055">
      <w:pPr>
        <w:spacing w:after="0" w:line="240" w:lineRule="auto"/>
        <w:jc w:val="left"/>
        <w:rPr>
          <w:rFonts w:ascii="Cambria" w:cs="Cambria" w:eastAsia="Cambria" w:hAnsi="Cambria"/>
        </w:rPr>
      </w:pPr>
      <w:r w:rsidDel="00000000" w:rsidR="00000000" w:rsidRPr="00000000">
        <w:rPr>
          <w:rtl w:val="0"/>
        </w:rPr>
      </w:r>
    </w:p>
    <w:p w:rsidR="00000000" w:rsidDel="00000000" w:rsidP="00000000" w:rsidRDefault="00000000" w:rsidRPr="00000000" w14:paraId="00000056">
      <w:pPr>
        <w:spacing w:after="0" w:line="240" w:lineRule="auto"/>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57">
      <w:pPr>
        <w:spacing w:after="0" w:line="240" w:lineRule="auto"/>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58">
      <w:pPr>
        <w:spacing w:after="0" w:line="240" w:lineRule="auto"/>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59">
      <w:pPr>
        <w:spacing w:after="0" w:line="240" w:lineRule="auto"/>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5A">
      <w:pPr>
        <w:spacing w:after="0" w:line="240" w:lineRule="auto"/>
        <w:jc w:val="center"/>
        <w:rPr>
          <w:rFonts w:ascii="Cambria" w:cs="Cambria" w:eastAsia="Cambria" w:hAnsi="Cambria"/>
          <w:sz w:val="24"/>
          <w:szCs w:val="24"/>
        </w:rPr>
      </w:pPr>
      <w:bookmarkStart w:colFirst="0" w:colLast="0" w:name="_heading=h.3znysh7" w:id="3"/>
      <w:bookmarkEnd w:id="3"/>
      <w:r w:rsidDel="00000000" w:rsidR="00000000" w:rsidRPr="00000000">
        <w:rPr>
          <w:rFonts w:ascii="Cambria" w:cs="Cambria" w:eastAsia="Cambria" w:hAnsi="Cambria"/>
          <w:b w:val="1"/>
          <w:sz w:val="28"/>
          <w:szCs w:val="28"/>
          <w:rtl w:val="0"/>
        </w:rPr>
        <w:t xml:space="preserve">Teacher Background Information</w:t>
      </w:r>
      <w:r w:rsidDel="00000000" w:rsidR="00000000" w:rsidRPr="00000000">
        <w:rPr>
          <w:rtl w:val="0"/>
        </w:rPr>
      </w:r>
    </w:p>
    <w:p w:rsidR="00000000" w:rsidDel="00000000" w:rsidP="00000000" w:rsidRDefault="00000000" w:rsidRPr="00000000" w14:paraId="0000005B">
      <w:pP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C">
      <w:pP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What content does the teacher need to know to teach this lesson effectively? </w:t>
      </w:r>
    </w:p>
    <w:p w:rsidR="00000000" w:rsidDel="00000000" w:rsidP="00000000" w:rsidRDefault="00000000" w:rsidRPr="00000000" w14:paraId="0000005D">
      <w:pP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The teacher needs an understanding of the structure, function and purpose of the Florida Constitution and U.S. Constitution.  Review all the terms, videos and documents associated with the lesson. </w:t>
      </w:r>
    </w:p>
    <w:p w:rsidR="00000000" w:rsidDel="00000000" w:rsidP="00000000" w:rsidRDefault="00000000" w:rsidRPr="00000000" w14:paraId="0000005E">
      <w:pP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Be familiar with the roles, responsibilities and qualifications of public elected and appointed officials as set forth in the  Florida Constitution and U.S. Constitution. </w:t>
      </w:r>
    </w:p>
    <w:p w:rsidR="00000000" w:rsidDel="00000000" w:rsidP="00000000" w:rsidRDefault="00000000" w:rsidRPr="00000000" w14:paraId="0000005F">
      <w:pPr>
        <w:widowControl w:val="0"/>
        <w:spacing w:after="0" w:before="213.35784912109375" w:line="268.33462715148926" w:lineRule="auto"/>
        <w:ind w:left="116.77440643310547" w:right="90.6005859375"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60">
      <w:pPr>
        <w:widowControl w:val="0"/>
        <w:spacing w:after="0" w:before="213.35784912109375" w:line="268.33462715148926" w:lineRule="auto"/>
        <w:ind w:left="116.77440643310547" w:right="90.6005859375"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61">
      <w:pPr>
        <w:widowControl w:val="0"/>
        <w:spacing w:after="0" w:before="213.35784912109375" w:line="268.33462715148926" w:lineRule="auto"/>
        <w:ind w:left="116.77440643310547" w:right="90.6005859375"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62">
      <w:pPr>
        <w:widowControl w:val="0"/>
        <w:spacing w:after="0" w:before="213.35784912109375" w:line="268.33462715148926" w:lineRule="auto"/>
        <w:ind w:left="116.77440643310547" w:right="90.6005859375"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63">
      <w:pP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64">
      <w:pP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65">
      <w:pP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66">
      <w:pP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67">
      <w:pP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68">
      <w:pP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69">
      <w:pP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6A">
      <w:pP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6B">
      <w:pP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6C">
      <w:pP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6D">
      <w:pP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6E">
      <w:pP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6F">
      <w:pP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70">
      <w:pP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71">
      <w:pP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72">
      <w:pP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73">
      <w:pP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74">
      <w:pP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75">
      <w:pP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76">
      <w:pP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77">
      <w:pPr>
        <w:spacing w:after="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Student Activity Sheet - Public Service Graphic Organizer</w:t>
      </w:r>
    </w:p>
    <w:p w:rsidR="00000000" w:rsidDel="00000000" w:rsidP="00000000" w:rsidRDefault="00000000" w:rsidRPr="00000000" w14:paraId="00000078">
      <w:pPr>
        <w:spacing w:after="0" w:lineRule="auto"/>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79">
      <w:pPr>
        <w:spacing w:after="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Name: ___________________________________________________________________</w:t>
        <w:tab/>
        <w:tab/>
        <w:t xml:space="preserve">Date: ______________________</w:t>
      </w:r>
    </w:p>
    <w:p w:rsidR="00000000" w:rsidDel="00000000" w:rsidP="00000000" w:rsidRDefault="00000000" w:rsidRPr="00000000" w14:paraId="0000007A">
      <w:pPr>
        <w:spacing w:after="0" w:lineRule="auto"/>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7B">
      <w:pPr>
        <w:widowControl w:val="0"/>
        <w:spacing w:after="0" w:before="243.519287109375" w:line="240" w:lineRule="auto"/>
        <w:ind w:left="2160" w:right="3101.0516357421875" w:firstLine="720"/>
        <w:jc w:val="center"/>
        <w:rPr>
          <w:rFonts w:ascii="Arial" w:cs="Arial" w:eastAsia="Arial" w:hAnsi="Arial"/>
          <w:b w:val="1"/>
        </w:rPr>
      </w:pPr>
      <w:r w:rsidDel="00000000" w:rsidR="00000000" w:rsidRPr="00000000">
        <w:rPr>
          <w:rFonts w:ascii="Arial" w:cs="Arial" w:eastAsia="Arial" w:hAnsi="Arial"/>
          <w:b w:val="1"/>
          <w:rtl w:val="0"/>
        </w:rPr>
        <w:t xml:space="preserve">PUBLIC SERVICE OFFICES</w:t>
      </w:r>
    </w:p>
    <w:p w:rsidR="00000000" w:rsidDel="00000000" w:rsidP="00000000" w:rsidRDefault="00000000" w:rsidRPr="00000000" w14:paraId="0000007C">
      <w:pPr>
        <w:widowControl w:val="0"/>
        <w:spacing w:after="0" w:before="243.519287109375" w:line="240" w:lineRule="auto"/>
        <w:ind w:right="3101.0516357421875"/>
        <w:jc w:val="right"/>
        <w:rPr>
          <w:rFonts w:ascii="Arial" w:cs="Arial" w:eastAsia="Arial" w:hAnsi="Arial"/>
        </w:rPr>
      </w:pPr>
      <w:r w:rsidDel="00000000" w:rsidR="00000000" w:rsidRPr="00000000">
        <w:rPr>
          <w:rtl w:val="0"/>
        </w:rPr>
      </w:r>
    </w:p>
    <w:tbl>
      <w:tblPr>
        <w:tblStyle w:val="Table2"/>
        <w:tblW w:w="11235.0" w:type="dxa"/>
        <w:jc w:val="left"/>
        <w:tblInd w:w="-18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95"/>
        <w:gridCol w:w="3645"/>
        <w:gridCol w:w="4395"/>
        <w:tblGridChange w:id="0">
          <w:tblGrid>
            <w:gridCol w:w="3195"/>
            <w:gridCol w:w="3645"/>
            <w:gridCol w:w="4395"/>
          </w:tblGrid>
        </w:tblGridChange>
      </w:tblGrid>
      <w:tr>
        <w:trPr>
          <w:cantSplit w:val="0"/>
          <w:trHeight w:val="1055.999755859375" w:hRule="atLeast"/>
          <w:tblHeader w:val="0"/>
        </w:trPr>
        <w:tc>
          <w:tcPr>
            <w:tcBorders>
              <w:top w:color="000000" w:space="0" w:sz="18" w:val="single"/>
              <w:left w:color="000000" w:space="0" w:sz="18" w:val="single"/>
              <w:bottom w:color="073763" w:space="0" w:sz="18" w:val="single"/>
              <w:right w:color="000000" w:space="0" w:sz="18" w:val="single"/>
            </w:tcBorders>
            <w:shd w:fill="e06666" w:val="clear"/>
            <w:tcMar>
              <w:top w:w="100.0" w:type="dxa"/>
              <w:left w:w="100.0" w:type="dxa"/>
              <w:bottom w:w="100.0" w:type="dxa"/>
              <w:right w:w="100.0" w:type="dxa"/>
            </w:tcMar>
            <w:vAlign w:val="top"/>
          </w:tcPr>
          <w:p w:rsidR="00000000" w:rsidDel="00000000" w:rsidP="00000000" w:rsidRDefault="00000000" w:rsidRPr="00000000" w14:paraId="0000007D">
            <w:pPr>
              <w:widowControl w:val="0"/>
              <w:spacing w:after="0" w:line="24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Public office</w:t>
            </w:r>
          </w:p>
        </w:tc>
        <w:tc>
          <w:tcPr>
            <w:tcBorders>
              <w:top w:color="000000" w:space="0" w:sz="18" w:val="single"/>
              <w:left w:color="000000" w:space="0" w:sz="18" w:val="single"/>
              <w:bottom w:color="0b5394" w:space="0" w:sz="18" w:val="single"/>
              <w:right w:color="000000" w:space="0" w:sz="18" w:val="single"/>
            </w:tcBorders>
            <w:shd w:fill="e06666" w:val="clear"/>
            <w:tcMar>
              <w:top w:w="100.0" w:type="dxa"/>
              <w:left w:w="100.0" w:type="dxa"/>
              <w:bottom w:w="100.0" w:type="dxa"/>
              <w:right w:w="100.0" w:type="dxa"/>
            </w:tcMar>
            <w:vAlign w:val="top"/>
          </w:tcPr>
          <w:p w:rsidR="00000000" w:rsidDel="00000000" w:rsidP="00000000" w:rsidRDefault="00000000" w:rsidRPr="00000000" w14:paraId="0000007E">
            <w:pPr>
              <w:widowControl w:val="0"/>
              <w:spacing w:after="0" w:line="439.8233985900879" w:lineRule="auto"/>
              <w:ind w:left="372.0001220703125" w:right="353.280029296875" w:firstLine="0"/>
              <w:jc w:val="center"/>
              <w:rPr>
                <w:rFonts w:ascii="Arial" w:cs="Arial" w:eastAsia="Arial" w:hAnsi="Arial"/>
                <w:i w:val="1"/>
                <w:sz w:val="24"/>
                <w:szCs w:val="24"/>
              </w:rPr>
            </w:pPr>
            <w:r w:rsidDel="00000000" w:rsidR="00000000" w:rsidRPr="00000000">
              <w:rPr>
                <w:rFonts w:ascii="Arial" w:cs="Arial" w:eastAsia="Arial" w:hAnsi="Arial"/>
                <w:b w:val="1"/>
                <w:sz w:val="24"/>
                <w:szCs w:val="24"/>
                <w:rtl w:val="0"/>
              </w:rPr>
              <w:t xml:space="preserve">Constitutional Requirements </w:t>
            </w:r>
            <w:r w:rsidDel="00000000" w:rsidR="00000000" w:rsidRPr="00000000">
              <w:rPr>
                <w:rFonts w:ascii="Arial" w:cs="Arial" w:eastAsia="Arial" w:hAnsi="Arial"/>
                <w:i w:val="1"/>
                <w:sz w:val="24"/>
                <w:szCs w:val="24"/>
                <w:rtl w:val="0"/>
              </w:rPr>
              <w:t xml:space="preserve">Age? Citizenship? Residency? Other?</w:t>
            </w:r>
          </w:p>
        </w:tc>
        <w:tc>
          <w:tcPr>
            <w:tcBorders>
              <w:top w:color="000000" w:space="0" w:sz="18" w:val="single"/>
              <w:left w:color="000000" w:space="0" w:sz="18" w:val="single"/>
              <w:bottom w:color="000000" w:space="0" w:sz="18" w:val="single"/>
              <w:right w:color="000000" w:space="0" w:sz="18" w:val="single"/>
            </w:tcBorders>
            <w:shd w:fill="e06666" w:val="clear"/>
            <w:tcMar>
              <w:top w:w="100.0" w:type="dxa"/>
              <w:left w:w="100.0" w:type="dxa"/>
              <w:bottom w:w="100.0" w:type="dxa"/>
              <w:right w:w="100.0" w:type="dxa"/>
            </w:tcMar>
            <w:vAlign w:val="top"/>
          </w:tcPr>
          <w:p w:rsidR="00000000" w:rsidDel="00000000" w:rsidP="00000000" w:rsidRDefault="00000000" w:rsidRPr="00000000" w14:paraId="0000007F">
            <w:pPr>
              <w:widowControl w:val="0"/>
              <w:spacing w:after="0" w:line="24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Term length </w:t>
            </w:r>
          </w:p>
          <w:p w:rsidR="00000000" w:rsidDel="00000000" w:rsidP="00000000" w:rsidRDefault="00000000" w:rsidRPr="00000000" w14:paraId="00000080">
            <w:pPr>
              <w:widowControl w:val="0"/>
              <w:spacing w:after="0" w:before="243.1201171875" w:line="240" w:lineRule="auto"/>
              <w:jc w:val="center"/>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How long can they serve?</w:t>
            </w:r>
          </w:p>
          <w:p w:rsidR="00000000" w:rsidDel="00000000" w:rsidP="00000000" w:rsidRDefault="00000000" w:rsidRPr="00000000" w14:paraId="00000081">
            <w:pPr>
              <w:widowControl w:val="0"/>
              <w:spacing w:before="243.1201171875" w:lineRule="auto"/>
              <w:jc w:val="center"/>
              <w:rPr>
                <w:rFonts w:ascii="Arial" w:cs="Arial" w:eastAsia="Arial" w:hAnsi="Arial"/>
                <w:i w:val="1"/>
                <w:sz w:val="24"/>
                <w:szCs w:val="24"/>
              </w:rPr>
            </w:pPr>
            <w:r w:rsidDel="00000000" w:rsidR="00000000" w:rsidRPr="00000000">
              <w:rPr>
                <w:rFonts w:ascii="Arial" w:cs="Arial" w:eastAsia="Arial" w:hAnsi="Arial"/>
                <w:i w:val="1"/>
                <w:rtl w:val="0"/>
              </w:rPr>
              <w:t xml:space="preserve">Are there term limits?  If so, what are the term limits? </w:t>
            </w:r>
            <w:r w:rsidDel="00000000" w:rsidR="00000000" w:rsidRPr="00000000">
              <w:rPr>
                <w:rtl w:val="0"/>
              </w:rPr>
            </w:r>
          </w:p>
        </w:tc>
      </w:tr>
      <w:tr>
        <w:trPr>
          <w:cantSplit w:val="0"/>
          <w:trHeight w:val="1582.19970703125" w:hRule="atLeast"/>
          <w:tblHeader w:val="0"/>
        </w:trPr>
        <w:tc>
          <w:tcPr>
            <w:tcBorders>
              <w:top w:color="073763" w:space="0" w:sz="18" w:val="single"/>
              <w:left w:color="073763" w:space="0" w:sz="18" w:val="single"/>
              <w:bottom w:color="1155cc" w:space="0" w:sz="18" w:val="single"/>
              <w:right w:color="0b5394" w:space="0" w:sz="18" w:val="single"/>
            </w:tcBorders>
            <w:shd w:fill="9fc5e8" w:val="clear"/>
            <w:tcMar>
              <w:top w:w="100.0" w:type="dxa"/>
              <w:left w:w="100.0" w:type="dxa"/>
              <w:bottom w:w="100.0" w:type="dxa"/>
              <w:right w:w="100.0" w:type="dxa"/>
            </w:tcMar>
            <w:vAlign w:val="top"/>
          </w:tcPr>
          <w:p w:rsidR="00000000" w:rsidDel="00000000" w:rsidP="00000000" w:rsidRDefault="00000000" w:rsidRPr="00000000" w14:paraId="00000082">
            <w:pPr>
              <w:widowControl w:val="0"/>
              <w:spacing w:after="0" w:line="24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United States House of Representatives</w:t>
            </w:r>
          </w:p>
        </w:tc>
        <w:tc>
          <w:tcPr>
            <w:tcBorders>
              <w:top w:color="0b5394" w:space="0" w:sz="18" w:val="single"/>
              <w:left w:color="0b5394" w:space="0" w:sz="18" w:val="single"/>
              <w:bottom w:color="0b5394" w:space="0" w:sz="18" w:val="single"/>
              <w:right w:color="0b5394"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3">
            <w:pPr>
              <w:widowControl w:val="0"/>
              <w:spacing w:after="0" w:line="276" w:lineRule="auto"/>
              <w:rPr>
                <w:rFonts w:ascii="Arial" w:cs="Arial" w:eastAsia="Arial" w:hAnsi="Arial"/>
              </w:rPr>
            </w:pPr>
            <w:r w:rsidDel="00000000" w:rsidR="00000000" w:rsidRPr="00000000">
              <w:rPr>
                <w:rtl w:val="0"/>
              </w:rPr>
            </w:r>
          </w:p>
        </w:tc>
        <w:tc>
          <w:tcPr>
            <w:tcBorders>
              <w:top w:color="000000" w:space="0" w:sz="18" w:val="single"/>
              <w:left w:color="0b5394" w:space="0" w:sz="18" w:val="single"/>
              <w:bottom w:color="1155cc" w:space="0" w:sz="18" w:val="single"/>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4">
            <w:pPr>
              <w:widowControl w:val="0"/>
              <w:spacing w:after="0" w:line="276" w:lineRule="auto"/>
              <w:rPr>
                <w:rFonts w:ascii="Arial" w:cs="Arial" w:eastAsia="Arial" w:hAnsi="Arial"/>
              </w:rPr>
            </w:pPr>
            <w:r w:rsidDel="00000000" w:rsidR="00000000" w:rsidRPr="00000000">
              <w:rPr>
                <w:rtl w:val="0"/>
              </w:rPr>
            </w:r>
          </w:p>
        </w:tc>
      </w:tr>
      <w:tr>
        <w:trPr>
          <w:cantSplit w:val="0"/>
          <w:trHeight w:val="1379.9993896484375" w:hRule="atLeast"/>
          <w:tblHeader w:val="0"/>
        </w:trPr>
        <w:tc>
          <w:tcPr>
            <w:tcBorders>
              <w:top w:color="1155cc" w:space="0" w:sz="18" w:val="single"/>
              <w:left w:color="1155cc" w:space="0" w:sz="18" w:val="single"/>
              <w:bottom w:color="1155cc" w:space="0" w:sz="18" w:val="single"/>
              <w:right w:color="1155cc" w:space="0" w:sz="18" w:val="single"/>
            </w:tcBorders>
            <w:shd w:fill="9fc5e8" w:val="clear"/>
            <w:tcMar>
              <w:top w:w="100.0" w:type="dxa"/>
              <w:left w:w="100.0" w:type="dxa"/>
              <w:bottom w:w="100.0" w:type="dxa"/>
              <w:right w:w="100.0" w:type="dxa"/>
            </w:tcMar>
            <w:vAlign w:val="top"/>
          </w:tcPr>
          <w:p w:rsidR="00000000" w:rsidDel="00000000" w:rsidP="00000000" w:rsidRDefault="00000000" w:rsidRPr="00000000" w14:paraId="00000085">
            <w:pPr>
              <w:widowControl w:val="0"/>
              <w:spacing w:after="0" w:line="24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United States Senate</w:t>
            </w:r>
          </w:p>
        </w:tc>
        <w:tc>
          <w:tcPr>
            <w:tcBorders>
              <w:top w:color="0b5394" w:space="0" w:sz="18" w:val="single"/>
              <w:left w:color="1155cc" w:space="0" w:sz="18" w:val="single"/>
              <w:bottom w:color="1155cc" w:space="0" w:sz="18" w:val="single"/>
              <w:right w:color="1155cc"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6">
            <w:pPr>
              <w:widowControl w:val="0"/>
              <w:spacing w:after="0" w:line="276" w:lineRule="auto"/>
              <w:rPr>
                <w:rFonts w:ascii="Arial" w:cs="Arial" w:eastAsia="Arial" w:hAnsi="Arial"/>
              </w:rPr>
            </w:pPr>
            <w:r w:rsidDel="00000000" w:rsidR="00000000" w:rsidRPr="00000000">
              <w:rPr>
                <w:rtl w:val="0"/>
              </w:rPr>
            </w:r>
          </w:p>
        </w:tc>
        <w:tc>
          <w:tcPr>
            <w:tcBorders>
              <w:top w:color="1155cc" w:space="0" w:sz="18" w:val="single"/>
              <w:left w:color="1155cc" w:space="0" w:sz="18" w:val="single"/>
              <w:bottom w:color="1155cc" w:space="0" w:sz="18" w:val="single"/>
              <w:right w:color="1155cc"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7">
            <w:pPr>
              <w:widowControl w:val="0"/>
              <w:spacing w:after="0" w:line="276" w:lineRule="auto"/>
              <w:rPr>
                <w:rFonts w:ascii="Arial" w:cs="Arial" w:eastAsia="Arial" w:hAnsi="Arial"/>
              </w:rPr>
            </w:pPr>
            <w:r w:rsidDel="00000000" w:rsidR="00000000" w:rsidRPr="00000000">
              <w:rPr>
                <w:rtl w:val="0"/>
              </w:rPr>
            </w:r>
          </w:p>
        </w:tc>
      </w:tr>
      <w:tr>
        <w:trPr>
          <w:cantSplit w:val="0"/>
          <w:trHeight w:val="1581.5997314453125" w:hRule="atLeast"/>
          <w:tblHeader w:val="0"/>
        </w:trPr>
        <w:tc>
          <w:tcPr>
            <w:tcBorders>
              <w:top w:color="1155cc" w:space="0" w:sz="18" w:val="single"/>
              <w:left w:color="1155cc" w:space="0" w:sz="18" w:val="single"/>
              <w:bottom w:color="0b5394" w:space="0" w:sz="18" w:val="single"/>
              <w:right w:color="1155cc" w:space="0" w:sz="18" w:val="single"/>
            </w:tcBorders>
            <w:shd w:fill="9fc5e8" w:val="clear"/>
            <w:tcMar>
              <w:top w:w="100.0" w:type="dxa"/>
              <w:left w:w="100.0" w:type="dxa"/>
              <w:bottom w:w="100.0" w:type="dxa"/>
              <w:right w:w="100.0" w:type="dxa"/>
            </w:tcMar>
            <w:vAlign w:val="top"/>
          </w:tcPr>
          <w:p w:rsidR="00000000" w:rsidDel="00000000" w:rsidP="00000000" w:rsidRDefault="00000000" w:rsidRPr="00000000" w14:paraId="00000088">
            <w:pPr>
              <w:widowControl w:val="0"/>
              <w:spacing w:after="0" w:line="24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President of the United States</w:t>
            </w:r>
          </w:p>
        </w:tc>
        <w:tc>
          <w:tcPr>
            <w:tcBorders>
              <w:top w:color="1155cc" w:space="0" w:sz="18" w:val="single"/>
              <w:left w:color="1155cc" w:space="0" w:sz="18" w:val="single"/>
              <w:bottom w:color="0b5394" w:space="0" w:sz="18" w:val="single"/>
              <w:right w:color="1155cc"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9">
            <w:pPr>
              <w:widowControl w:val="0"/>
              <w:spacing w:after="0" w:line="276" w:lineRule="auto"/>
              <w:rPr>
                <w:rFonts w:ascii="Arial" w:cs="Arial" w:eastAsia="Arial" w:hAnsi="Arial"/>
              </w:rPr>
            </w:pPr>
            <w:r w:rsidDel="00000000" w:rsidR="00000000" w:rsidRPr="00000000">
              <w:rPr>
                <w:rtl w:val="0"/>
              </w:rPr>
            </w:r>
          </w:p>
        </w:tc>
        <w:tc>
          <w:tcPr>
            <w:tcBorders>
              <w:top w:color="1155cc" w:space="0" w:sz="18" w:val="single"/>
              <w:left w:color="1155cc" w:space="0" w:sz="18" w:val="single"/>
              <w:bottom w:color="0b5394" w:space="0" w:sz="18" w:val="single"/>
              <w:right w:color="1155cc"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A">
            <w:pPr>
              <w:widowControl w:val="0"/>
              <w:spacing w:after="0" w:line="276" w:lineRule="auto"/>
              <w:rPr>
                <w:rFonts w:ascii="Arial" w:cs="Arial" w:eastAsia="Arial" w:hAnsi="Arial"/>
              </w:rPr>
            </w:pPr>
            <w:r w:rsidDel="00000000" w:rsidR="00000000" w:rsidRPr="00000000">
              <w:rPr>
                <w:rtl w:val="0"/>
              </w:rPr>
            </w:r>
          </w:p>
        </w:tc>
      </w:tr>
      <w:tr>
        <w:trPr>
          <w:cantSplit w:val="0"/>
          <w:trHeight w:val="1581.5997314453125" w:hRule="atLeast"/>
          <w:tblHeader w:val="0"/>
        </w:trPr>
        <w:tc>
          <w:tcPr>
            <w:tcBorders>
              <w:top w:color="0b5394" w:space="0" w:sz="18" w:val="single"/>
              <w:left w:color="0b5394" w:space="0" w:sz="18" w:val="single"/>
              <w:bottom w:color="0b5394" w:space="0" w:sz="18" w:val="single"/>
              <w:right w:color="0b5394" w:space="0" w:sz="18" w:val="single"/>
            </w:tcBorders>
            <w:shd w:fill="9fc5e8" w:val="clear"/>
            <w:tcMar>
              <w:top w:w="100.0" w:type="dxa"/>
              <w:left w:w="100.0" w:type="dxa"/>
              <w:bottom w:w="100.0" w:type="dxa"/>
              <w:right w:w="100.0" w:type="dxa"/>
            </w:tcMar>
            <w:vAlign w:val="top"/>
          </w:tcPr>
          <w:p w:rsidR="00000000" w:rsidDel="00000000" w:rsidP="00000000" w:rsidRDefault="00000000" w:rsidRPr="00000000" w14:paraId="0000008B">
            <w:pPr>
              <w:widowControl w:val="0"/>
              <w:spacing w:after="0" w:line="24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U.S. Supreme Court</w:t>
            </w:r>
          </w:p>
        </w:tc>
        <w:tc>
          <w:tcPr>
            <w:tcBorders>
              <w:top w:color="0b5394" w:space="0" w:sz="18" w:val="single"/>
              <w:left w:color="0b5394" w:space="0" w:sz="18" w:val="single"/>
              <w:bottom w:color="0b5394" w:space="0" w:sz="18" w:val="single"/>
              <w:right w:color="0b5394"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C">
            <w:pPr>
              <w:widowControl w:val="0"/>
              <w:spacing w:after="0" w:line="276" w:lineRule="auto"/>
              <w:rPr>
                <w:rFonts w:ascii="Arial" w:cs="Arial" w:eastAsia="Arial" w:hAnsi="Arial"/>
              </w:rPr>
            </w:pPr>
            <w:r w:rsidDel="00000000" w:rsidR="00000000" w:rsidRPr="00000000">
              <w:rPr>
                <w:rtl w:val="0"/>
              </w:rPr>
            </w:r>
          </w:p>
        </w:tc>
        <w:tc>
          <w:tcPr>
            <w:tcBorders>
              <w:top w:color="0b5394" w:space="0" w:sz="18" w:val="single"/>
              <w:left w:color="0b5394" w:space="0" w:sz="18" w:val="single"/>
              <w:bottom w:color="0b5394" w:space="0" w:sz="18" w:val="single"/>
              <w:right w:color="0b5394"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D">
            <w:pPr>
              <w:widowControl w:val="0"/>
              <w:spacing w:after="0" w:line="276" w:lineRule="auto"/>
              <w:rPr>
                <w:rFonts w:ascii="Arial" w:cs="Arial" w:eastAsia="Arial" w:hAnsi="Arial"/>
              </w:rPr>
            </w:pPr>
            <w:r w:rsidDel="00000000" w:rsidR="00000000" w:rsidRPr="00000000">
              <w:rPr>
                <w:rtl w:val="0"/>
              </w:rPr>
            </w:r>
          </w:p>
        </w:tc>
      </w:tr>
      <w:tr>
        <w:trPr>
          <w:cantSplit w:val="0"/>
          <w:trHeight w:val="1581.5997314453125" w:hRule="atLeast"/>
          <w:tblHeader w:val="0"/>
        </w:trPr>
        <w:tc>
          <w:tcPr>
            <w:tcBorders>
              <w:top w:color="0b5394" w:space="0" w:sz="18" w:val="single"/>
              <w:left w:color="0b5394" w:space="0" w:sz="18" w:val="single"/>
              <w:bottom w:color="0b5394" w:space="0" w:sz="18" w:val="single"/>
              <w:right w:color="0b5394" w:space="0" w:sz="18" w:val="single"/>
            </w:tcBorders>
            <w:shd w:fill="9fc5e8" w:val="clear"/>
            <w:tcMar>
              <w:top w:w="100.0" w:type="dxa"/>
              <w:left w:w="100.0" w:type="dxa"/>
              <w:bottom w:w="100.0" w:type="dxa"/>
              <w:right w:w="100.0" w:type="dxa"/>
            </w:tcMar>
            <w:vAlign w:val="top"/>
          </w:tcPr>
          <w:p w:rsidR="00000000" w:rsidDel="00000000" w:rsidP="00000000" w:rsidRDefault="00000000" w:rsidRPr="00000000" w14:paraId="0000008E">
            <w:pPr>
              <w:widowControl w:val="0"/>
              <w:spacing w:after="0" w:line="24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U.S. Cabinet</w:t>
            </w:r>
          </w:p>
        </w:tc>
        <w:tc>
          <w:tcPr>
            <w:tcBorders>
              <w:top w:color="0b5394" w:space="0" w:sz="18" w:val="single"/>
              <w:left w:color="0b5394" w:space="0" w:sz="18" w:val="single"/>
              <w:bottom w:color="0b5394" w:space="0" w:sz="18" w:val="single"/>
              <w:right w:color="0b5394"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F">
            <w:pPr>
              <w:widowControl w:val="0"/>
              <w:spacing w:after="0" w:line="276" w:lineRule="auto"/>
              <w:rPr>
                <w:rFonts w:ascii="Arial" w:cs="Arial" w:eastAsia="Arial" w:hAnsi="Arial"/>
              </w:rPr>
            </w:pPr>
            <w:r w:rsidDel="00000000" w:rsidR="00000000" w:rsidRPr="00000000">
              <w:rPr>
                <w:rtl w:val="0"/>
              </w:rPr>
            </w:r>
          </w:p>
        </w:tc>
        <w:tc>
          <w:tcPr>
            <w:tcBorders>
              <w:top w:color="0b5394" w:space="0" w:sz="18" w:val="single"/>
              <w:left w:color="0b5394" w:space="0" w:sz="18" w:val="single"/>
              <w:bottom w:color="0b5394" w:space="0" w:sz="18" w:val="single"/>
              <w:right w:color="0b5394"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90">
            <w:pPr>
              <w:widowControl w:val="0"/>
              <w:spacing w:after="0" w:line="276" w:lineRule="auto"/>
              <w:rPr>
                <w:rFonts w:ascii="Arial" w:cs="Arial" w:eastAsia="Arial" w:hAnsi="Arial"/>
              </w:rPr>
            </w:pPr>
            <w:r w:rsidDel="00000000" w:rsidR="00000000" w:rsidRPr="00000000">
              <w:rPr>
                <w:rtl w:val="0"/>
              </w:rPr>
            </w:r>
          </w:p>
        </w:tc>
      </w:tr>
      <w:tr>
        <w:trPr>
          <w:cantSplit w:val="0"/>
          <w:trHeight w:val="1582.0001220703125" w:hRule="atLeast"/>
          <w:tblHeader w:val="0"/>
        </w:trPr>
        <w:tc>
          <w:tcPr>
            <w:tcBorders>
              <w:top w:color="0b5394" w:space="0" w:sz="18" w:val="single"/>
              <w:left w:color="0b5394" w:space="0" w:sz="18" w:val="single"/>
              <w:bottom w:color="0b5394" w:space="0" w:sz="18" w:val="single"/>
              <w:right w:color="0b5394" w:space="0" w:sz="18" w:val="single"/>
            </w:tcBorders>
            <w:shd w:fill="9fc5e8" w:val="clear"/>
            <w:tcMar>
              <w:top w:w="100.0" w:type="dxa"/>
              <w:left w:w="100.0" w:type="dxa"/>
              <w:bottom w:w="100.0" w:type="dxa"/>
              <w:right w:w="100.0" w:type="dxa"/>
            </w:tcMar>
            <w:vAlign w:val="top"/>
          </w:tcPr>
          <w:p w:rsidR="00000000" w:rsidDel="00000000" w:rsidP="00000000" w:rsidRDefault="00000000" w:rsidRPr="00000000" w14:paraId="00000091">
            <w:pPr>
              <w:widowControl w:val="0"/>
              <w:spacing w:after="0" w:line="24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Florida House of  </w:t>
            </w:r>
          </w:p>
          <w:p w:rsidR="00000000" w:rsidDel="00000000" w:rsidP="00000000" w:rsidRDefault="00000000" w:rsidRPr="00000000" w14:paraId="00000092">
            <w:pPr>
              <w:widowControl w:val="0"/>
              <w:spacing w:after="0" w:before="46.3201904296875" w:line="24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Representatives</w:t>
            </w:r>
          </w:p>
        </w:tc>
        <w:tc>
          <w:tcPr>
            <w:tcBorders>
              <w:top w:color="0b5394" w:space="0" w:sz="18" w:val="single"/>
              <w:left w:color="0b5394" w:space="0" w:sz="18" w:val="single"/>
              <w:bottom w:color="0b5394" w:space="0" w:sz="18" w:val="single"/>
              <w:right w:color="0b5394"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93">
            <w:pPr>
              <w:widowControl w:val="0"/>
              <w:spacing w:after="0" w:line="276" w:lineRule="auto"/>
              <w:rPr>
                <w:rFonts w:ascii="Arial" w:cs="Arial" w:eastAsia="Arial" w:hAnsi="Arial"/>
              </w:rPr>
            </w:pPr>
            <w:r w:rsidDel="00000000" w:rsidR="00000000" w:rsidRPr="00000000">
              <w:rPr>
                <w:rtl w:val="0"/>
              </w:rPr>
            </w:r>
          </w:p>
        </w:tc>
        <w:tc>
          <w:tcPr>
            <w:tcBorders>
              <w:top w:color="0b5394" w:space="0" w:sz="18" w:val="single"/>
              <w:left w:color="0b5394" w:space="0" w:sz="18" w:val="single"/>
              <w:bottom w:color="0b5394" w:space="0" w:sz="18" w:val="single"/>
              <w:right w:color="0b5394"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94">
            <w:pPr>
              <w:widowControl w:val="0"/>
              <w:spacing w:after="0" w:line="276" w:lineRule="auto"/>
              <w:rPr>
                <w:rFonts w:ascii="Arial" w:cs="Arial" w:eastAsia="Arial" w:hAnsi="Arial"/>
              </w:rPr>
            </w:pPr>
            <w:r w:rsidDel="00000000" w:rsidR="00000000" w:rsidRPr="00000000">
              <w:rPr>
                <w:rtl w:val="0"/>
              </w:rPr>
            </w:r>
          </w:p>
        </w:tc>
      </w:tr>
      <w:tr>
        <w:trPr>
          <w:cantSplit w:val="0"/>
          <w:trHeight w:val="1903.20068359375" w:hRule="atLeast"/>
          <w:tblHeader w:val="0"/>
        </w:trPr>
        <w:tc>
          <w:tcPr>
            <w:tcBorders>
              <w:top w:color="0b5394" w:space="0" w:sz="18" w:val="single"/>
              <w:left w:color="0b5394" w:space="0" w:sz="18" w:val="single"/>
              <w:bottom w:color="0b5394" w:space="0" w:sz="18" w:val="single"/>
              <w:right w:color="0b5394" w:space="0" w:sz="18" w:val="single"/>
            </w:tcBorders>
            <w:shd w:fill="9fc5e8" w:val="clear"/>
            <w:tcMar>
              <w:top w:w="100.0" w:type="dxa"/>
              <w:left w:w="100.0" w:type="dxa"/>
              <w:bottom w:w="100.0" w:type="dxa"/>
              <w:right w:w="100.0" w:type="dxa"/>
            </w:tcMar>
            <w:vAlign w:val="top"/>
          </w:tcPr>
          <w:p w:rsidR="00000000" w:rsidDel="00000000" w:rsidP="00000000" w:rsidRDefault="00000000" w:rsidRPr="00000000" w14:paraId="00000095">
            <w:pPr>
              <w:widowControl w:val="0"/>
              <w:spacing w:after="0" w:line="24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Florida Senate</w:t>
            </w:r>
          </w:p>
          <w:p w:rsidR="00000000" w:rsidDel="00000000" w:rsidP="00000000" w:rsidRDefault="00000000" w:rsidRPr="00000000" w14:paraId="00000096">
            <w:pPr>
              <w:widowControl w:val="0"/>
              <w:spacing w:after="0" w:before="46.3201904296875" w:line="240" w:lineRule="auto"/>
              <w:jc w:val="center"/>
              <w:rPr>
                <w:rFonts w:ascii="Arial" w:cs="Arial" w:eastAsia="Arial" w:hAnsi="Arial"/>
                <w:b w:val="1"/>
                <w:sz w:val="24"/>
                <w:szCs w:val="24"/>
              </w:rPr>
            </w:pPr>
            <w:r w:rsidDel="00000000" w:rsidR="00000000" w:rsidRPr="00000000">
              <w:rPr>
                <w:rtl w:val="0"/>
              </w:rPr>
            </w:r>
          </w:p>
        </w:tc>
        <w:tc>
          <w:tcPr>
            <w:tcBorders>
              <w:top w:color="0b5394" w:space="0" w:sz="18" w:val="single"/>
              <w:left w:color="0b5394" w:space="0" w:sz="18" w:val="single"/>
              <w:bottom w:color="0b5394" w:space="0" w:sz="18" w:val="single"/>
              <w:right w:color="0b5394"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97">
            <w:pPr>
              <w:widowControl w:val="0"/>
              <w:spacing w:after="0" w:line="276" w:lineRule="auto"/>
              <w:rPr>
                <w:rFonts w:ascii="Arial" w:cs="Arial" w:eastAsia="Arial" w:hAnsi="Arial"/>
              </w:rPr>
            </w:pPr>
            <w:r w:rsidDel="00000000" w:rsidR="00000000" w:rsidRPr="00000000">
              <w:rPr>
                <w:rtl w:val="0"/>
              </w:rPr>
            </w:r>
          </w:p>
        </w:tc>
        <w:tc>
          <w:tcPr>
            <w:tcBorders>
              <w:top w:color="0b5394" w:space="0" w:sz="18" w:val="single"/>
              <w:left w:color="0b5394" w:space="0" w:sz="18" w:val="single"/>
              <w:bottom w:color="0b5394" w:space="0" w:sz="18" w:val="single"/>
              <w:right w:color="0b5394"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98">
            <w:pPr>
              <w:widowControl w:val="0"/>
              <w:spacing w:after="0" w:line="276" w:lineRule="auto"/>
              <w:rPr>
                <w:rFonts w:ascii="Arial" w:cs="Arial" w:eastAsia="Arial" w:hAnsi="Arial"/>
              </w:rPr>
            </w:pPr>
            <w:r w:rsidDel="00000000" w:rsidR="00000000" w:rsidRPr="00000000">
              <w:rPr>
                <w:rtl w:val="0"/>
              </w:rPr>
            </w:r>
          </w:p>
        </w:tc>
      </w:tr>
      <w:tr>
        <w:trPr>
          <w:cantSplit w:val="0"/>
          <w:trHeight w:val="1582.2003173828125" w:hRule="atLeast"/>
          <w:tblHeader w:val="0"/>
        </w:trPr>
        <w:tc>
          <w:tcPr>
            <w:tcBorders>
              <w:top w:color="0b5394" w:space="0" w:sz="18" w:val="single"/>
              <w:left w:color="0b5394" w:space="0" w:sz="18" w:val="single"/>
              <w:bottom w:color="0b5394" w:space="0" w:sz="18" w:val="single"/>
              <w:right w:color="0b5394" w:space="0" w:sz="18" w:val="single"/>
            </w:tcBorders>
            <w:shd w:fill="9fc5e8" w:val="clear"/>
            <w:tcMar>
              <w:top w:w="100.0" w:type="dxa"/>
              <w:left w:w="100.0" w:type="dxa"/>
              <w:bottom w:w="100.0" w:type="dxa"/>
              <w:right w:w="100.0" w:type="dxa"/>
            </w:tcMar>
            <w:vAlign w:val="top"/>
          </w:tcPr>
          <w:p w:rsidR="00000000" w:rsidDel="00000000" w:rsidP="00000000" w:rsidRDefault="00000000" w:rsidRPr="00000000" w14:paraId="00000099">
            <w:pPr>
              <w:widowControl w:val="0"/>
              <w:spacing w:after="0" w:line="24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Florida Governor</w:t>
            </w:r>
          </w:p>
        </w:tc>
        <w:tc>
          <w:tcPr>
            <w:tcBorders>
              <w:top w:color="0b5394" w:space="0" w:sz="18" w:val="single"/>
              <w:left w:color="0b5394" w:space="0" w:sz="18" w:val="single"/>
              <w:bottom w:color="0b5394" w:space="0" w:sz="18" w:val="single"/>
              <w:right w:color="0b5394"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9A">
            <w:pPr>
              <w:widowControl w:val="0"/>
              <w:spacing w:after="0" w:line="276" w:lineRule="auto"/>
              <w:rPr>
                <w:rFonts w:ascii="Arial" w:cs="Arial" w:eastAsia="Arial" w:hAnsi="Arial"/>
              </w:rPr>
            </w:pPr>
            <w:r w:rsidDel="00000000" w:rsidR="00000000" w:rsidRPr="00000000">
              <w:rPr>
                <w:rtl w:val="0"/>
              </w:rPr>
            </w:r>
          </w:p>
        </w:tc>
        <w:tc>
          <w:tcPr>
            <w:tcBorders>
              <w:top w:color="0b5394" w:space="0" w:sz="18" w:val="single"/>
              <w:left w:color="0b5394" w:space="0" w:sz="18" w:val="single"/>
              <w:bottom w:color="0b5394" w:space="0" w:sz="18" w:val="single"/>
              <w:right w:color="0b5394"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9B">
            <w:pPr>
              <w:widowControl w:val="0"/>
              <w:spacing w:after="0" w:line="276" w:lineRule="auto"/>
              <w:rPr>
                <w:rFonts w:ascii="Arial" w:cs="Arial" w:eastAsia="Arial" w:hAnsi="Arial"/>
              </w:rPr>
            </w:pPr>
            <w:r w:rsidDel="00000000" w:rsidR="00000000" w:rsidRPr="00000000">
              <w:rPr>
                <w:rtl w:val="0"/>
              </w:rPr>
            </w:r>
          </w:p>
        </w:tc>
      </w:tr>
      <w:tr>
        <w:trPr>
          <w:cantSplit w:val="0"/>
          <w:trHeight w:val="1582.2003173828125" w:hRule="atLeast"/>
          <w:tblHeader w:val="0"/>
        </w:trPr>
        <w:tc>
          <w:tcPr>
            <w:tcBorders>
              <w:top w:color="0b5394" w:space="0" w:sz="18" w:val="single"/>
              <w:left w:color="0b5394" w:space="0" w:sz="18" w:val="single"/>
              <w:bottom w:color="0b5394" w:space="0" w:sz="18" w:val="single"/>
              <w:right w:color="0b5394" w:space="0" w:sz="18" w:val="single"/>
            </w:tcBorders>
            <w:shd w:fill="9fc5e8" w:val="clear"/>
            <w:tcMar>
              <w:top w:w="100.0" w:type="dxa"/>
              <w:left w:w="100.0" w:type="dxa"/>
              <w:bottom w:w="100.0" w:type="dxa"/>
              <w:right w:w="100.0" w:type="dxa"/>
            </w:tcMar>
            <w:vAlign w:val="top"/>
          </w:tcPr>
          <w:p w:rsidR="00000000" w:rsidDel="00000000" w:rsidP="00000000" w:rsidRDefault="00000000" w:rsidRPr="00000000" w14:paraId="0000009C">
            <w:pPr>
              <w:widowControl w:val="0"/>
              <w:spacing w:after="0" w:line="24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County Officers</w:t>
            </w:r>
          </w:p>
        </w:tc>
        <w:tc>
          <w:tcPr>
            <w:tcBorders>
              <w:top w:color="0b5394" w:space="0" w:sz="18" w:val="single"/>
              <w:left w:color="0b5394" w:space="0" w:sz="18" w:val="single"/>
              <w:bottom w:color="0b5394" w:space="0" w:sz="18" w:val="single"/>
              <w:right w:color="0b5394"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9D">
            <w:pPr>
              <w:widowControl w:val="0"/>
              <w:spacing w:after="0" w:line="276" w:lineRule="auto"/>
              <w:rPr>
                <w:rFonts w:ascii="Arial" w:cs="Arial" w:eastAsia="Arial" w:hAnsi="Arial"/>
              </w:rPr>
            </w:pPr>
            <w:r w:rsidDel="00000000" w:rsidR="00000000" w:rsidRPr="00000000">
              <w:rPr>
                <w:rtl w:val="0"/>
              </w:rPr>
            </w:r>
          </w:p>
        </w:tc>
        <w:tc>
          <w:tcPr>
            <w:tcBorders>
              <w:top w:color="0b5394" w:space="0" w:sz="18" w:val="single"/>
              <w:left w:color="0b5394" w:space="0" w:sz="18" w:val="single"/>
              <w:bottom w:color="0b5394" w:space="0" w:sz="18" w:val="single"/>
              <w:right w:color="0b5394"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9E">
            <w:pPr>
              <w:widowControl w:val="0"/>
              <w:spacing w:after="0" w:line="276" w:lineRule="auto"/>
              <w:rPr>
                <w:rFonts w:ascii="Arial" w:cs="Arial" w:eastAsia="Arial" w:hAnsi="Arial"/>
              </w:rPr>
            </w:pPr>
            <w:r w:rsidDel="00000000" w:rsidR="00000000" w:rsidRPr="00000000">
              <w:rPr>
                <w:rtl w:val="0"/>
              </w:rPr>
            </w:r>
          </w:p>
        </w:tc>
      </w:tr>
      <w:tr>
        <w:trPr>
          <w:cantSplit w:val="0"/>
          <w:trHeight w:val="1582.2003173828125" w:hRule="atLeast"/>
          <w:tblHeader w:val="0"/>
        </w:trPr>
        <w:tc>
          <w:tcPr>
            <w:tcBorders>
              <w:top w:color="0b5394" w:space="0" w:sz="18" w:val="single"/>
              <w:left w:color="0b5394" w:space="0" w:sz="18" w:val="single"/>
              <w:bottom w:color="0b5394" w:space="0" w:sz="18" w:val="single"/>
              <w:right w:color="0b5394" w:space="0" w:sz="18" w:val="single"/>
            </w:tcBorders>
            <w:shd w:fill="9fc5e8" w:val="clear"/>
            <w:tcMar>
              <w:top w:w="100.0" w:type="dxa"/>
              <w:left w:w="100.0" w:type="dxa"/>
              <w:bottom w:w="100.0" w:type="dxa"/>
              <w:right w:w="100.0" w:type="dxa"/>
            </w:tcMar>
            <w:vAlign w:val="top"/>
          </w:tcPr>
          <w:p w:rsidR="00000000" w:rsidDel="00000000" w:rsidP="00000000" w:rsidRDefault="00000000" w:rsidRPr="00000000" w14:paraId="0000009F">
            <w:pPr>
              <w:widowControl w:val="0"/>
              <w:spacing w:after="0" w:line="24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Commissioners</w:t>
            </w:r>
          </w:p>
        </w:tc>
        <w:tc>
          <w:tcPr>
            <w:tcBorders>
              <w:top w:color="0b5394" w:space="0" w:sz="18" w:val="single"/>
              <w:left w:color="0b5394" w:space="0" w:sz="18" w:val="single"/>
              <w:bottom w:color="0b5394" w:space="0" w:sz="18" w:val="single"/>
              <w:right w:color="0b5394"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A0">
            <w:pPr>
              <w:widowControl w:val="0"/>
              <w:spacing w:after="0" w:line="276" w:lineRule="auto"/>
              <w:rPr>
                <w:rFonts w:ascii="Arial" w:cs="Arial" w:eastAsia="Arial" w:hAnsi="Arial"/>
              </w:rPr>
            </w:pPr>
            <w:r w:rsidDel="00000000" w:rsidR="00000000" w:rsidRPr="00000000">
              <w:rPr>
                <w:rtl w:val="0"/>
              </w:rPr>
            </w:r>
          </w:p>
        </w:tc>
        <w:tc>
          <w:tcPr>
            <w:tcBorders>
              <w:top w:color="0b5394" w:space="0" w:sz="18" w:val="single"/>
              <w:left w:color="0b5394" w:space="0" w:sz="18" w:val="single"/>
              <w:bottom w:color="0b5394" w:space="0" w:sz="18" w:val="single"/>
              <w:right w:color="0b5394"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A1">
            <w:pPr>
              <w:widowControl w:val="0"/>
              <w:spacing w:after="0" w:line="276" w:lineRule="auto"/>
              <w:rPr>
                <w:rFonts w:ascii="Arial" w:cs="Arial" w:eastAsia="Arial" w:hAnsi="Arial"/>
              </w:rPr>
            </w:pPr>
            <w:r w:rsidDel="00000000" w:rsidR="00000000" w:rsidRPr="00000000">
              <w:rPr>
                <w:rtl w:val="0"/>
              </w:rPr>
            </w:r>
          </w:p>
        </w:tc>
      </w:tr>
      <w:tr>
        <w:trPr>
          <w:cantSplit w:val="0"/>
          <w:trHeight w:val="1582.2003173828125" w:hRule="atLeast"/>
          <w:tblHeader w:val="0"/>
        </w:trPr>
        <w:tc>
          <w:tcPr>
            <w:tcBorders>
              <w:top w:color="0b5394" w:space="0" w:sz="18" w:val="single"/>
              <w:left w:color="0b5394" w:space="0" w:sz="18" w:val="single"/>
              <w:bottom w:color="0b5394" w:space="0" w:sz="18" w:val="single"/>
              <w:right w:color="0b5394" w:space="0" w:sz="18" w:val="single"/>
            </w:tcBorders>
            <w:shd w:fill="9fc5e8" w:val="clear"/>
            <w:tcMar>
              <w:top w:w="100.0" w:type="dxa"/>
              <w:left w:w="100.0" w:type="dxa"/>
              <w:bottom w:w="100.0" w:type="dxa"/>
              <w:right w:w="100.0" w:type="dxa"/>
            </w:tcMar>
            <w:vAlign w:val="top"/>
          </w:tcPr>
          <w:p w:rsidR="00000000" w:rsidDel="00000000" w:rsidP="00000000" w:rsidRDefault="00000000" w:rsidRPr="00000000" w14:paraId="000000A2">
            <w:pPr>
              <w:widowControl w:val="0"/>
              <w:spacing w:after="0" w:line="24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Mayor</w:t>
            </w:r>
          </w:p>
        </w:tc>
        <w:tc>
          <w:tcPr>
            <w:tcBorders>
              <w:top w:color="0b5394" w:space="0" w:sz="18" w:val="single"/>
              <w:left w:color="0b5394" w:space="0" w:sz="18" w:val="single"/>
              <w:bottom w:color="0b5394" w:space="0" w:sz="18" w:val="single"/>
              <w:right w:color="0b5394"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A3">
            <w:pPr>
              <w:widowControl w:val="0"/>
              <w:spacing w:after="0" w:line="276" w:lineRule="auto"/>
              <w:rPr>
                <w:rFonts w:ascii="Arial" w:cs="Arial" w:eastAsia="Arial" w:hAnsi="Arial"/>
              </w:rPr>
            </w:pPr>
            <w:r w:rsidDel="00000000" w:rsidR="00000000" w:rsidRPr="00000000">
              <w:rPr>
                <w:rtl w:val="0"/>
              </w:rPr>
            </w:r>
          </w:p>
        </w:tc>
        <w:tc>
          <w:tcPr>
            <w:tcBorders>
              <w:top w:color="0b5394" w:space="0" w:sz="18" w:val="single"/>
              <w:left w:color="0b5394" w:space="0" w:sz="18" w:val="single"/>
              <w:bottom w:color="0b5394" w:space="0" w:sz="18" w:val="single"/>
              <w:right w:color="0b5394"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A4">
            <w:pPr>
              <w:widowControl w:val="0"/>
              <w:spacing w:after="0" w:line="276" w:lineRule="auto"/>
              <w:rPr>
                <w:rFonts w:ascii="Arial" w:cs="Arial" w:eastAsia="Arial" w:hAnsi="Arial"/>
              </w:rPr>
            </w:pPr>
            <w:r w:rsidDel="00000000" w:rsidR="00000000" w:rsidRPr="00000000">
              <w:rPr>
                <w:rtl w:val="0"/>
              </w:rPr>
            </w:r>
          </w:p>
        </w:tc>
      </w:tr>
    </w:tbl>
    <w:p w:rsidR="00000000" w:rsidDel="00000000" w:rsidP="00000000" w:rsidRDefault="00000000" w:rsidRPr="00000000" w14:paraId="000000A5">
      <w:pPr>
        <w:widowControl w:val="0"/>
        <w:spacing w:after="0" w:before="213.35784912109375" w:line="240" w:lineRule="auto"/>
        <w:ind w:left="116.77440643310547" w:right="90.6005859375" w:firstLine="15.456008911132812"/>
        <w:rPr>
          <w:rFonts w:ascii="Arial" w:cs="Arial" w:eastAsia="Arial" w:hAnsi="Arial"/>
          <w:b w:val="1"/>
        </w:rPr>
      </w:pPr>
      <w:r w:rsidDel="00000000" w:rsidR="00000000" w:rsidRPr="00000000">
        <w:rPr>
          <w:rtl w:val="0"/>
        </w:rPr>
      </w:r>
    </w:p>
    <w:p w:rsidR="00000000" w:rsidDel="00000000" w:rsidP="00000000" w:rsidRDefault="00000000" w:rsidRPr="00000000" w14:paraId="000000A6">
      <w:pPr>
        <w:keepNext w:val="1"/>
        <w:widowControl w:val="0"/>
        <w:spacing w:after="0" w:before="739.91943359375" w:line="240" w:lineRule="auto"/>
        <w:rPr>
          <w:rFonts w:ascii="Arial" w:cs="Arial" w:eastAsia="Arial" w:hAnsi="Arial"/>
          <w:b w:val="1"/>
          <w:sz w:val="20"/>
          <w:szCs w:val="20"/>
        </w:rPr>
      </w:pPr>
      <w:r w:rsidDel="00000000" w:rsidR="00000000" w:rsidRPr="00000000">
        <w:rPr>
          <w:rFonts w:ascii="Arial" w:cs="Arial" w:eastAsia="Arial" w:hAnsi="Arial"/>
          <w:b w:val="1"/>
          <w:rtl w:val="0"/>
        </w:rPr>
        <w:t xml:space="preserve">E</w:t>
      </w:r>
      <w:r w:rsidDel="00000000" w:rsidR="00000000" w:rsidRPr="00000000">
        <w:rPr>
          <w:rFonts w:ascii="Arial" w:cs="Arial" w:eastAsia="Arial" w:hAnsi="Arial"/>
          <w:b w:val="1"/>
          <w:sz w:val="20"/>
          <w:szCs w:val="20"/>
          <w:rtl w:val="0"/>
        </w:rPr>
        <w:t xml:space="preserve">xcerpt from the U.S. Constitution: Article I , Section 2: The United States House of Representatives  </w:t>
      </w:r>
    </w:p>
    <w:p w:rsidR="00000000" w:rsidDel="00000000" w:rsidP="00000000" w:rsidRDefault="00000000" w:rsidRPr="00000000" w14:paraId="000000A7">
      <w:pPr>
        <w:keepNext w:val="1"/>
        <w:widowControl w:val="0"/>
        <w:spacing w:after="0" w:before="239.127197265625" w:line="240" w:lineRule="auto"/>
        <w:ind w:left="124.94403839111328" w:firstLine="0"/>
        <w:rPr>
          <w:rFonts w:ascii="Arial" w:cs="Arial" w:eastAsia="Arial" w:hAnsi="Arial"/>
          <w:sz w:val="20"/>
          <w:szCs w:val="20"/>
        </w:rPr>
      </w:pPr>
      <w:r w:rsidDel="00000000" w:rsidR="00000000" w:rsidRPr="00000000">
        <w:rPr>
          <w:rFonts w:ascii="Arial" w:cs="Arial" w:eastAsia="Arial" w:hAnsi="Arial"/>
          <w:b w:val="1"/>
          <w:sz w:val="20"/>
          <w:szCs w:val="20"/>
          <w:rtl w:val="0"/>
        </w:rPr>
        <w:t xml:space="preserve">Section 2  -</w:t>
      </w:r>
      <w:r w:rsidDel="00000000" w:rsidR="00000000" w:rsidRPr="00000000">
        <w:rPr>
          <w:rFonts w:ascii="Arial" w:cs="Arial" w:eastAsia="Arial" w:hAnsi="Arial"/>
          <w:sz w:val="20"/>
          <w:szCs w:val="20"/>
          <w:rtl w:val="0"/>
        </w:rPr>
        <w:t xml:space="preserve"> The House of Representatives shall be composed of Members chosen every second Year by the People of the  several States, and the Electors in each State shall have the Qualifications requisite for Electors of the most  numerous Branch of the State Legislature. </w:t>
      </w:r>
    </w:p>
    <w:p w:rsidR="00000000" w:rsidDel="00000000" w:rsidP="00000000" w:rsidRDefault="00000000" w:rsidRPr="00000000" w14:paraId="000000A8">
      <w:pPr>
        <w:keepNext w:val="1"/>
        <w:widowControl w:val="0"/>
        <w:spacing w:after="0" w:before="213.026123046875" w:line="268.6428737640381" w:lineRule="auto"/>
        <w:ind w:left="114.7872543334961" w:right="72.7685546875" w:firstLine="10.598373413085938"/>
        <w:rPr>
          <w:rFonts w:ascii="Arial" w:cs="Arial" w:eastAsia="Arial" w:hAnsi="Arial"/>
          <w:sz w:val="20"/>
          <w:szCs w:val="20"/>
        </w:rPr>
      </w:pPr>
      <w:r w:rsidDel="00000000" w:rsidR="00000000" w:rsidRPr="00000000">
        <w:rPr>
          <w:rFonts w:ascii="Arial" w:cs="Arial" w:eastAsia="Arial" w:hAnsi="Arial"/>
          <w:sz w:val="20"/>
          <w:szCs w:val="20"/>
          <w:rtl w:val="0"/>
        </w:rPr>
        <w:t xml:space="preserve">No Person shall be a Representative who shall not have attained to the Age of twenty five Years, and been seven  Years a Citizen of the United States, and who shall not, when elected, be an Inhabitant of that State in which he shall  be chosen. </w:t>
      </w:r>
    </w:p>
    <w:p w:rsidR="00000000" w:rsidDel="00000000" w:rsidP="00000000" w:rsidRDefault="00000000" w:rsidRPr="00000000" w14:paraId="000000A9">
      <w:pPr>
        <w:keepNext w:val="1"/>
        <w:widowControl w:val="0"/>
        <w:spacing w:after="0" w:before="213.026123046875" w:line="268.6428737640381" w:lineRule="auto"/>
        <w:ind w:left="114.7872543334961" w:right="72.7685546875" w:firstLine="10.598373413085938"/>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Excerpt from the U.S. Constitution: Article I , Section 3: The United States Senate </w:t>
      </w:r>
    </w:p>
    <w:p w:rsidR="00000000" w:rsidDel="00000000" w:rsidP="00000000" w:rsidRDefault="00000000" w:rsidRPr="00000000" w14:paraId="000000AA">
      <w:pPr>
        <w:widowControl w:val="0"/>
        <w:spacing w:after="0" w:before="239.12628173828125" w:line="240" w:lineRule="auto"/>
        <w:ind w:left="124.94403839111328" w:firstLine="0"/>
        <w:rPr>
          <w:rFonts w:ascii="Arial" w:cs="Arial" w:eastAsia="Arial" w:hAnsi="Arial"/>
          <w:sz w:val="20"/>
          <w:szCs w:val="20"/>
        </w:rPr>
      </w:pPr>
      <w:r w:rsidDel="00000000" w:rsidR="00000000" w:rsidRPr="00000000">
        <w:rPr>
          <w:rFonts w:ascii="Arial" w:cs="Arial" w:eastAsia="Arial" w:hAnsi="Arial"/>
          <w:b w:val="1"/>
          <w:sz w:val="20"/>
          <w:szCs w:val="20"/>
          <w:rtl w:val="0"/>
        </w:rPr>
        <w:t xml:space="preserve">Section 3 - </w:t>
      </w:r>
      <w:r w:rsidDel="00000000" w:rsidR="00000000" w:rsidRPr="00000000">
        <w:rPr>
          <w:rFonts w:ascii="Arial" w:cs="Arial" w:eastAsia="Arial" w:hAnsi="Arial"/>
          <w:sz w:val="20"/>
          <w:szCs w:val="20"/>
          <w:rtl w:val="0"/>
        </w:rPr>
        <w:t xml:space="preserve">The Senate of the United States shall be composed of two Senators from each State, chosen by the Legislature  thereof for six Years; and each Senator shall have one Vote. </w:t>
      </w:r>
    </w:p>
    <w:p w:rsidR="00000000" w:rsidDel="00000000" w:rsidP="00000000" w:rsidRDefault="00000000" w:rsidRPr="00000000" w14:paraId="000000AB">
      <w:pPr>
        <w:widowControl w:val="0"/>
        <w:spacing w:after="0" w:before="214.6246337890625" w:line="268.57375144958496" w:lineRule="auto"/>
        <w:ind w:left="113.46240997314453" w:right="246.92626953125" w:firstLine="12.36480712890625"/>
        <w:rPr>
          <w:rFonts w:ascii="Arial" w:cs="Arial" w:eastAsia="Arial" w:hAnsi="Arial"/>
          <w:sz w:val="20"/>
          <w:szCs w:val="20"/>
        </w:rPr>
      </w:pPr>
      <w:r w:rsidDel="00000000" w:rsidR="00000000" w:rsidRPr="00000000">
        <w:rPr>
          <w:rFonts w:ascii="Arial" w:cs="Arial" w:eastAsia="Arial" w:hAnsi="Arial"/>
          <w:sz w:val="20"/>
          <w:szCs w:val="20"/>
          <w:rtl w:val="0"/>
        </w:rPr>
        <w:t xml:space="preserve">Immediately after they shall be assembled in Consequence of the first Election, they shall be divided as equally as  may be into three Classes. The Seats of the Senators of the first Class shall be vacated at the Expiration of the  second Year, of the second Class at the Expiration of the fourth Year, and of the third Class at the Expiration of the  sixth Year, so that one third may be chosen every second Year; and if Vacancies happen by Resignation, or  otherwise, during the Recess of the Legislature of any State, the Executive thereof may make temporary  Appointments until the next Meeting of the Legislature, which shall then fill such Vacancies.</w:t>
      </w:r>
    </w:p>
    <w:p w:rsidR="00000000" w:rsidDel="00000000" w:rsidP="00000000" w:rsidRDefault="00000000" w:rsidRPr="00000000" w14:paraId="000000AC">
      <w:pPr>
        <w:widowControl w:val="0"/>
        <w:spacing w:after="0" w:line="269.4580078125" w:lineRule="auto"/>
        <w:ind w:left="116.77440643310547" w:right="98.76953125" w:firstLine="8.611221313476562"/>
        <w:rPr>
          <w:rFonts w:ascii="Arial" w:cs="Arial" w:eastAsia="Arial" w:hAnsi="Arial"/>
          <w:sz w:val="20"/>
          <w:szCs w:val="20"/>
        </w:rPr>
      </w:pPr>
      <w:r w:rsidDel="00000000" w:rsidR="00000000" w:rsidRPr="00000000">
        <w:rPr>
          <w:rFonts w:ascii="Arial" w:cs="Arial" w:eastAsia="Arial" w:hAnsi="Arial"/>
          <w:sz w:val="20"/>
          <w:szCs w:val="20"/>
          <w:rtl w:val="0"/>
        </w:rPr>
        <w:t xml:space="preserve">No Person shall be a Senator who shall not have attained to the Age of thirty Years, and been nine Years a Citizen of  the United States, and who shall not, when elected, be an Inhabitant of that State for which he shall be chosen. </w:t>
      </w:r>
    </w:p>
    <w:p w:rsidR="00000000" w:rsidDel="00000000" w:rsidP="00000000" w:rsidRDefault="00000000" w:rsidRPr="00000000" w14:paraId="000000AD">
      <w:pPr>
        <w:widowControl w:val="0"/>
        <w:spacing w:after="0" w:before="212.425537109375" w:line="240" w:lineRule="auto"/>
        <w:ind w:left="124.08000946044922" w:firstLine="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Excerpt from the U.S. Constitution: Article II , Section 1: President of the United States </w:t>
      </w:r>
    </w:p>
    <w:p w:rsidR="00000000" w:rsidDel="00000000" w:rsidP="00000000" w:rsidRDefault="00000000" w:rsidRPr="00000000" w14:paraId="000000AE">
      <w:pPr>
        <w:widowControl w:val="0"/>
        <w:spacing w:after="0" w:before="239.1259765625" w:line="240" w:lineRule="auto"/>
        <w:ind w:left="124.94403839111328" w:firstLine="0"/>
        <w:rPr>
          <w:rFonts w:ascii="Arial" w:cs="Arial" w:eastAsia="Arial" w:hAnsi="Arial"/>
          <w:sz w:val="20"/>
          <w:szCs w:val="20"/>
        </w:rPr>
      </w:pPr>
      <w:r w:rsidDel="00000000" w:rsidR="00000000" w:rsidRPr="00000000">
        <w:rPr>
          <w:rFonts w:ascii="Arial" w:cs="Arial" w:eastAsia="Arial" w:hAnsi="Arial"/>
          <w:b w:val="1"/>
          <w:sz w:val="20"/>
          <w:szCs w:val="20"/>
          <w:rtl w:val="0"/>
        </w:rPr>
        <w:t xml:space="preserve">Section 1  - </w:t>
      </w:r>
      <w:r w:rsidDel="00000000" w:rsidR="00000000" w:rsidRPr="00000000">
        <w:rPr>
          <w:rFonts w:ascii="Arial" w:cs="Arial" w:eastAsia="Arial" w:hAnsi="Arial"/>
          <w:sz w:val="20"/>
          <w:szCs w:val="20"/>
          <w:rtl w:val="0"/>
        </w:rPr>
        <w:t xml:space="preserve">The executive Power shall be vested in a President of the United States of America. He shall hold his Office during  the Term of four Years, and, together with the Vice President, chosen for the same Term, be elected… </w:t>
      </w:r>
    </w:p>
    <w:p w:rsidR="00000000" w:rsidDel="00000000" w:rsidP="00000000" w:rsidRDefault="00000000" w:rsidRPr="00000000" w14:paraId="000000AF">
      <w:pPr>
        <w:widowControl w:val="0"/>
        <w:spacing w:after="0" w:before="212.0263671875" w:line="268.3709907531738" w:lineRule="auto"/>
        <w:ind w:left="121.85283660888672" w:right="179.5654296875" w:firstLine="3.5327911376953125"/>
        <w:rPr>
          <w:rFonts w:ascii="Arial" w:cs="Arial" w:eastAsia="Arial" w:hAnsi="Arial"/>
          <w:sz w:val="20"/>
          <w:szCs w:val="20"/>
        </w:rPr>
      </w:pPr>
      <w:r w:rsidDel="00000000" w:rsidR="00000000" w:rsidRPr="00000000">
        <w:rPr>
          <w:rFonts w:ascii="Arial" w:cs="Arial" w:eastAsia="Arial" w:hAnsi="Arial"/>
          <w:sz w:val="20"/>
          <w:szCs w:val="20"/>
          <w:rtl w:val="0"/>
        </w:rPr>
        <w:t xml:space="preserve">No Person except a natural born Citizen, or a Citizen of the United States, at the time of the Adoption of this  Constitution, shall be eligible to the Office of President; neither shall any Person be eligible to that Office who shall  not have attained to the Age of thirty five Years, and been fourteen Years a Resident within the United States. </w:t>
      </w:r>
    </w:p>
    <w:p w:rsidR="00000000" w:rsidDel="00000000" w:rsidP="00000000" w:rsidRDefault="00000000" w:rsidRPr="00000000" w14:paraId="000000B0">
      <w:pPr>
        <w:widowControl w:val="0"/>
        <w:spacing w:after="0" w:before="213.62548828125" w:line="268.3706760406494" w:lineRule="auto"/>
        <w:ind w:left="115.89122772216797" w:right="78.23486328125" w:firstLine="9.935989379882812"/>
        <w:rPr>
          <w:rFonts w:ascii="Arial" w:cs="Arial" w:eastAsia="Arial" w:hAnsi="Arial"/>
          <w:sz w:val="20"/>
          <w:szCs w:val="20"/>
        </w:rPr>
      </w:pPr>
      <w:r w:rsidDel="00000000" w:rsidR="00000000" w:rsidRPr="00000000">
        <w:rPr>
          <w:rFonts w:ascii="Arial" w:cs="Arial" w:eastAsia="Arial" w:hAnsi="Arial"/>
          <w:sz w:val="20"/>
          <w:szCs w:val="20"/>
          <w:rtl w:val="0"/>
        </w:rPr>
        <w:t xml:space="preserve">In Case of the Removal of the President from Office, or of his Death, Resignation, or Inability to discharge the  Powers and Duties of the said Office, the Same shall devolve on the Vice President, and the Congress may by Law  provide for the Case of Removal, Death, Resignation or Inability, both of the President and Vice President, declaring  what Officer shall then act as President, and such Officer shall act accordingly, until the Disability be removed, or a  President shall be elected. </w:t>
      </w:r>
    </w:p>
    <w:p w:rsidR="00000000" w:rsidDel="00000000" w:rsidP="00000000" w:rsidRDefault="00000000" w:rsidRPr="00000000" w14:paraId="000000B1">
      <w:pPr>
        <w:widowControl w:val="0"/>
        <w:spacing w:after="0" w:before="213.62548828125" w:line="268.3706760406494" w:lineRule="auto"/>
        <w:ind w:left="115.89122772216797" w:right="78.23486328125" w:firstLine="9.935989379882812"/>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Article II, Section 2 </w:t>
      </w:r>
    </w:p>
    <w:p w:rsidR="00000000" w:rsidDel="00000000" w:rsidP="00000000" w:rsidRDefault="00000000" w:rsidRPr="00000000" w14:paraId="000000B2">
      <w:pPr>
        <w:widowControl w:val="0"/>
        <w:spacing w:after="0" w:before="213.62548828125" w:line="268.3706760406494" w:lineRule="auto"/>
        <w:ind w:left="115.89122772216797" w:right="78.23486328125" w:firstLine="9.935989379882812"/>
        <w:rPr>
          <w:rFonts w:ascii="Arial" w:cs="Arial" w:eastAsia="Arial" w:hAnsi="Arial"/>
          <w:b w:val="1"/>
          <w:sz w:val="20"/>
          <w:szCs w:val="20"/>
        </w:rPr>
      </w:pPr>
      <w:r w:rsidDel="00000000" w:rsidR="00000000" w:rsidRPr="00000000">
        <w:rPr>
          <w:rFonts w:ascii="Arial" w:cs="Arial" w:eastAsia="Arial" w:hAnsi="Arial"/>
          <w:sz w:val="20"/>
          <w:szCs w:val="20"/>
          <w:highlight w:val="white"/>
          <w:rtl w:val="0"/>
        </w:rPr>
        <w:t xml:space="preserve">He shall have Power, by and with the Advice and Consent of the Senate, to make Treaties, provided two thirds of the Senators present concur; and he shall nominate, and by and with the Advice and Consent of the Senate, shall appoint Ambassadors, other public Ministers and Consuls, Judges of the supreme Court, and all other Officers of the United States, whose Appointments are not herein otherwise provided for, and which shall be established by Law: but the Congress may by Law vest the Appointment of such inferior Officers, as they think proper, in the President alone, in the Courts of Law, or in the Heads of Department</w:t>
      </w:r>
      <w:r w:rsidDel="00000000" w:rsidR="00000000" w:rsidRPr="00000000">
        <w:rPr>
          <w:rFonts w:ascii="Arial" w:cs="Arial" w:eastAsia="Arial" w:hAnsi="Arial"/>
          <w:b w:val="1"/>
          <w:sz w:val="20"/>
          <w:szCs w:val="20"/>
          <w:highlight w:val="white"/>
          <w:rtl w:val="0"/>
        </w:rPr>
        <w:t xml:space="preserve">s.</w:t>
      </w:r>
      <w:r w:rsidDel="00000000" w:rsidR="00000000" w:rsidRPr="00000000">
        <w:rPr>
          <w:rtl w:val="0"/>
        </w:rPr>
      </w:r>
    </w:p>
    <w:p w:rsidR="00000000" w:rsidDel="00000000" w:rsidP="00000000" w:rsidRDefault="00000000" w:rsidRPr="00000000" w14:paraId="000000B3">
      <w:pPr>
        <w:pStyle w:val="Heading3"/>
        <w:keepNext w:val="0"/>
        <w:keepLines w:val="0"/>
        <w:shd w:fill="ffffff" w:val="clear"/>
        <w:spacing w:after="160" w:before="300" w:line="264" w:lineRule="auto"/>
        <w:rPr>
          <w:rFonts w:ascii="Arial" w:cs="Arial" w:eastAsia="Arial" w:hAnsi="Arial"/>
          <w:color w:val="555555"/>
          <w:sz w:val="20"/>
          <w:szCs w:val="20"/>
        </w:rPr>
      </w:pPr>
      <w:bookmarkStart w:colFirst="0" w:colLast="0" w:name="_heading=h.orii8u8ynb1v" w:id="4"/>
      <w:bookmarkEnd w:id="4"/>
      <w:r w:rsidDel="00000000" w:rsidR="00000000" w:rsidRPr="00000000">
        <w:rPr>
          <w:rFonts w:ascii="Arial" w:cs="Arial" w:eastAsia="Arial" w:hAnsi="Arial"/>
          <w:color w:val="555555"/>
          <w:sz w:val="20"/>
          <w:szCs w:val="20"/>
          <w:rtl w:val="0"/>
        </w:rPr>
        <w:t xml:space="preserve">Except from the U.S. Constitution, Article III, Section. 1.</w:t>
      </w:r>
    </w:p>
    <w:p w:rsidR="00000000" w:rsidDel="00000000" w:rsidP="00000000" w:rsidRDefault="00000000" w:rsidRPr="00000000" w14:paraId="000000B4">
      <w:pPr>
        <w:shd w:fill="ffffff" w:val="clear"/>
        <w:rPr>
          <w:rFonts w:ascii="Arial" w:cs="Arial" w:eastAsia="Arial" w:hAnsi="Arial"/>
          <w:color w:val="555555"/>
          <w:sz w:val="20"/>
          <w:szCs w:val="20"/>
        </w:rPr>
      </w:pPr>
      <w:r w:rsidDel="00000000" w:rsidR="00000000" w:rsidRPr="00000000">
        <w:rPr>
          <w:rFonts w:ascii="Arial" w:cs="Arial" w:eastAsia="Arial" w:hAnsi="Arial"/>
          <w:color w:val="555555"/>
          <w:sz w:val="20"/>
          <w:szCs w:val="20"/>
          <w:rtl w:val="0"/>
        </w:rPr>
        <w:t xml:space="preserve">The judicial Power of the United States, shall be vested in one supreme Court, and in such inferior Courts as the Congress may from time to time ordain and establish. The Judges, both of the supreme and inferior Courts, shall hold their Offices during good Behaviour, and shall, at stated Times, receive for their Services, a Compensation, which shall not be diminished during their Continuance in Office.</w:t>
      </w:r>
    </w:p>
    <w:p w:rsidR="00000000" w:rsidDel="00000000" w:rsidP="00000000" w:rsidRDefault="00000000" w:rsidRPr="00000000" w14:paraId="000000B5">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B6">
      <w:pPr>
        <w:rPr>
          <w:rFonts w:ascii="Arial" w:cs="Arial" w:eastAsia="Arial" w:hAnsi="Arial"/>
        </w:rPr>
      </w:pPr>
      <w:r w:rsidDel="00000000" w:rsidR="00000000" w:rsidRPr="00000000">
        <w:rPr>
          <w:rFonts w:ascii="Arial" w:cs="Arial" w:eastAsia="Arial" w:hAnsi="Arial"/>
          <w:rtl w:val="0"/>
        </w:rPr>
        <w:t xml:space="preserve">Excerpts from the Florida Constitution</w:t>
      </w:r>
    </w:p>
    <w:p w:rsidR="00000000" w:rsidDel="00000000" w:rsidP="00000000" w:rsidRDefault="00000000" w:rsidRPr="00000000" w14:paraId="000000B7">
      <w:pPr>
        <w:widowControl w:val="0"/>
        <w:spacing w:after="0" w:before="213.62548828125" w:line="268.3706760406494" w:lineRule="auto"/>
        <w:ind w:left="115.89122772216797" w:right="78.23486328125" w:firstLine="9.935989379882812"/>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B8">
      <w:pPr>
        <w:widowControl w:val="0"/>
        <w:spacing w:after="0" w:line="269.4580078125" w:lineRule="auto"/>
        <w:ind w:left="121.85283660888672" w:right="200.460205078125" w:firstLine="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Excerpt from the Florida Constitution: Article III, Section 15: Florida House of Representatives  </w:t>
      </w:r>
    </w:p>
    <w:p w:rsidR="00000000" w:rsidDel="00000000" w:rsidP="00000000" w:rsidRDefault="00000000" w:rsidRPr="00000000" w14:paraId="000000B9">
      <w:pPr>
        <w:widowControl w:val="0"/>
        <w:spacing w:after="0" w:before="239.1259765625" w:line="240" w:lineRule="auto"/>
        <w:ind w:left="119.86560821533203" w:firstLine="0"/>
        <w:rPr>
          <w:rFonts w:ascii="Arial" w:cs="Arial" w:eastAsia="Arial" w:hAnsi="Arial"/>
          <w:sz w:val="20"/>
          <w:szCs w:val="20"/>
        </w:rPr>
      </w:pPr>
      <w:r w:rsidDel="00000000" w:rsidR="00000000" w:rsidRPr="00000000">
        <w:rPr>
          <w:rFonts w:ascii="Arial" w:cs="Arial" w:eastAsia="Arial" w:hAnsi="Arial"/>
          <w:b w:val="1"/>
          <w:sz w:val="20"/>
          <w:szCs w:val="20"/>
          <w:rtl w:val="0"/>
        </w:rPr>
        <w:t xml:space="preserve">Terms and qualifications of legislators.—</w:t>
      </w:r>
      <w:r w:rsidDel="00000000" w:rsidR="00000000" w:rsidRPr="00000000">
        <w:rPr>
          <w:rFonts w:ascii="Arial" w:cs="Arial" w:eastAsia="Arial" w:hAnsi="Arial"/>
          <w:sz w:val="20"/>
          <w:szCs w:val="20"/>
          <w:rtl w:val="0"/>
        </w:rPr>
        <w:t xml:space="preserve">  (b) REPRESENTATIVES. Members of the House of Representatives shall be elected for terms of two years in  each even-numbered year. </w:t>
      </w:r>
    </w:p>
    <w:p w:rsidR="00000000" w:rsidDel="00000000" w:rsidP="00000000" w:rsidRDefault="00000000" w:rsidRPr="00000000" w14:paraId="000000BA">
      <w:pPr>
        <w:widowControl w:val="0"/>
        <w:spacing w:after="0" w:before="212.0263671875" w:line="267.28506088256836" w:lineRule="auto"/>
        <w:ind w:left="124.06085968017578" w:right="436.734619140625" w:firstLine="8.1695556640625"/>
        <w:rPr>
          <w:rFonts w:ascii="Arial" w:cs="Arial" w:eastAsia="Arial" w:hAnsi="Arial"/>
          <w:sz w:val="20"/>
          <w:szCs w:val="20"/>
        </w:rPr>
      </w:pPr>
      <w:r w:rsidDel="00000000" w:rsidR="00000000" w:rsidRPr="00000000">
        <w:rPr>
          <w:rFonts w:ascii="Arial" w:cs="Arial" w:eastAsia="Arial" w:hAnsi="Arial"/>
          <w:sz w:val="20"/>
          <w:szCs w:val="20"/>
          <w:rtl w:val="0"/>
        </w:rPr>
        <w:t xml:space="preserve">(c) QUALIFICATIONS. Each legislator shall be at least twenty-one years of age, an elector and resident of the  district from which elected and shall have resided in the state for a period of two years prior to election. </w:t>
      </w:r>
    </w:p>
    <w:p w:rsidR="00000000" w:rsidDel="00000000" w:rsidP="00000000" w:rsidRDefault="00000000" w:rsidRPr="00000000" w14:paraId="000000BB">
      <w:pPr>
        <w:widowControl w:val="0"/>
        <w:spacing w:after="0" w:before="214.622802734375" w:line="240" w:lineRule="auto"/>
        <w:ind w:left="112.13764190673828" w:firstLine="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Article VI, Section 4: Disqualifications </w:t>
      </w:r>
    </w:p>
    <w:p w:rsidR="00000000" w:rsidDel="00000000" w:rsidP="00000000" w:rsidRDefault="00000000" w:rsidRPr="00000000" w14:paraId="000000BC">
      <w:pPr>
        <w:widowControl w:val="0"/>
        <w:spacing w:after="0" w:before="239.127197265625" w:line="240" w:lineRule="auto"/>
        <w:ind w:left="125.38562774658203"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No person may appear on the ballot for re-election to any of the following offices: </w:t>
      </w:r>
    </w:p>
    <w:p w:rsidR="00000000" w:rsidDel="00000000" w:rsidP="00000000" w:rsidRDefault="00000000" w:rsidRPr="00000000" w14:paraId="000000BD">
      <w:pPr>
        <w:widowControl w:val="0"/>
        <w:spacing w:after="0" w:before="1.52587890625" w:line="240" w:lineRule="auto"/>
        <w:ind w:left="132.23041534423828"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(1) Florida representative, </w:t>
      </w:r>
    </w:p>
    <w:p w:rsidR="00000000" w:rsidDel="00000000" w:rsidP="00000000" w:rsidRDefault="00000000" w:rsidRPr="00000000" w14:paraId="000000BE">
      <w:pPr>
        <w:widowControl w:val="0"/>
        <w:spacing w:after="0" w:line="240" w:lineRule="auto"/>
        <w:ind w:left="132.23041534423828"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(2) Florida senator, </w:t>
      </w:r>
    </w:p>
    <w:p w:rsidR="00000000" w:rsidDel="00000000" w:rsidP="00000000" w:rsidRDefault="00000000" w:rsidRPr="00000000" w14:paraId="000000BF">
      <w:pPr>
        <w:widowControl w:val="0"/>
        <w:spacing w:after="0" w:before="1.52587890625" w:line="240" w:lineRule="auto"/>
        <w:ind w:left="132.23041534423828"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(3) Florida Lieutenant governor, </w:t>
      </w:r>
    </w:p>
    <w:p w:rsidR="00000000" w:rsidDel="00000000" w:rsidP="00000000" w:rsidRDefault="00000000" w:rsidRPr="00000000" w14:paraId="000000C0">
      <w:pPr>
        <w:widowControl w:val="0"/>
        <w:spacing w:after="0" w:line="240" w:lineRule="auto"/>
        <w:ind w:left="132.23041534423828"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(4) any office of the Florida cabinet, </w:t>
      </w:r>
    </w:p>
    <w:p w:rsidR="00000000" w:rsidDel="00000000" w:rsidP="00000000" w:rsidRDefault="00000000" w:rsidRPr="00000000" w14:paraId="000000C1">
      <w:pPr>
        <w:widowControl w:val="0"/>
        <w:spacing w:after="0" w:line="240" w:lineRule="auto"/>
        <w:ind w:left="132.23041534423828"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(5) U.S. Representative from Florida, or </w:t>
      </w:r>
    </w:p>
    <w:p w:rsidR="00000000" w:rsidDel="00000000" w:rsidP="00000000" w:rsidRDefault="00000000" w:rsidRPr="00000000" w14:paraId="000000C2">
      <w:pPr>
        <w:widowControl w:val="0"/>
        <w:spacing w:after="0" w:before="1.52587890625" w:line="240" w:lineRule="auto"/>
        <w:ind w:left="132.23041534423828"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(6) U.S. Senator from Florida </w:t>
      </w:r>
    </w:p>
    <w:p w:rsidR="00000000" w:rsidDel="00000000" w:rsidP="00000000" w:rsidRDefault="00000000" w:rsidRPr="00000000" w14:paraId="000000C3">
      <w:pPr>
        <w:widowControl w:val="0"/>
        <w:spacing w:after="0" w:line="234.68835353851318" w:lineRule="auto"/>
        <w:ind w:left="121.85283660888672" w:right="204.307861328125" w:firstLine="0"/>
        <w:rPr>
          <w:rFonts w:ascii="Arial" w:cs="Arial" w:eastAsia="Arial" w:hAnsi="Arial"/>
          <w:b w:val="1"/>
          <w:sz w:val="20"/>
          <w:szCs w:val="20"/>
        </w:rPr>
      </w:pPr>
      <w:r w:rsidDel="00000000" w:rsidR="00000000" w:rsidRPr="00000000">
        <w:rPr>
          <w:rFonts w:ascii="Arial" w:cs="Arial" w:eastAsia="Arial" w:hAnsi="Arial"/>
          <w:sz w:val="20"/>
          <w:szCs w:val="20"/>
          <w:rtl w:val="0"/>
        </w:rPr>
        <w:t xml:space="preserve">if, by the end of the current term of office, the person will have served (or, but for resignation, would have served)  in that office for eight consecutive years. </w:t>
      </w:r>
      <w:r w:rsidDel="00000000" w:rsidR="00000000" w:rsidRPr="00000000">
        <w:rPr>
          <w:rtl w:val="0"/>
        </w:rPr>
      </w:r>
    </w:p>
    <w:p w:rsidR="00000000" w:rsidDel="00000000" w:rsidP="00000000" w:rsidRDefault="00000000" w:rsidRPr="00000000" w14:paraId="000000C4">
      <w:pPr>
        <w:widowControl w:val="0"/>
        <w:spacing w:after="0" w:before="213.62548828125" w:line="268.3706760406494" w:lineRule="auto"/>
        <w:ind w:left="115.89122772216797" w:right="78.23486328125" w:firstLine="9.935989379882812"/>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 Excerpt from the Florida Constitution: Article III, Section 15: Florida Senators  </w:t>
      </w:r>
    </w:p>
    <w:p w:rsidR="00000000" w:rsidDel="00000000" w:rsidP="00000000" w:rsidRDefault="00000000" w:rsidRPr="00000000" w14:paraId="000000C5">
      <w:pPr>
        <w:widowControl w:val="0"/>
        <w:spacing w:after="0" w:before="239.1253662109375" w:line="240" w:lineRule="auto"/>
        <w:ind w:left="119.86560821533203" w:firstLine="0"/>
        <w:rPr>
          <w:rFonts w:ascii="Arial" w:cs="Arial" w:eastAsia="Arial" w:hAnsi="Arial"/>
          <w:sz w:val="20"/>
          <w:szCs w:val="20"/>
        </w:rPr>
      </w:pPr>
      <w:r w:rsidDel="00000000" w:rsidR="00000000" w:rsidRPr="00000000">
        <w:rPr>
          <w:rFonts w:ascii="Arial" w:cs="Arial" w:eastAsia="Arial" w:hAnsi="Arial"/>
          <w:b w:val="1"/>
          <w:sz w:val="20"/>
          <w:szCs w:val="20"/>
          <w:rtl w:val="0"/>
        </w:rPr>
        <w:t xml:space="preserve">Terms and qualifications of legislators.—</w:t>
      </w:r>
      <w:r w:rsidDel="00000000" w:rsidR="00000000" w:rsidRPr="00000000">
        <w:rPr>
          <w:rFonts w:ascii="Arial" w:cs="Arial" w:eastAsia="Arial" w:hAnsi="Arial"/>
          <w:sz w:val="20"/>
          <w:szCs w:val="20"/>
          <w:rtl w:val="0"/>
        </w:rPr>
        <w:t xml:space="preserve"> (a) SENATORS. Senators shall be elected for terms of four years, those from odd-numbered districts in the  years the numbers of which are multiples of four and those from even-numbered districts in even-numbered years  the numbers of which are not multiples of four; except, at the election next following a reapportionment, some  senators shall be elected for terms of two years when necessary to maintain staggered terms. </w:t>
      </w:r>
    </w:p>
    <w:p w:rsidR="00000000" w:rsidDel="00000000" w:rsidP="00000000" w:rsidRDefault="00000000" w:rsidRPr="00000000" w14:paraId="000000C6">
      <w:pPr>
        <w:widowControl w:val="0"/>
        <w:spacing w:after="0" w:before="212.691650390625" w:line="267.28440284729004" w:lineRule="auto"/>
        <w:ind w:left="124.06085968017578" w:right="386.86767578125" w:firstLine="56.169586181640625"/>
        <w:rPr>
          <w:rFonts w:ascii="Arial" w:cs="Arial" w:eastAsia="Arial" w:hAnsi="Arial"/>
          <w:sz w:val="20"/>
          <w:szCs w:val="20"/>
        </w:rPr>
      </w:pPr>
      <w:r w:rsidDel="00000000" w:rsidR="00000000" w:rsidRPr="00000000">
        <w:rPr>
          <w:rFonts w:ascii="Arial" w:cs="Arial" w:eastAsia="Arial" w:hAnsi="Arial"/>
          <w:sz w:val="20"/>
          <w:szCs w:val="20"/>
          <w:rtl w:val="0"/>
        </w:rPr>
        <w:t xml:space="preserve">(c) QUALIFICATIONS. Each legislator shall be at least twenty-one years of age, an elector and resident of the  district from which elected and shall have resided in the state for a period of two years prior to election. </w:t>
      </w:r>
    </w:p>
    <w:p w:rsidR="00000000" w:rsidDel="00000000" w:rsidP="00000000" w:rsidRDefault="00000000" w:rsidRPr="00000000" w14:paraId="000000C7">
      <w:pPr>
        <w:widowControl w:val="0"/>
        <w:spacing w:after="0" w:before="214.0252685546875" w:line="240" w:lineRule="auto"/>
        <w:ind w:left="112.13764190673828" w:firstLine="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Article VI, Section 4: Disqualifications </w:t>
      </w:r>
    </w:p>
    <w:p w:rsidR="00000000" w:rsidDel="00000000" w:rsidP="00000000" w:rsidRDefault="00000000" w:rsidRPr="00000000" w14:paraId="000000C8">
      <w:pPr>
        <w:widowControl w:val="0"/>
        <w:spacing w:after="0" w:before="239.7265625" w:line="240" w:lineRule="auto"/>
        <w:ind w:left="125.38562774658203"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No person may appear on the ballot for re-election to any of the following offices: </w:t>
      </w:r>
    </w:p>
    <w:p w:rsidR="00000000" w:rsidDel="00000000" w:rsidP="00000000" w:rsidRDefault="00000000" w:rsidRPr="00000000" w14:paraId="000000C9">
      <w:pPr>
        <w:widowControl w:val="0"/>
        <w:spacing w:after="0" w:before="1.5264892578125" w:line="240" w:lineRule="auto"/>
        <w:ind w:left="132.23041534423828"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(1) Florida representative, </w:t>
      </w:r>
    </w:p>
    <w:p w:rsidR="00000000" w:rsidDel="00000000" w:rsidP="00000000" w:rsidRDefault="00000000" w:rsidRPr="00000000" w14:paraId="000000CA">
      <w:pPr>
        <w:widowControl w:val="0"/>
        <w:spacing w:after="0" w:line="240" w:lineRule="auto"/>
        <w:ind w:left="132.23041534423828"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(2) Florida senator, </w:t>
      </w:r>
    </w:p>
    <w:p w:rsidR="00000000" w:rsidDel="00000000" w:rsidP="00000000" w:rsidRDefault="00000000" w:rsidRPr="00000000" w14:paraId="000000CB">
      <w:pPr>
        <w:widowControl w:val="0"/>
        <w:spacing w:after="0" w:before="1.5264892578125" w:line="240" w:lineRule="auto"/>
        <w:ind w:left="132.23041534423828"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(3) Florida Lieutenant governor, </w:t>
      </w:r>
    </w:p>
    <w:p w:rsidR="00000000" w:rsidDel="00000000" w:rsidP="00000000" w:rsidRDefault="00000000" w:rsidRPr="00000000" w14:paraId="000000CC">
      <w:pPr>
        <w:widowControl w:val="0"/>
        <w:spacing w:after="0" w:line="240" w:lineRule="auto"/>
        <w:ind w:left="132.23041534423828"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(4) any office of the Florida cabinet, </w:t>
      </w:r>
    </w:p>
    <w:p w:rsidR="00000000" w:rsidDel="00000000" w:rsidP="00000000" w:rsidRDefault="00000000" w:rsidRPr="00000000" w14:paraId="000000CD">
      <w:pPr>
        <w:widowControl w:val="0"/>
        <w:spacing w:after="0" w:before="1.526336669921875" w:line="240" w:lineRule="auto"/>
        <w:ind w:left="132.23041534423828"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(5) U.S. Representative from Florida, or </w:t>
      </w:r>
    </w:p>
    <w:p w:rsidR="00000000" w:rsidDel="00000000" w:rsidP="00000000" w:rsidRDefault="00000000" w:rsidRPr="00000000" w14:paraId="000000CE">
      <w:pPr>
        <w:widowControl w:val="0"/>
        <w:spacing w:after="0" w:line="240" w:lineRule="auto"/>
        <w:ind w:left="132.23041534423828"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(6) U.S. Senator from Florida</w:t>
      </w:r>
    </w:p>
    <w:p w:rsidR="00000000" w:rsidDel="00000000" w:rsidP="00000000" w:rsidRDefault="00000000" w:rsidRPr="00000000" w14:paraId="000000CF">
      <w:pPr>
        <w:widowControl w:val="0"/>
        <w:spacing w:after="0" w:line="269.4580078125" w:lineRule="auto"/>
        <w:ind w:left="121.85283660888672" w:right="200.460205078125"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if, by the end of the current term of office, the person will have served (or, but for resignation, would have served)  in that office for eight consecutive years. </w:t>
      </w:r>
    </w:p>
    <w:p w:rsidR="00000000" w:rsidDel="00000000" w:rsidP="00000000" w:rsidRDefault="00000000" w:rsidRPr="00000000" w14:paraId="000000D0">
      <w:pPr>
        <w:widowControl w:val="0"/>
        <w:spacing w:after="0" w:line="234.68835353851318" w:lineRule="auto"/>
        <w:ind w:left="0" w:right="204.307861328125" w:firstLine="0"/>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D1">
      <w:pPr>
        <w:widowControl w:val="0"/>
        <w:spacing w:after="0" w:line="234.68835353851318" w:lineRule="auto"/>
        <w:ind w:left="121.85283660888672" w:right="204.307861328125" w:firstLine="0"/>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D2">
      <w:pPr>
        <w:widowControl w:val="0"/>
        <w:spacing w:after="0" w:line="234.68835353851318" w:lineRule="auto"/>
        <w:ind w:left="121.85283660888672" w:right="204.307861328125" w:firstLine="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Excerpt from the Florida Constitution: Article IV, Section 5: Governor of Florida  </w:t>
      </w:r>
    </w:p>
    <w:p w:rsidR="00000000" w:rsidDel="00000000" w:rsidP="00000000" w:rsidRDefault="00000000" w:rsidRPr="00000000" w14:paraId="000000D3">
      <w:pPr>
        <w:widowControl w:val="0"/>
        <w:spacing w:after="0" w:before="239.1259765625" w:line="240" w:lineRule="auto"/>
        <w:ind w:left="125.82721710205078"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Election of governor, lieutenant governor and cabinet members; qualifications; terms.— </w:t>
      </w:r>
    </w:p>
    <w:p w:rsidR="00000000" w:rsidDel="00000000" w:rsidP="00000000" w:rsidRDefault="00000000" w:rsidRPr="00000000" w14:paraId="000000D4">
      <w:pPr>
        <w:widowControl w:val="0"/>
        <w:spacing w:after="0" w:before="239.1265869140625" w:line="268.3710193634033" w:lineRule="auto"/>
        <w:ind w:left="115.00804901123047" w:right="167.9638671875" w:firstLine="17.222366333007812"/>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 At a state-wide general election in each calendar year the number of which is even but not a multiple of four,  the electors shall choose a governor and a lieutenant governor and members of the cabinet each for a term of four  years beginning on the first Tuesday after the first Monday in January of the succeeding year. In primary elections,  candidates for the office of governor may choose to run without a lieutenant governor candidate. In the general  election, all candidates for the offices of governor and lieutenant governor shall form joint candidacies in a manner  prescribed by law so that each voter shall cast a single vote for a candidate for governor and a candidate for  lieutenant governor running together. </w:t>
      </w:r>
    </w:p>
    <w:p w:rsidR="00000000" w:rsidDel="00000000" w:rsidP="00000000" w:rsidRDefault="00000000" w:rsidRPr="00000000" w14:paraId="000000D5">
      <w:pPr>
        <w:widowControl w:val="0"/>
        <w:spacing w:after="0" w:before="213.35784912109375" w:line="268.33462715148926" w:lineRule="auto"/>
        <w:ind w:left="116.77440643310547" w:right="90.6005859375" w:firstLine="15.456008911132812"/>
        <w:rPr>
          <w:rFonts w:ascii="Arial" w:cs="Arial" w:eastAsia="Arial" w:hAnsi="Arial"/>
          <w:sz w:val="20"/>
          <w:szCs w:val="20"/>
        </w:rPr>
      </w:pPr>
      <w:r w:rsidDel="00000000" w:rsidR="00000000" w:rsidRPr="00000000">
        <w:rPr>
          <w:rFonts w:ascii="Arial" w:cs="Arial" w:eastAsia="Arial" w:hAnsi="Arial"/>
          <w:sz w:val="20"/>
          <w:szCs w:val="20"/>
          <w:rtl w:val="0"/>
        </w:rPr>
        <w:t xml:space="preserve">(b) When elected, the governor, lieutenant governor and each cabinet member must be an elector not less than  thirty years of age who has resided in the state for the preceding seven years. The attorney general must have been  a member of the bar of Florida for the preceding five years. No person who has, or but for resignation would have, served as governor or acting governor for more than six years in two consecutive terms shall be elected governor  for the succeeding term.</w:t>
      </w:r>
    </w:p>
    <w:p w:rsidR="00000000" w:rsidDel="00000000" w:rsidP="00000000" w:rsidRDefault="00000000" w:rsidRPr="00000000" w14:paraId="000000D6">
      <w:pPr>
        <w:widowControl w:val="0"/>
        <w:shd w:fill="ffffff" w:val="clear"/>
        <w:spacing w:after="0" w:line="360" w:lineRule="auto"/>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D7">
      <w:pPr>
        <w:widowControl w:val="0"/>
        <w:shd w:fill="ffffff" w:val="clear"/>
        <w:spacing w:after="0" w:line="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Excerpt from ARTICLE VIII - LOCAL GOVERNMENT</w:t>
      </w:r>
    </w:p>
    <w:p w:rsidR="00000000" w:rsidDel="00000000" w:rsidP="00000000" w:rsidRDefault="00000000" w:rsidRPr="00000000" w14:paraId="000000D8">
      <w:pPr>
        <w:widowControl w:val="0"/>
        <w:shd w:fill="ffffff" w:val="clear"/>
        <w:spacing w:after="0" w:before="200" w:line="360" w:lineRule="auto"/>
        <w:ind w:firstLine="200"/>
        <w:rPr>
          <w:rFonts w:ascii="Arial" w:cs="Arial" w:eastAsia="Arial" w:hAnsi="Arial"/>
          <w:sz w:val="20"/>
          <w:szCs w:val="20"/>
        </w:rPr>
      </w:pPr>
      <w:r w:rsidDel="00000000" w:rsidR="00000000" w:rsidRPr="00000000">
        <w:rPr>
          <w:rFonts w:ascii="Arial" w:cs="Arial" w:eastAsia="Arial" w:hAnsi="Arial"/>
          <w:sz w:val="20"/>
          <w:szCs w:val="20"/>
          <w:rtl w:val="0"/>
        </w:rPr>
        <w:t xml:space="preserve">SECTION 1. Counties.—</w:t>
      </w:r>
    </w:p>
    <w:p w:rsidR="00000000" w:rsidDel="00000000" w:rsidP="00000000" w:rsidRDefault="00000000" w:rsidRPr="00000000" w14:paraId="000000D9">
      <w:pPr>
        <w:widowControl w:val="0"/>
        <w:shd w:fill="ffffff" w:val="clear"/>
        <w:spacing w:after="0" w:before="200" w:line="240" w:lineRule="auto"/>
        <w:ind w:firstLine="200"/>
        <w:rPr>
          <w:rFonts w:ascii="Arial" w:cs="Arial" w:eastAsia="Arial" w:hAnsi="Arial"/>
          <w:sz w:val="20"/>
          <w:szCs w:val="20"/>
        </w:rPr>
      </w:pPr>
      <w:r w:rsidDel="00000000" w:rsidR="00000000" w:rsidRPr="00000000">
        <w:rPr>
          <w:rFonts w:ascii="Arial" w:cs="Arial" w:eastAsia="Arial" w:hAnsi="Arial"/>
          <w:sz w:val="20"/>
          <w:szCs w:val="20"/>
          <w:rtl w:val="0"/>
        </w:rPr>
        <w:t xml:space="preserve">(c) GOVERNMENT. Pursuant to general or special law, a county government may be established by charter which shall be adopted, amended or repealed only upon vote of the electors of the county in a special election called for that purpose.</w:t>
      </w:r>
    </w:p>
    <w:p w:rsidR="00000000" w:rsidDel="00000000" w:rsidP="00000000" w:rsidRDefault="00000000" w:rsidRPr="00000000" w14:paraId="000000DA">
      <w:pPr>
        <w:widowControl w:val="0"/>
        <w:shd w:fill="ffffff" w:val="clear"/>
        <w:spacing w:after="0" w:before="200" w:line="240" w:lineRule="auto"/>
        <w:rPr>
          <w:rFonts w:ascii="Arial" w:cs="Arial" w:eastAsia="Arial" w:hAnsi="Arial"/>
          <w:sz w:val="20"/>
          <w:szCs w:val="20"/>
        </w:rPr>
      </w:pPr>
      <w:r w:rsidDel="00000000" w:rsidR="00000000" w:rsidRPr="00000000">
        <w:rPr>
          <w:rFonts w:ascii="Arial" w:cs="Arial" w:eastAsia="Arial" w:hAnsi="Arial"/>
          <w:sz w:val="20"/>
          <w:szCs w:val="20"/>
          <w:vertAlign w:val="superscript"/>
          <w:rtl w:val="0"/>
        </w:rPr>
        <w:t xml:space="preserve">1</w:t>
      </w:r>
      <w:r w:rsidDel="00000000" w:rsidR="00000000" w:rsidRPr="00000000">
        <w:rPr>
          <w:rFonts w:ascii="Arial" w:cs="Arial" w:eastAsia="Arial" w:hAnsi="Arial"/>
          <w:sz w:val="20"/>
          <w:szCs w:val="20"/>
          <w:rtl w:val="0"/>
        </w:rPr>
        <w:t xml:space="preserve">(d) COUNTY OFFICERS. There shall be elected by the electors of each county, for terms of four years, a sheriff, a tax collector, a property appraiser, a supervisor of elections, and a clerk of the circuit court. Unless otherwise provided by special law approved by vote of the electors or pursuant to Article V, section 16, the clerk of the circuit court shall be ex officio clerk of the board of county commissioners, auditor, recorder and custodian of all county funds. Notwithstanding subsection 6(e) of this article, a county charter may not abolish the office of a sheriff, a tax collector, a property appraiser, a supervisor of elections, or a clerk of the circuit court; transfer the duties of those officers to another officer or office; change the length of the four-year term of office; or establish any manner of selection other than by election by the electors of the county.</w:t>
      </w:r>
    </w:p>
    <w:p w:rsidR="00000000" w:rsidDel="00000000" w:rsidP="00000000" w:rsidRDefault="00000000" w:rsidRPr="00000000" w14:paraId="000000DB">
      <w:pPr>
        <w:widowControl w:val="0"/>
        <w:shd w:fill="ffffff" w:val="clear"/>
        <w:spacing w:after="0" w:before="200" w:line="240" w:lineRule="auto"/>
        <w:ind w:firstLine="200"/>
        <w:rPr>
          <w:rFonts w:ascii="Arial" w:cs="Arial" w:eastAsia="Arial" w:hAnsi="Arial"/>
          <w:sz w:val="20"/>
          <w:szCs w:val="20"/>
        </w:rPr>
      </w:pPr>
      <w:r w:rsidDel="00000000" w:rsidR="00000000" w:rsidRPr="00000000">
        <w:rPr>
          <w:rFonts w:ascii="Arial" w:cs="Arial" w:eastAsia="Arial" w:hAnsi="Arial"/>
          <w:sz w:val="20"/>
          <w:szCs w:val="20"/>
          <w:rtl w:val="0"/>
        </w:rPr>
        <w:t xml:space="preserve">(e) COMMISSIONERS. Except when otherwise provided by county charter, the governing body of each county shall be a board of county commissioners composed of five or seven members serving staggered terms of four years. After each decennial census the board of county commissioners shall divide the county into districts of contiguous territory as nearly equal in population as practicable. One commissioner residing in each district shall be elected as provided by law.</w:t>
      </w:r>
    </w:p>
    <w:p w:rsidR="00000000" w:rsidDel="00000000" w:rsidP="00000000" w:rsidRDefault="00000000" w:rsidRPr="00000000" w14:paraId="000000DC">
      <w:pPr>
        <w:spacing w:after="0" w:line="276" w:lineRule="auto"/>
        <w:rPr>
          <w:rFonts w:ascii="Arial" w:cs="Arial" w:eastAsia="Arial" w:hAnsi="Arial"/>
        </w:rPr>
      </w:pPr>
      <w:r w:rsidDel="00000000" w:rsidR="00000000" w:rsidRPr="00000000">
        <w:rPr>
          <w:rtl w:val="0"/>
        </w:rPr>
      </w:r>
    </w:p>
    <w:p w:rsidR="00000000" w:rsidDel="00000000" w:rsidP="00000000" w:rsidRDefault="00000000" w:rsidRPr="00000000" w14:paraId="000000DD">
      <w:pPr>
        <w:spacing w:after="0" w:lineRule="auto"/>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DE">
      <w:pPr>
        <w:spacing w:after="0" w:lineRule="auto"/>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DF">
      <w:pPr>
        <w:spacing w:after="0" w:lineRule="auto"/>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E0">
      <w:pPr>
        <w:spacing w:after="0" w:lineRule="auto"/>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E1">
      <w:pPr>
        <w:spacing w:after="0" w:lineRule="auto"/>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E2">
      <w:pPr>
        <w:spacing w:after="0" w:lineRule="auto"/>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E3">
      <w:pPr>
        <w:spacing w:after="0" w:lineRule="auto"/>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E4">
      <w:pPr>
        <w:spacing w:after="0" w:lineRule="auto"/>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E5">
      <w:pPr>
        <w:spacing w:after="0" w:lineRule="auto"/>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E6">
      <w:pPr>
        <w:spacing w:after="0" w:lineRule="auto"/>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E7">
      <w:pPr>
        <w:spacing w:after="0" w:lineRule="auto"/>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E8">
      <w:pPr>
        <w:spacing w:after="0" w:lineRule="auto"/>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E9">
      <w:pPr>
        <w:spacing w:after="0" w:lineRule="auto"/>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EA">
      <w:pPr>
        <w:spacing w:after="0" w:lineRule="auto"/>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EB">
      <w:pPr>
        <w:spacing w:after="0" w:lineRule="auto"/>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EC">
      <w:pPr>
        <w:spacing w:after="0" w:lineRule="auto"/>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ED">
      <w:pPr>
        <w:spacing w:after="0" w:lineRule="auto"/>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EE">
      <w:pPr>
        <w:spacing w:after="0" w:lineRule="auto"/>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EF">
      <w:pPr>
        <w:spacing w:after="0" w:lineRule="auto"/>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F0">
      <w:pPr>
        <w:spacing w:after="0" w:lineRule="auto"/>
        <w:jc w:val="left"/>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F1">
      <w:pPr>
        <w:jc w:val="center"/>
        <w:rPr>
          <w:rFonts w:ascii="Cambria" w:cs="Cambria" w:eastAsia="Cambria" w:hAnsi="Cambria"/>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F2">
      <w:pP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F3">
      <w:pPr>
        <w:spacing w:after="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Answer Key</w:t>
      </w:r>
    </w:p>
    <w:p w:rsidR="00000000" w:rsidDel="00000000" w:rsidP="00000000" w:rsidRDefault="00000000" w:rsidRPr="00000000" w14:paraId="000000F4">
      <w:pPr>
        <w:spacing w:after="0" w:lineRule="auto"/>
        <w:jc w:val="center"/>
        <w:rPr>
          <w:rFonts w:ascii="Cambria" w:cs="Cambria" w:eastAsia="Cambria" w:hAnsi="Cambria"/>
          <w:b w:val="1"/>
          <w:color w:val="ff0000"/>
          <w:sz w:val="24"/>
          <w:szCs w:val="24"/>
        </w:rPr>
      </w:pPr>
      <w:r w:rsidDel="00000000" w:rsidR="00000000" w:rsidRPr="00000000">
        <w:rPr>
          <w:rtl w:val="0"/>
        </w:rPr>
      </w:r>
    </w:p>
    <w:p w:rsidR="00000000" w:rsidDel="00000000" w:rsidP="00000000" w:rsidRDefault="00000000" w:rsidRPr="00000000" w14:paraId="000000F5">
      <w:pPr>
        <w:widowControl w:val="0"/>
        <w:spacing w:after="0" w:before="243.11767578125" w:line="240" w:lineRule="auto"/>
        <w:ind w:right="3101.0516357421875"/>
        <w:jc w:val="right"/>
        <w:rPr>
          <w:rFonts w:ascii="Arial" w:cs="Arial" w:eastAsia="Arial" w:hAnsi="Arial"/>
          <w:sz w:val="29.919998168945312"/>
          <w:szCs w:val="29.919998168945312"/>
        </w:rPr>
      </w:pPr>
      <w:r w:rsidDel="00000000" w:rsidR="00000000" w:rsidRPr="00000000">
        <w:rPr>
          <w:rFonts w:ascii="Arial" w:cs="Arial" w:eastAsia="Arial" w:hAnsi="Arial"/>
          <w:sz w:val="29.919998168945312"/>
          <w:szCs w:val="29.919998168945312"/>
          <w:rtl w:val="0"/>
        </w:rPr>
        <w:t xml:space="preserve">PUBLIC SERVICE OFFICES</w:t>
      </w:r>
    </w:p>
    <w:tbl>
      <w:tblPr>
        <w:tblStyle w:val="Table3"/>
        <w:tblW w:w="11018.400611877441"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440.2002334594727"/>
        <w:gridCol w:w="3905.1998901367188"/>
        <w:gridCol w:w="3673.00048828125"/>
        <w:tblGridChange w:id="0">
          <w:tblGrid>
            <w:gridCol w:w="3440.2002334594727"/>
            <w:gridCol w:w="3905.1998901367188"/>
            <w:gridCol w:w="3673.00048828125"/>
          </w:tblGrid>
        </w:tblGridChange>
      </w:tblGrid>
      <w:tr>
        <w:trPr>
          <w:cantSplit w:val="0"/>
          <w:trHeight w:val="1055.99975585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6">
            <w:pPr>
              <w:widowControl w:val="0"/>
              <w:spacing w:after="0"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Public Office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F7">
            <w:pPr>
              <w:widowControl w:val="0"/>
              <w:spacing w:after="0" w:line="437.8242301940918" w:lineRule="auto"/>
              <w:ind w:left="372.0001220703125" w:right="354.16015625" w:firstLine="0"/>
              <w:jc w:val="center"/>
              <w:rPr>
                <w:rFonts w:ascii="Cambria" w:cs="Cambria" w:eastAsia="Cambria" w:hAnsi="Cambria"/>
                <w:i w:val="1"/>
                <w:sz w:val="19.920000076293945"/>
                <w:szCs w:val="19.920000076293945"/>
              </w:rPr>
            </w:pPr>
            <w:r w:rsidDel="00000000" w:rsidR="00000000" w:rsidRPr="00000000">
              <w:rPr>
                <w:rFonts w:ascii="Cambria" w:cs="Cambria" w:eastAsia="Cambria" w:hAnsi="Cambria"/>
                <w:b w:val="1"/>
                <w:sz w:val="24"/>
                <w:szCs w:val="24"/>
                <w:rtl w:val="0"/>
              </w:rPr>
              <w:t xml:space="preserve">Constitutional Requirements </w:t>
            </w:r>
            <w:r w:rsidDel="00000000" w:rsidR="00000000" w:rsidRPr="00000000">
              <w:rPr>
                <w:rFonts w:ascii="Cambria" w:cs="Cambria" w:eastAsia="Cambria" w:hAnsi="Cambria"/>
                <w:i w:val="1"/>
                <w:sz w:val="19.920000076293945"/>
                <w:szCs w:val="19.920000076293945"/>
                <w:rtl w:val="0"/>
              </w:rPr>
              <w:t xml:space="preserve">Age? Citizenship? Residency? Other?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F8">
            <w:pPr>
              <w:widowControl w:val="0"/>
              <w:spacing w:after="0"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Term length </w:t>
            </w:r>
          </w:p>
          <w:p w:rsidR="00000000" w:rsidDel="00000000" w:rsidP="00000000" w:rsidRDefault="00000000" w:rsidRPr="00000000" w14:paraId="000000F9">
            <w:pPr>
              <w:widowControl w:val="0"/>
              <w:spacing w:after="0" w:before="243.118896484375" w:line="240" w:lineRule="auto"/>
              <w:jc w:val="center"/>
              <w:rPr>
                <w:rFonts w:ascii="Cambria" w:cs="Cambria" w:eastAsia="Cambria" w:hAnsi="Cambria"/>
                <w:i w:val="1"/>
                <w:sz w:val="24"/>
                <w:szCs w:val="24"/>
              </w:rPr>
            </w:pPr>
            <w:r w:rsidDel="00000000" w:rsidR="00000000" w:rsidRPr="00000000">
              <w:rPr>
                <w:rFonts w:ascii="Cambria" w:cs="Cambria" w:eastAsia="Cambria" w:hAnsi="Cambria"/>
                <w:i w:val="1"/>
                <w:sz w:val="24"/>
                <w:szCs w:val="24"/>
                <w:rtl w:val="0"/>
              </w:rPr>
              <w:t xml:space="preserve">How long can they serve?</w:t>
            </w:r>
          </w:p>
          <w:p w:rsidR="00000000" w:rsidDel="00000000" w:rsidP="00000000" w:rsidRDefault="00000000" w:rsidRPr="00000000" w14:paraId="000000FA">
            <w:pPr>
              <w:widowControl w:val="0"/>
              <w:spacing w:before="243.1201171875" w:lineRule="auto"/>
              <w:jc w:val="center"/>
              <w:rPr>
                <w:rFonts w:ascii="Cambria" w:cs="Cambria" w:eastAsia="Cambria" w:hAnsi="Cambria"/>
                <w:i w:val="1"/>
                <w:sz w:val="24"/>
                <w:szCs w:val="24"/>
              </w:rPr>
            </w:pPr>
            <w:r w:rsidDel="00000000" w:rsidR="00000000" w:rsidRPr="00000000">
              <w:rPr>
                <w:rFonts w:ascii="Arial" w:cs="Arial" w:eastAsia="Arial" w:hAnsi="Arial"/>
                <w:i w:val="1"/>
                <w:rtl w:val="0"/>
              </w:rPr>
              <w:t xml:space="preserve">Are there term limits?  If so, what are the term limits? </w:t>
            </w:r>
            <w:r w:rsidDel="00000000" w:rsidR="00000000" w:rsidRPr="00000000">
              <w:rPr>
                <w:rtl w:val="0"/>
              </w:rPr>
            </w:r>
          </w:p>
        </w:tc>
      </w:tr>
      <w:tr>
        <w:trPr>
          <w:cantSplit w:val="0"/>
          <w:trHeight w:val="150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B">
            <w:pPr>
              <w:widowControl w:val="0"/>
              <w:spacing w:after="0" w:line="240" w:lineRule="auto"/>
              <w:jc w:val="center"/>
              <w:rPr>
                <w:rFonts w:ascii="Cambria" w:cs="Cambria" w:eastAsia="Cambria" w:hAnsi="Cambria"/>
                <w:sz w:val="22.079999923706055"/>
                <w:szCs w:val="22.079999923706055"/>
              </w:rPr>
            </w:pPr>
            <w:r w:rsidDel="00000000" w:rsidR="00000000" w:rsidRPr="00000000">
              <w:rPr>
                <w:rFonts w:ascii="Cambria" w:cs="Cambria" w:eastAsia="Cambria" w:hAnsi="Cambria"/>
                <w:sz w:val="22.079999923706055"/>
                <w:szCs w:val="22.079999923706055"/>
                <w:rtl w:val="0"/>
              </w:rPr>
              <w:t xml:space="preserve">United States Senate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FC">
            <w:pPr>
              <w:widowControl w:val="0"/>
              <w:spacing w:after="0" w:line="240" w:lineRule="auto"/>
              <w:ind w:left="111.06231689453125" w:firstLine="0"/>
              <w:rPr>
                <w:rFonts w:ascii="Cambria" w:cs="Cambria" w:eastAsia="Cambria" w:hAnsi="Cambria"/>
                <w:sz w:val="22.079999923706055"/>
                <w:szCs w:val="22.079999923706055"/>
              </w:rPr>
            </w:pPr>
            <w:r w:rsidDel="00000000" w:rsidR="00000000" w:rsidRPr="00000000">
              <w:rPr>
                <w:rFonts w:ascii="Cambria" w:cs="Cambria" w:eastAsia="Cambria" w:hAnsi="Cambria"/>
                <w:sz w:val="22.079999923706055"/>
                <w:szCs w:val="22.079999923706055"/>
                <w:rtl w:val="0"/>
              </w:rPr>
              <w:t xml:space="preserve">At least 30 years old  </w:t>
            </w:r>
          </w:p>
          <w:p w:rsidR="00000000" w:rsidDel="00000000" w:rsidP="00000000" w:rsidRDefault="00000000" w:rsidRPr="00000000" w14:paraId="000000FD">
            <w:pPr>
              <w:widowControl w:val="0"/>
              <w:spacing w:after="0" w:before="121.527099609375" w:line="240" w:lineRule="auto"/>
              <w:ind w:left="123.2061767578125" w:firstLine="0"/>
              <w:rPr>
                <w:rFonts w:ascii="Cambria" w:cs="Cambria" w:eastAsia="Cambria" w:hAnsi="Cambria"/>
                <w:sz w:val="22.079999923706055"/>
                <w:szCs w:val="22.079999923706055"/>
              </w:rPr>
            </w:pPr>
            <w:r w:rsidDel="00000000" w:rsidR="00000000" w:rsidRPr="00000000">
              <w:rPr>
                <w:rFonts w:ascii="Cambria" w:cs="Cambria" w:eastAsia="Cambria" w:hAnsi="Cambria"/>
                <w:sz w:val="22.079999923706055"/>
                <w:szCs w:val="22.079999923706055"/>
                <w:rtl w:val="0"/>
              </w:rPr>
              <w:t xml:space="preserve">Citizen of the U.S. for at least 9 years  </w:t>
            </w:r>
          </w:p>
          <w:p w:rsidR="00000000" w:rsidDel="00000000" w:rsidP="00000000" w:rsidRDefault="00000000" w:rsidRPr="00000000" w14:paraId="000000FE">
            <w:pPr>
              <w:widowControl w:val="0"/>
              <w:spacing w:after="0" w:before="119.1259765625" w:line="234.6895694732666" w:lineRule="auto"/>
              <w:ind w:left="119.4525146484375" w:right="356.5020751953125" w:firstLine="3.53271484375"/>
              <w:rPr>
                <w:rFonts w:ascii="Cambria" w:cs="Cambria" w:eastAsia="Cambria" w:hAnsi="Cambria"/>
                <w:sz w:val="22.079999923706055"/>
                <w:szCs w:val="22.079999923706055"/>
              </w:rPr>
            </w:pPr>
            <w:r w:rsidDel="00000000" w:rsidR="00000000" w:rsidRPr="00000000">
              <w:rPr>
                <w:rFonts w:ascii="Cambria" w:cs="Cambria" w:eastAsia="Cambria" w:hAnsi="Cambria"/>
                <w:sz w:val="22.079999923706055"/>
                <w:szCs w:val="22.079999923706055"/>
                <w:rtl w:val="0"/>
              </w:rPr>
              <w:t xml:space="preserve">Must reside in the state they wish to  represent at the time of election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FF">
            <w:pPr>
              <w:widowControl w:val="0"/>
              <w:spacing w:after="0" w:line="240" w:lineRule="auto"/>
              <w:ind w:left="126.7108154296875" w:firstLine="0"/>
              <w:rPr>
                <w:rFonts w:ascii="Cambria" w:cs="Cambria" w:eastAsia="Cambria" w:hAnsi="Cambria"/>
                <w:sz w:val="22.079999923706055"/>
                <w:szCs w:val="22.079999923706055"/>
              </w:rPr>
            </w:pPr>
            <w:r w:rsidDel="00000000" w:rsidR="00000000" w:rsidRPr="00000000">
              <w:rPr>
                <w:rFonts w:ascii="Cambria" w:cs="Cambria" w:eastAsia="Cambria" w:hAnsi="Cambria"/>
                <w:sz w:val="22.079999923706055"/>
                <w:szCs w:val="22.079999923706055"/>
                <w:rtl w:val="0"/>
              </w:rPr>
              <w:t xml:space="preserve">6-year term </w:t>
            </w:r>
          </w:p>
          <w:p w:rsidR="00000000" w:rsidDel="00000000" w:rsidP="00000000" w:rsidRDefault="00000000" w:rsidRPr="00000000" w14:paraId="00000100">
            <w:pPr>
              <w:widowControl w:val="0"/>
              <w:spacing w:after="0" w:before="498.326416015625" w:line="240" w:lineRule="auto"/>
              <w:ind w:left="125.3857421875" w:firstLine="0"/>
              <w:rPr>
                <w:rFonts w:ascii="Cambria" w:cs="Cambria" w:eastAsia="Cambria" w:hAnsi="Cambria"/>
                <w:sz w:val="22.079999923706055"/>
                <w:szCs w:val="22.079999923706055"/>
              </w:rPr>
            </w:pPr>
            <w:r w:rsidDel="00000000" w:rsidR="00000000" w:rsidRPr="00000000">
              <w:rPr>
                <w:rFonts w:ascii="Cambria" w:cs="Cambria" w:eastAsia="Cambria" w:hAnsi="Cambria"/>
                <w:sz w:val="22.079999923706055"/>
                <w:szCs w:val="22.079999923706055"/>
                <w:rtl w:val="0"/>
              </w:rPr>
              <w:t xml:space="preserve">No term limits </w:t>
            </w:r>
          </w:p>
        </w:tc>
      </w:tr>
      <w:tr>
        <w:trPr>
          <w:cantSplit w:val="0"/>
          <w:trHeight w:val="1402.20031738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1">
            <w:pPr>
              <w:widowControl w:val="0"/>
              <w:spacing w:after="0" w:line="240" w:lineRule="auto"/>
              <w:jc w:val="center"/>
              <w:rPr>
                <w:rFonts w:ascii="Cambria" w:cs="Cambria" w:eastAsia="Cambria" w:hAnsi="Cambria"/>
                <w:sz w:val="22.079999923706055"/>
                <w:szCs w:val="22.079999923706055"/>
              </w:rPr>
            </w:pPr>
            <w:r w:rsidDel="00000000" w:rsidR="00000000" w:rsidRPr="00000000">
              <w:rPr>
                <w:rFonts w:ascii="Cambria" w:cs="Cambria" w:eastAsia="Cambria" w:hAnsi="Cambria"/>
                <w:sz w:val="22.079999923706055"/>
                <w:szCs w:val="22.079999923706055"/>
                <w:rtl w:val="0"/>
              </w:rPr>
              <w:t xml:space="preserve">United States House of  </w:t>
            </w:r>
          </w:p>
          <w:p w:rsidR="00000000" w:rsidDel="00000000" w:rsidP="00000000" w:rsidRDefault="00000000" w:rsidRPr="00000000" w14:paraId="00000102">
            <w:pPr>
              <w:widowControl w:val="0"/>
              <w:spacing w:after="0" w:before="37.52685546875" w:line="240" w:lineRule="auto"/>
              <w:jc w:val="center"/>
              <w:rPr>
                <w:rFonts w:ascii="Cambria" w:cs="Cambria" w:eastAsia="Cambria" w:hAnsi="Cambria"/>
                <w:sz w:val="22.079999923706055"/>
                <w:szCs w:val="22.079999923706055"/>
              </w:rPr>
            </w:pPr>
            <w:r w:rsidDel="00000000" w:rsidR="00000000" w:rsidRPr="00000000">
              <w:rPr>
                <w:rFonts w:ascii="Cambria" w:cs="Cambria" w:eastAsia="Cambria" w:hAnsi="Cambria"/>
                <w:sz w:val="22.079999923706055"/>
                <w:szCs w:val="22.079999923706055"/>
                <w:rtl w:val="0"/>
              </w:rPr>
              <w:t xml:space="preserve">Representatives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03">
            <w:pPr>
              <w:widowControl w:val="0"/>
              <w:spacing w:after="0" w:line="240" w:lineRule="auto"/>
              <w:ind w:left="111.06231689453125" w:firstLine="0"/>
              <w:rPr>
                <w:rFonts w:ascii="Cambria" w:cs="Cambria" w:eastAsia="Cambria" w:hAnsi="Cambria"/>
                <w:sz w:val="22.079999923706055"/>
                <w:szCs w:val="22.079999923706055"/>
              </w:rPr>
            </w:pPr>
            <w:r w:rsidDel="00000000" w:rsidR="00000000" w:rsidRPr="00000000">
              <w:rPr>
                <w:rFonts w:ascii="Cambria" w:cs="Cambria" w:eastAsia="Cambria" w:hAnsi="Cambria"/>
                <w:sz w:val="22.079999923706055"/>
                <w:szCs w:val="22.079999923706055"/>
                <w:rtl w:val="0"/>
              </w:rPr>
              <w:t xml:space="preserve">At least 25 years old  </w:t>
            </w:r>
          </w:p>
          <w:p w:rsidR="00000000" w:rsidDel="00000000" w:rsidP="00000000" w:rsidRDefault="00000000" w:rsidRPr="00000000" w14:paraId="00000104">
            <w:pPr>
              <w:widowControl w:val="0"/>
              <w:spacing w:after="0" w:before="122.12646484375" w:line="240" w:lineRule="auto"/>
              <w:ind w:left="123.2061767578125" w:firstLine="0"/>
              <w:rPr>
                <w:rFonts w:ascii="Cambria" w:cs="Cambria" w:eastAsia="Cambria" w:hAnsi="Cambria"/>
                <w:sz w:val="22.079999923706055"/>
                <w:szCs w:val="22.079999923706055"/>
              </w:rPr>
            </w:pPr>
            <w:r w:rsidDel="00000000" w:rsidR="00000000" w:rsidRPr="00000000">
              <w:rPr>
                <w:rFonts w:ascii="Cambria" w:cs="Cambria" w:eastAsia="Cambria" w:hAnsi="Cambria"/>
                <w:sz w:val="22.079999923706055"/>
                <w:szCs w:val="22.079999923706055"/>
                <w:rtl w:val="0"/>
              </w:rPr>
              <w:t xml:space="preserve">Citizen of the U.S. for at least 7 years  </w:t>
            </w:r>
          </w:p>
          <w:p w:rsidR="00000000" w:rsidDel="00000000" w:rsidP="00000000" w:rsidRDefault="00000000" w:rsidRPr="00000000" w14:paraId="00000105">
            <w:pPr>
              <w:widowControl w:val="0"/>
              <w:spacing w:after="0" w:before="119.127197265625" w:line="234.6884536743164" w:lineRule="auto"/>
              <w:ind w:left="119.4525146484375" w:right="356.5020751953125" w:firstLine="3.53271484375"/>
              <w:rPr>
                <w:rFonts w:ascii="Cambria" w:cs="Cambria" w:eastAsia="Cambria" w:hAnsi="Cambria"/>
                <w:sz w:val="22.079999923706055"/>
                <w:szCs w:val="22.079999923706055"/>
              </w:rPr>
            </w:pPr>
            <w:r w:rsidDel="00000000" w:rsidR="00000000" w:rsidRPr="00000000">
              <w:rPr>
                <w:rFonts w:ascii="Cambria" w:cs="Cambria" w:eastAsia="Cambria" w:hAnsi="Cambria"/>
                <w:sz w:val="22.079999923706055"/>
                <w:szCs w:val="22.079999923706055"/>
                <w:rtl w:val="0"/>
              </w:rPr>
              <w:t xml:space="preserve">Must reside in the state they wish to  represent at the time of election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06">
            <w:pPr>
              <w:widowControl w:val="0"/>
              <w:spacing w:after="0" w:line="240" w:lineRule="auto"/>
              <w:ind w:left="126.7108154296875" w:firstLine="0"/>
              <w:rPr>
                <w:rFonts w:ascii="Cambria" w:cs="Cambria" w:eastAsia="Cambria" w:hAnsi="Cambria"/>
                <w:sz w:val="22.079999923706055"/>
                <w:szCs w:val="22.079999923706055"/>
              </w:rPr>
            </w:pPr>
            <w:r w:rsidDel="00000000" w:rsidR="00000000" w:rsidRPr="00000000">
              <w:rPr>
                <w:rFonts w:ascii="Cambria" w:cs="Cambria" w:eastAsia="Cambria" w:hAnsi="Cambria"/>
                <w:sz w:val="22.079999923706055"/>
                <w:szCs w:val="22.079999923706055"/>
                <w:rtl w:val="0"/>
              </w:rPr>
              <w:t xml:space="preserve">2-year term </w:t>
            </w:r>
          </w:p>
          <w:p w:rsidR="00000000" w:rsidDel="00000000" w:rsidP="00000000" w:rsidRDefault="00000000" w:rsidRPr="00000000" w14:paraId="00000107">
            <w:pPr>
              <w:widowControl w:val="0"/>
              <w:spacing w:after="0" w:before="122.12646484375" w:line="240" w:lineRule="auto"/>
              <w:ind w:left="125.3857421875" w:firstLine="0"/>
              <w:rPr>
                <w:rFonts w:ascii="Cambria" w:cs="Cambria" w:eastAsia="Cambria" w:hAnsi="Cambria"/>
                <w:sz w:val="22.079999923706055"/>
                <w:szCs w:val="22.079999923706055"/>
              </w:rPr>
            </w:pPr>
            <w:r w:rsidDel="00000000" w:rsidR="00000000" w:rsidRPr="00000000">
              <w:rPr>
                <w:rFonts w:ascii="Cambria" w:cs="Cambria" w:eastAsia="Cambria" w:hAnsi="Cambria"/>
                <w:sz w:val="22.079999923706055"/>
                <w:szCs w:val="22.079999923706055"/>
                <w:rtl w:val="0"/>
              </w:rPr>
              <w:t xml:space="preserve">No term limits</w:t>
            </w:r>
          </w:p>
        </w:tc>
      </w:tr>
      <w:tr>
        <w:trPr>
          <w:cantSplit w:val="0"/>
          <w:trHeight w:val="2056.799316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8">
            <w:pPr>
              <w:widowControl w:val="0"/>
              <w:spacing w:after="0" w:line="240" w:lineRule="auto"/>
              <w:jc w:val="center"/>
              <w:rPr>
                <w:rFonts w:ascii="Cambria" w:cs="Cambria" w:eastAsia="Cambria" w:hAnsi="Cambria"/>
                <w:sz w:val="22.079999923706055"/>
                <w:szCs w:val="22.079999923706055"/>
              </w:rPr>
            </w:pPr>
            <w:r w:rsidDel="00000000" w:rsidR="00000000" w:rsidRPr="00000000">
              <w:rPr>
                <w:rFonts w:ascii="Cambria" w:cs="Cambria" w:eastAsia="Cambria" w:hAnsi="Cambria"/>
                <w:sz w:val="22.079999923706055"/>
                <w:szCs w:val="22.079999923706055"/>
                <w:rtl w:val="0"/>
              </w:rPr>
              <w:t xml:space="preserve">President of the United States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09">
            <w:pPr>
              <w:widowControl w:val="0"/>
              <w:spacing w:after="0" w:line="240" w:lineRule="auto"/>
              <w:ind w:left="111.06231689453125" w:firstLine="0"/>
              <w:rPr>
                <w:rFonts w:ascii="Cambria" w:cs="Cambria" w:eastAsia="Cambria" w:hAnsi="Cambria"/>
                <w:sz w:val="22.079999923706055"/>
                <w:szCs w:val="22.079999923706055"/>
              </w:rPr>
            </w:pPr>
            <w:r w:rsidDel="00000000" w:rsidR="00000000" w:rsidRPr="00000000">
              <w:rPr>
                <w:rFonts w:ascii="Cambria" w:cs="Cambria" w:eastAsia="Cambria" w:hAnsi="Cambria"/>
                <w:sz w:val="22.079999923706055"/>
                <w:szCs w:val="22.079999923706055"/>
                <w:rtl w:val="0"/>
              </w:rPr>
              <w:t xml:space="preserve">At least 35 years old </w:t>
            </w:r>
          </w:p>
          <w:p w:rsidR="00000000" w:rsidDel="00000000" w:rsidP="00000000" w:rsidRDefault="00000000" w:rsidRPr="00000000" w14:paraId="0000010A">
            <w:pPr>
              <w:widowControl w:val="0"/>
              <w:spacing w:after="0" w:before="121.5264892578125" w:line="232.51484870910645" w:lineRule="auto"/>
              <w:ind w:left="122.54364013671875" w:right="597.5677490234375" w:firstLine="0.44158935546875"/>
              <w:rPr>
                <w:rFonts w:ascii="Cambria" w:cs="Cambria" w:eastAsia="Cambria" w:hAnsi="Cambria"/>
                <w:sz w:val="22.079999923706055"/>
                <w:szCs w:val="22.079999923706055"/>
              </w:rPr>
            </w:pPr>
            <w:r w:rsidDel="00000000" w:rsidR="00000000" w:rsidRPr="00000000">
              <w:rPr>
                <w:rFonts w:ascii="Cambria" w:cs="Cambria" w:eastAsia="Cambria" w:hAnsi="Cambria"/>
                <w:sz w:val="22.079999923706055"/>
                <w:szCs w:val="22.079999923706055"/>
                <w:rtl w:val="0"/>
              </w:rPr>
              <w:t xml:space="preserve">Natural born citizen of the United  States </w:t>
            </w:r>
          </w:p>
          <w:p w:rsidR="00000000" w:rsidDel="00000000" w:rsidP="00000000" w:rsidRDefault="00000000" w:rsidRPr="00000000" w14:paraId="0000010B">
            <w:pPr>
              <w:widowControl w:val="0"/>
              <w:spacing w:after="0" w:before="128.4130859375" w:line="232.5154209136963" w:lineRule="auto"/>
              <w:ind w:left="119.01092529296875" w:right="313.6663818359375" w:firstLine="3.97430419921875"/>
              <w:rPr>
                <w:rFonts w:ascii="Cambria" w:cs="Cambria" w:eastAsia="Cambria" w:hAnsi="Cambria"/>
                <w:sz w:val="22.079999923706055"/>
                <w:szCs w:val="22.079999923706055"/>
              </w:rPr>
            </w:pPr>
            <w:r w:rsidDel="00000000" w:rsidR="00000000" w:rsidRPr="00000000">
              <w:rPr>
                <w:rFonts w:ascii="Cambria" w:cs="Cambria" w:eastAsia="Cambria" w:hAnsi="Cambria"/>
                <w:sz w:val="22.079999923706055"/>
                <w:szCs w:val="22.079999923706055"/>
                <w:rtl w:val="0"/>
              </w:rPr>
              <w:t xml:space="preserve">Must have been a resident of the U.S.  for 14 years </w:t>
            </w:r>
          </w:p>
        </w:tc>
        <w:tc>
          <w:tcPr>
            <w:shd w:fill="auto" w:val="clear"/>
            <w:tcMar>
              <w:top w:w="100.0" w:type="dxa"/>
              <w:left w:w="100.0" w:type="dxa"/>
              <w:bottom w:w="100.0" w:type="dxa"/>
              <w:right w:w="100.0" w:type="dxa"/>
            </w:tcMar>
            <w:vAlign w:val="top"/>
          </w:tcPr>
          <w:p w:rsidR="00000000" w:rsidDel="00000000" w:rsidP="00000000" w:rsidRDefault="00000000" w:rsidRPr="00000000" w14:paraId="0000010C">
            <w:pPr>
              <w:widowControl w:val="0"/>
              <w:spacing w:after="0" w:line="234.68889713287354" w:lineRule="auto"/>
              <w:ind w:left="116.77490234375" w:right="208.0419921875" w:firstLine="4.4158935546875"/>
              <w:rPr>
                <w:rFonts w:ascii="Cambria" w:cs="Cambria" w:eastAsia="Cambria" w:hAnsi="Cambria"/>
                <w:sz w:val="22.079999923706055"/>
                <w:szCs w:val="22.079999923706055"/>
              </w:rPr>
            </w:pPr>
            <w:r w:rsidDel="00000000" w:rsidR="00000000" w:rsidRPr="00000000">
              <w:rPr>
                <w:rFonts w:ascii="Cambria" w:cs="Cambria" w:eastAsia="Cambria" w:hAnsi="Cambria"/>
                <w:sz w:val="22.079999923706055"/>
                <w:szCs w:val="22.079999923706055"/>
                <w:rtl w:val="0"/>
              </w:rPr>
              <w:t xml:space="preserve">4-year term, limited to 2 terms or a  total of up to 10 years* </w:t>
            </w:r>
          </w:p>
          <w:p w:rsidR="00000000" w:rsidDel="00000000" w:rsidP="00000000" w:rsidRDefault="00000000" w:rsidRPr="00000000" w14:paraId="0000010D">
            <w:pPr>
              <w:widowControl w:val="0"/>
              <w:spacing w:after="0" w:before="124.0118408203125" w:line="233.60202312469482" w:lineRule="auto"/>
              <w:ind w:left="116.77490234375" w:right="140.008544921875" w:firstLine="53.0157470703125"/>
              <w:rPr>
                <w:rFonts w:ascii="Cambria" w:cs="Cambria" w:eastAsia="Cambria" w:hAnsi="Cambria"/>
                <w:sz w:val="22.079999923706055"/>
                <w:szCs w:val="22.079999923706055"/>
              </w:rPr>
            </w:pPr>
            <w:r w:rsidDel="00000000" w:rsidR="00000000" w:rsidRPr="00000000">
              <w:rPr>
                <w:rFonts w:ascii="Cambria" w:cs="Cambria" w:eastAsia="Cambria" w:hAnsi="Cambria"/>
                <w:sz w:val="22.079999923706055"/>
                <w:szCs w:val="22.079999923706055"/>
                <w:rtl w:val="0"/>
              </w:rPr>
              <w:t xml:space="preserve">*A 10-year term is possible if a  person assumes the presidency with 2 years or less remaining in the  Presidency, along with two full  terms (See Amendment 22) </w:t>
            </w:r>
          </w:p>
        </w:tc>
      </w:tr>
      <w:tr>
        <w:trPr>
          <w:cantSplit w:val="0"/>
          <w:trHeight w:val="2056.799316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E">
            <w:pPr>
              <w:widowControl w:val="0"/>
              <w:spacing w:after="0" w:line="240" w:lineRule="auto"/>
              <w:jc w:val="center"/>
              <w:rPr>
                <w:rFonts w:ascii="Cambria" w:cs="Cambria" w:eastAsia="Cambria" w:hAnsi="Cambria"/>
                <w:sz w:val="22.079999923706055"/>
                <w:szCs w:val="22.079999923706055"/>
              </w:rPr>
            </w:pPr>
            <w:r w:rsidDel="00000000" w:rsidR="00000000" w:rsidRPr="00000000">
              <w:rPr>
                <w:rFonts w:ascii="Cambria" w:cs="Cambria" w:eastAsia="Cambria" w:hAnsi="Cambria"/>
                <w:sz w:val="22.079999923706055"/>
                <w:szCs w:val="22.079999923706055"/>
                <w:rtl w:val="0"/>
              </w:rPr>
              <w:t xml:space="preserve">U.S. Supreme Court</w:t>
            </w:r>
          </w:p>
        </w:tc>
        <w:tc>
          <w:tcPr>
            <w:shd w:fill="auto" w:val="clear"/>
            <w:tcMar>
              <w:top w:w="100.0" w:type="dxa"/>
              <w:left w:w="100.0" w:type="dxa"/>
              <w:bottom w:w="100.0" w:type="dxa"/>
              <w:right w:w="100.0" w:type="dxa"/>
            </w:tcMar>
            <w:vAlign w:val="top"/>
          </w:tcPr>
          <w:p w:rsidR="00000000" w:rsidDel="00000000" w:rsidP="00000000" w:rsidRDefault="00000000" w:rsidRPr="00000000" w14:paraId="0000010F">
            <w:pPr>
              <w:widowControl w:val="0"/>
              <w:spacing w:after="0" w:line="240" w:lineRule="auto"/>
              <w:ind w:left="0" w:firstLine="0"/>
              <w:rPr>
                <w:rFonts w:ascii="Cambria" w:cs="Cambria" w:eastAsia="Cambria" w:hAnsi="Cambria"/>
                <w:highlight w:val="white"/>
              </w:rPr>
            </w:pPr>
            <w:r w:rsidDel="00000000" w:rsidR="00000000" w:rsidRPr="00000000">
              <w:rPr>
                <w:rFonts w:ascii="Cambria" w:cs="Cambria" w:eastAsia="Cambria" w:hAnsi="Cambria"/>
                <w:highlight w:val="white"/>
                <w:rtl w:val="0"/>
              </w:rPr>
              <w:t xml:space="preserve"> Shall  hold their Offices during good Behaviour,</w:t>
            </w:r>
          </w:p>
          <w:p w:rsidR="00000000" w:rsidDel="00000000" w:rsidP="00000000" w:rsidRDefault="00000000" w:rsidRPr="00000000" w14:paraId="00000110">
            <w:pPr>
              <w:widowControl w:val="0"/>
              <w:spacing w:after="0" w:line="240" w:lineRule="auto"/>
              <w:ind w:left="0" w:firstLine="0"/>
              <w:rPr>
                <w:rFonts w:ascii="Cambria" w:cs="Cambria" w:eastAsia="Cambria" w:hAnsi="Cambria"/>
                <w:highlight w:val="white"/>
              </w:rPr>
            </w:pPr>
            <w:r w:rsidDel="00000000" w:rsidR="00000000" w:rsidRPr="00000000">
              <w:rPr>
                <w:rFonts w:ascii="Cambria" w:cs="Cambria" w:eastAsia="Cambria" w:hAnsi="Cambria"/>
                <w:highlight w:val="white"/>
                <w:rtl w:val="0"/>
              </w:rPr>
              <w:t xml:space="preserve">Nominated by the president</w:t>
            </w:r>
          </w:p>
          <w:p w:rsidR="00000000" w:rsidDel="00000000" w:rsidP="00000000" w:rsidRDefault="00000000" w:rsidRPr="00000000" w14:paraId="00000111">
            <w:pPr>
              <w:widowControl w:val="0"/>
              <w:spacing w:after="0" w:line="240" w:lineRule="auto"/>
              <w:ind w:left="0" w:firstLine="0"/>
              <w:rPr>
                <w:rFonts w:ascii="Cambria" w:cs="Cambria" w:eastAsia="Cambria" w:hAnsi="Cambria"/>
                <w:highlight w:val="white"/>
              </w:rPr>
            </w:pPr>
            <w:r w:rsidDel="00000000" w:rsidR="00000000" w:rsidRPr="00000000">
              <w:rPr>
                <w:rFonts w:ascii="Cambria" w:cs="Cambria" w:eastAsia="Cambria" w:hAnsi="Cambria"/>
                <w:highlight w:val="white"/>
                <w:rtl w:val="0"/>
              </w:rPr>
              <w:t xml:space="preserve">Confirmed by the Senate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112">
            <w:pPr>
              <w:widowControl w:val="0"/>
              <w:spacing w:after="0" w:line="234.68889713287354" w:lineRule="auto"/>
              <w:ind w:left="116.77490234375" w:right="208.0419921875" w:firstLine="4.4158935546875"/>
              <w:rPr>
                <w:rFonts w:ascii="Cambria" w:cs="Cambria" w:eastAsia="Cambria" w:hAnsi="Cambria"/>
                <w:sz w:val="22.079999923706055"/>
                <w:szCs w:val="22.079999923706055"/>
              </w:rPr>
            </w:pPr>
            <w:r w:rsidDel="00000000" w:rsidR="00000000" w:rsidRPr="00000000">
              <w:rPr>
                <w:rFonts w:ascii="Cambria" w:cs="Cambria" w:eastAsia="Cambria" w:hAnsi="Cambria"/>
                <w:sz w:val="22.079999923706055"/>
                <w:szCs w:val="22.079999923706055"/>
                <w:rtl w:val="0"/>
              </w:rPr>
              <w:t xml:space="preserve">life terms</w:t>
            </w:r>
          </w:p>
        </w:tc>
      </w:tr>
      <w:tr>
        <w:trPr>
          <w:cantSplit w:val="0"/>
          <w:trHeight w:val="2056.799316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3">
            <w:pPr>
              <w:widowControl w:val="0"/>
              <w:spacing w:after="0" w:line="240" w:lineRule="auto"/>
              <w:jc w:val="center"/>
              <w:rPr>
                <w:rFonts w:ascii="Cambria" w:cs="Cambria" w:eastAsia="Cambria" w:hAnsi="Cambria"/>
                <w:sz w:val="22.079999923706055"/>
                <w:szCs w:val="22.079999923706055"/>
              </w:rPr>
            </w:pPr>
            <w:r w:rsidDel="00000000" w:rsidR="00000000" w:rsidRPr="00000000">
              <w:rPr>
                <w:rFonts w:ascii="Cambria" w:cs="Cambria" w:eastAsia="Cambria" w:hAnsi="Cambria"/>
                <w:sz w:val="22.079999923706055"/>
                <w:szCs w:val="22.079999923706055"/>
                <w:rtl w:val="0"/>
              </w:rPr>
              <w:t xml:space="preserve">U.S. Cabinet</w:t>
            </w:r>
          </w:p>
        </w:tc>
        <w:tc>
          <w:tcPr>
            <w:shd w:fill="auto" w:val="clear"/>
            <w:tcMar>
              <w:top w:w="100.0" w:type="dxa"/>
              <w:left w:w="100.0" w:type="dxa"/>
              <w:bottom w:w="100.0" w:type="dxa"/>
              <w:right w:w="100.0" w:type="dxa"/>
            </w:tcMar>
            <w:vAlign w:val="top"/>
          </w:tcPr>
          <w:p w:rsidR="00000000" w:rsidDel="00000000" w:rsidP="00000000" w:rsidRDefault="00000000" w:rsidRPr="00000000" w14:paraId="00000114">
            <w:pPr>
              <w:widowControl w:val="0"/>
              <w:spacing w:after="0" w:line="240" w:lineRule="auto"/>
              <w:ind w:left="111.06231689453125" w:firstLine="0"/>
              <w:rPr>
                <w:rFonts w:ascii="Cambria" w:cs="Cambria" w:eastAsia="Cambria" w:hAnsi="Cambria"/>
                <w:sz w:val="22.079999923706055"/>
                <w:szCs w:val="22.079999923706055"/>
              </w:rPr>
            </w:pPr>
            <w:r w:rsidDel="00000000" w:rsidR="00000000" w:rsidRPr="00000000">
              <w:rPr>
                <w:rFonts w:ascii="Cambria" w:cs="Cambria" w:eastAsia="Cambria" w:hAnsi="Cambria"/>
                <w:sz w:val="22.079999923706055"/>
                <w:szCs w:val="22.079999923706055"/>
                <w:rtl w:val="0"/>
              </w:rPr>
              <w:t xml:space="preserve">None</w:t>
            </w:r>
          </w:p>
        </w:tc>
        <w:tc>
          <w:tcPr>
            <w:shd w:fill="auto" w:val="clear"/>
            <w:tcMar>
              <w:top w:w="100.0" w:type="dxa"/>
              <w:left w:w="100.0" w:type="dxa"/>
              <w:bottom w:w="100.0" w:type="dxa"/>
              <w:right w:w="100.0" w:type="dxa"/>
            </w:tcMar>
            <w:vAlign w:val="top"/>
          </w:tcPr>
          <w:p w:rsidR="00000000" w:rsidDel="00000000" w:rsidP="00000000" w:rsidRDefault="00000000" w:rsidRPr="00000000" w14:paraId="00000115">
            <w:pPr>
              <w:widowControl w:val="0"/>
              <w:spacing w:after="0" w:line="234.68889713287354" w:lineRule="auto"/>
              <w:ind w:left="116.77490234375" w:right="208.0419921875" w:firstLine="4.4158935546875"/>
              <w:rPr>
                <w:rFonts w:ascii="Cambria" w:cs="Cambria" w:eastAsia="Cambria" w:hAnsi="Cambria"/>
                <w:sz w:val="22.079999923706055"/>
                <w:szCs w:val="22.079999923706055"/>
              </w:rPr>
            </w:pPr>
            <w:r w:rsidDel="00000000" w:rsidR="00000000" w:rsidRPr="00000000">
              <w:rPr>
                <w:rFonts w:ascii="Cambria" w:cs="Cambria" w:eastAsia="Cambria" w:hAnsi="Cambria"/>
                <w:sz w:val="22.079999923706055"/>
                <w:szCs w:val="22.079999923706055"/>
                <w:rtl w:val="0"/>
              </w:rPr>
              <w:t xml:space="preserve">Serve at the pleasure of the president</w:t>
            </w:r>
          </w:p>
        </w:tc>
      </w:tr>
      <w:tr>
        <w:trPr>
          <w:cantSplit w:val="0"/>
          <w:trHeight w:val="1942.000122070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6">
            <w:pPr>
              <w:widowControl w:val="0"/>
              <w:spacing w:after="0" w:line="240" w:lineRule="auto"/>
              <w:jc w:val="center"/>
              <w:rPr>
                <w:rFonts w:ascii="Cambria" w:cs="Cambria" w:eastAsia="Cambria" w:hAnsi="Cambria"/>
                <w:sz w:val="22.079999923706055"/>
                <w:szCs w:val="22.079999923706055"/>
              </w:rPr>
            </w:pPr>
            <w:r w:rsidDel="00000000" w:rsidR="00000000" w:rsidRPr="00000000">
              <w:rPr>
                <w:rFonts w:ascii="Cambria" w:cs="Cambria" w:eastAsia="Cambria" w:hAnsi="Cambria"/>
                <w:sz w:val="22.079999923706055"/>
                <w:szCs w:val="22.079999923706055"/>
                <w:rtl w:val="0"/>
              </w:rPr>
              <w:t xml:space="preserve">Florida Senate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117">
            <w:pPr>
              <w:widowControl w:val="0"/>
              <w:spacing w:after="0" w:line="240" w:lineRule="auto"/>
              <w:ind w:left="111.06231689453125" w:firstLine="0"/>
              <w:rPr>
                <w:rFonts w:ascii="Cambria" w:cs="Cambria" w:eastAsia="Cambria" w:hAnsi="Cambria"/>
                <w:sz w:val="22.079999923706055"/>
                <w:szCs w:val="22.079999923706055"/>
              </w:rPr>
            </w:pPr>
            <w:r w:rsidDel="00000000" w:rsidR="00000000" w:rsidRPr="00000000">
              <w:rPr>
                <w:rFonts w:ascii="Cambria" w:cs="Cambria" w:eastAsia="Cambria" w:hAnsi="Cambria"/>
                <w:sz w:val="22.079999923706055"/>
                <w:szCs w:val="22.079999923706055"/>
                <w:rtl w:val="0"/>
              </w:rPr>
              <w:t xml:space="preserve">At least 21 years old  </w:t>
            </w:r>
          </w:p>
          <w:p w:rsidR="00000000" w:rsidDel="00000000" w:rsidP="00000000" w:rsidRDefault="00000000" w:rsidRPr="00000000" w14:paraId="00000118">
            <w:pPr>
              <w:widowControl w:val="0"/>
              <w:spacing w:after="0" w:before="201.1260986328125" w:line="232.5154209136963" w:lineRule="auto"/>
              <w:ind w:left="121.66046142578125" w:right="453.433837890625" w:firstLine="1.76666259765625"/>
              <w:rPr>
                <w:rFonts w:ascii="Cambria" w:cs="Cambria" w:eastAsia="Cambria" w:hAnsi="Cambria"/>
                <w:sz w:val="22.079999923706055"/>
                <w:szCs w:val="22.079999923706055"/>
              </w:rPr>
            </w:pPr>
            <w:r w:rsidDel="00000000" w:rsidR="00000000" w:rsidRPr="00000000">
              <w:rPr>
                <w:rFonts w:ascii="Cambria" w:cs="Cambria" w:eastAsia="Cambria" w:hAnsi="Cambria"/>
                <w:sz w:val="22.079999923706055"/>
                <w:szCs w:val="22.079999923706055"/>
                <w:rtl w:val="0"/>
              </w:rPr>
              <w:t xml:space="preserve">Elector (voter) and resident of the  district from which they are elected </w:t>
            </w:r>
          </w:p>
          <w:p w:rsidR="00000000" w:rsidDel="00000000" w:rsidP="00000000" w:rsidRDefault="00000000" w:rsidRPr="00000000" w14:paraId="00000119">
            <w:pPr>
              <w:widowControl w:val="0"/>
              <w:spacing w:after="0" w:before="207.6123046875" w:line="232.5154209136963" w:lineRule="auto"/>
              <w:ind w:left="112.60772705078125" w:right="353.631591796875" w:firstLine="10.81939697265625"/>
              <w:rPr>
                <w:rFonts w:ascii="Cambria" w:cs="Cambria" w:eastAsia="Cambria" w:hAnsi="Cambria"/>
                <w:sz w:val="22.079999923706055"/>
                <w:szCs w:val="22.079999923706055"/>
              </w:rPr>
            </w:pPr>
            <w:r w:rsidDel="00000000" w:rsidR="00000000" w:rsidRPr="00000000">
              <w:rPr>
                <w:rFonts w:ascii="Cambria" w:cs="Cambria" w:eastAsia="Cambria" w:hAnsi="Cambria"/>
                <w:sz w:val="22.079999923706055"/>
                <w:szCs w:val="22.079999923706055"/>
                <w:rtl w:val="0"/>
              </w:rPr>
              <w:t xml:space="preserve">Resided in the state for a period of 2  years prior to election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1A">
            <w:pPr>
              <w:widowControl w:val="0"/>
              <w:spacing w:after="0" w:line="240" w:lineRule="auto"/>
              <w:ind w:left="121.1907958984375" w:firstLine="0"/>
              <w:rPr>
                <w:rFonts w:ascii="Cambria" w:cs="Cambria" w:eastAsia="Cambria" w:hAnsi="Cambria"/>
                <w:sz w:val="22.079999923706055"/>
                <w:szCs w:val="22.079999923706055"/>
              </w:rPr>
            </w:pPr>
            <w:r w:rsidDel="00000000" w:rsidR="00000000" w:rsidRPr="00000000">
              <w:rPr>
                <w:rFonts w:ascii="Cambria" w:cs="Cambria" w:eastAsia="Cambria" w:hAnsi="Cambria"/>
                <w:sz w:val="22.079999923706055"/>
                <w:szCs w:val="22.079999923706055"/>
                <w:rtl w:val="0"/>
              </w:rPr>
              <w:t xml:space="preserve">4-year term </w:t>
            </w:r>
          </w:p>
          <w:p w:rsidR="00000000" w:rsidDel="00000000" w:rsidP="00000000" w:rsidRDefault="00000000" w:rsidRPr="00000000" w14:paraId="0000011B">
            <w:pPr>
              <w:widowControl w:val="0"/>
              <w:spacing w:after="0" w:before="239.5257568359375" w:line="240" w:lineRule="auto"/>
              <w:ind w:left="124.7235107421875" w:firstLine="0"/>
              <w:rPr>
                <w:rFonts w:ascii="Cambria" w:cs="Cambria" w:eastAsia="Cambria" w:hAnsi="Cambria"/>
                <w:sz w:val="22.079999923706055"/>
                <w:szCs w:val="22.079999923706055"/>
              </w:rPr>
            </w:pPr>
            <w:r w:rsidDel="00000000" w:rsidR="00000000" w:rsidRPr="00000000">
              <w:rPr>
                <w:rFonts w:ascii="Cambria" w:cs="Cambria" w:eastAsia="Cambria" w:hAnsi="Cambria"/>
                <w:sz w:val="22.079999923706055"/>
                <w:szCs w:val="22.079999923706055"/>
                <w:rtl w:val="0"/>
              </w:rPr>
              <w:t xml:space="preserve">8 consecutive years total </w:t>
            </w:r>
          </w:p>
          <w:p w:rsidR="00000000" w:rsidDel="00000000" w:rsidP="00000000" w:rsidRDefault="00000000" w:rsidRPr="00000000" w14:paraId="0000011C">
            <w:pPr>
              <w:widowControl w:val="0"/>
              <w:spacing w:after="0" w:before="241.527099609375" w:line="469.6918773651123" w:lineRule="auto"/>
              <w:ind w:left="104.03564453125" w:right="466.358642578125" w:firstLine="12.947998046875"/>
              <w:rPr>
                <w:rFonts w:ascii="Cambria" w:cs="Cambria" w:eastAsia="Cambria" w:hAnsi="Cambria"/>
                <w:i w:val="1"/>
                <w:sz w:val="19.920000076293945"/>
                <w:szCs w:val="19.920000076293945"/>
              </w:rPr>
            </w:pPr>
            <w:r w:rsidDel="00000000" w:rsidR="00000000" w:rsidRPr="00000000">
              <w:rPr>
                <w:rFonts w:ascii="Cambria" w:cs="Cambria" w:eastAsia="Cambria" w:hAnsi="Cambria"/>
                <w:i w:val="1"/>
                <w:sz w:val="19.920000076293945"/>
                <w:szCs w:val="19.920000076293945"/>
                <w:rtl w:val="0"/>
              </w:rPr>
              <w:t xml:space="preserve">Fl. Constitution: Article III, Section 13 Article VI, Section 4 </w:t>
            </w:r>
          </w:p>
        </w:tc>
      </w:tr>
      <w:tr>
        <w:trPr>
          <w:cantSplit w:val="0"/>
          <w:trHeight w:val="1941.6006469726562"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D">
            <w:pPr>
              <w:widowControl w:val="0"/>
              <w:spacing w:after="0" w:line="240" w:lineRule="auto"/>
              <w:jc w:val="center"/>
              <w:rPr>
                <w:rFonts w:ascii="Cambria" w:cs="Cambria" w:eastAsia="Cambria" w:hAnsi="Cambria"/>
                <w:sz w:val="22.079999923706055"/>
                <w:szCs w:val="22.079999923706055"/>
              </w:rPr>
            </w:pPr>
            <w:r w:rsidDel="00000000" w:rsidR="00000000" w:rsidRPr="00000000">
              <w:rPr>
                <w:rFonts w:ascii="Cambria" w:cs="Cambria" w:eastAsia="Cambria" w:hAnsi="Cambria"/>
                <w:sz w:val="22.079999923706055"/>
                <w:szCs w:val="22.079999923706055"/>
                <w:rtl w:val="0"/>
              </w:rPr>
              <w:t xml:space="preserve">Florida House of Representatives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1E">
            <w:pPr>
              <w:widowControl w:val="0"/>
              <w:spacing w:after="0" w:line="240" w:lineRule="auto"/>
              <w:ind w:left="111.06231689453125" w:firstLine="0"/>
              <w:rPr>
                <w:rFonts w:ascii="Cambria" w:cs="Cambria" w:eastAsia="Cambria" w:hAnsi="Cambria"/>
                <w:sz w:val="22.079999923706055"/>
                <w:szCs w:val="22.079999923706055"/>
              </w:rPr>
            </w:pPr>
            <w:r w:rsidDel="00000000" w:rsidR="00000000" w:rsidRPr="00000000">
              <w:rPr>
                <w:rFonts w:ascii="Cambria" w:cs="Cambria" w:eastAsia="Cambria" w:hAnsi="Cambria"/>
                <w:sz w:val="22.079999923706055"/>
                <w:szCs w:val="22.079999923706055"/>
                <w:rtl w:val="0"/>
              </w:rPr>
              <w:t xml:space="preserve">At least 21 years old  </w:t>
            </w:r>
          </w:p>
          <w:p w:rsidR="00000000" w:rsidDel="00000000" w:rsidP="00000000" w:rsidRDefault="00000000" w:rsidRPr="00000000" w14:paraId="0000011F">
            <w:pPr>
              <w:widowControl w:val="0"/>
              <w:spacing w:after="0" w:before="200.726318359375" w:line="234.68835353851318" w:lineRule="auto"/>
              <w:ind w:left="121.66046142578125" w:right="453.433837890625" w:firstLine="1.76666259765625"/>
              <w:rPr>
                <w:rFonts w:ascii="Cambria" w:cs="Cambria" w:eastAsia="Cambria" w:hAnsi="Cambria"/>
                <w:sz w:val="22.079999923706055"/>
                <w:szCs w:val="22.079999923706055"/>
              </w:rPr>
            </w:pPr>
            <w:r w:rsidDel="00000000" w:rsidR="00000000" w:rsidRPr="00000000">
              <w:rPr>
                <w:rFonts w:ascii="Cambria" w:cs="Cambria" w:eastAsia="Cambria" w:hAnsi="Cambria"/>
                <w:sz w:val="22.079999923706055"/>
                <w:szCs w:val="22.079999923706055"/>
                <w:rtl w:val="0"/>
              </w:rPr>
              <w:t xml:space="preserve">Elector (voter) and resident of the  district from which they are elected </w:t>
            </w:r>
          </w:p>
          <w:p w:rsidR="00000000" w:rsidDel="00000000" w:rsidP="00000000" w:rsidRDefault="00000000" w:rsidRPr="00000000" w14:paraId="00000120">
            <w:pPr>
              <w:widowControl w:val="0"/>
              <w:spacing w:after="0" w:before="203.21319580078125" w:line="234.68868255615234" w:lineRule="auto"/>
              <w:ind w:left="112.60772705078125" w:right="353.7567138671875" w:firstLine="10.81939697265625"/>
              <w:rPr>
                <w:rFonts w:ascii="Cambria" w:cs="Cambria" w:eastAsia="Cambria" w:hAnsi="Cambria"/>
                <w:sz w:val="22.079999923706055"/>
                <w:szCs w:val="22.079999923706055"/>
              </w:rPr>
            </w:pPr>
            <w:r w:rsidDel="00000000" w:rsidR="00000000" w:rsidRPr="00000000">
              <w:rPr>
                <w:rFonts w:ascii="Cambria" w:cs="Cambria" w:eastAsia="Cambria" w:hAnsi="Cambria"/>
                <w:sz w:val="22.079999923706055"/>
                <w:szCs w:val="22.079999923706055"/>
                <w:rtl w:val="0"/>
              </w:rPr>
              <w:t xml:space="preserve">Resided in the state for a period of 2  years prior to election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21">
            <w:pPr>
              <w:widowControl w:val="0"/>
              <w:spacing w:after="0" w:line="240" w:lineRule="auto"/>
              <w:ind w:left="126.7108154296875" w:firstLine="0"/>
              <w:rPr>
                <w:rFonts w:ascii="Cambria" w:cs="Cambria" w:eastAsia="Cambria" w:hAnsi="Cambria"/>
                <w:sz w:val="22.079999923706055"/>
                <w:szCs w:val="22.079999923706055"/>
              </w:rPr>
            </w:pPr>
            <w:r w:rsidDel="00000000" w:rsidR="00000000" w:rsidRPr="00000000">
              <w:rPr>
                <w:rFonts w:ascii="Cambria" w:cs="Cambria" w:eastAsia="Cambria" w:hAnsi="Cambria"/>
                <w:sz w:val="22.079999923706055"/>
                <w:szCs w:val="22.079999923706055"/>
                <w:rtl w:val="0"/>
              </w:rPr>
              <w:t xml:space="preserve">2-year term </w:t>
            </w:r>
          </w:p>
          <w:p w:rsidR="00000000" w:rsidDel="00000000" w:rsidP="00000000" w:rsidRDefault="00000000" w:rsidRPr="00000000" w14:paraId="00000122">
            <w:pPr>
              <w:widowControl w:val="0"/>
              <w:spacing w:after="0" w:before="239.1259765625" w:line="240" w:lineRule="auto"/>
              <w:ind w:left="124.7235107421875" w:firstLine="0"/>
              <w:rPr>
                <w:rFonts w:ascii="Cambria" w:cs="Cambria" w:eastAsia="Cambria" w:hAnsi="Cambria"/>
                <w:sz w:val="22.079999923706055"/>
                <w:szCs w:val="22.079999923706055"/>
              </w:rPr>
            </w:pPr>
            <w:r w:rsidDel="00000000" w:rsidR="00000000" w:rsidRPr="00000000">
              <w:rPr>
                <w:rFonts w:ascii="Cambria" w:cs="Cambria" w:eastAsia="Cambria" w:hAnsi="Cambria"/>
                <w:sz w:val="22.079999923706055"/>
                <w:szCs w:val="22.079999923706055"/>
                <w:rtl w:val="0"/>
              </w:rPr>
              <w:t xml:space="preserve">8 consecutive years total </w:t>
            </w:r>
          </w:p>
          <w:p w:rsidR="00000000" w:rsidDel="00000000" w:rsidP="00000000" w:rsidRDefault="00000000" w:rsidRPr="00000000" w14:paraId="00000123">
            <w:pPr>
              <w:widowControl w:val="0"/>
              <w:spacing w:after="0" w:before="241.52618408203125" w:line="472.09997177124023" w:lineRule="auto"/>
              <w:ind w:left="104.03564453125" w:right="468.81591796875" w:firstLine="12.947998046875"/>
              <w:rPr>
                <w:rFonts w:ascii="Cambria" w:cs="Cambria" w:eastAsia="Cambria" w:hAnsi="Cambria"/>
                <w:i w:val="1"/>
                <w:sz w:val="19.920000076293945"/>
                <w:szCs w:val="19.920000076293945"/>
              </w:rPr>
            </w:pPr>
            <w:r w:rsidDel="00000000" w:rsidR="00000000" w:rsidRPr="00000000">
              <w:rPr>
                <w:rFonts w:ascii="Cambria" w:cs="Cambria" w:eastAsia="Cambria" w:hAnsi="Cambria"/>
                <w:i w:val="1"/>
                <w:sz w:val="19.920000076293945"/>
                <w:szCs w:val="19.920000076293945"/>
                <w:rtl w:val="0"/>
              </w:rPr>
              <w:t xml:space="preserve">Fl. Constitution: Article III, Section 13 Article VI, Section 4 </w:t>
            </w:r>
          </w:p>
        </w:tc>
      </w:tr>
      <w:tr>
        <w:trPr>
          <w:cantSplit w:val="0"/>
          <w:trHeight w:val="1894.1201782226562"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4">
            <w:pPr>
              <w:widowControl w:val="0"/>
              <w:spacing w:after="0" w:line="240" w:lineRule="auto"/>
              <w:jc w:val="center"/>
              <w:rPr>
                <w:rFonts w:ascii="Cambria" w:cs="Cambria" w:eastAsia="Cambria" w:hAnsi="Cambria"/>
                <w:sz w:val="22.079999923706055"/>
                <w:szCs w:val="22.079999923706055"/>
              </w:rPr>
            </w:pPr>
            <w:r w:rsidDel="00000000" w:rsidR="00000000" w:rsidRPr="00000000">
              <w:rPr>
                <w:rFonts w:ascii="Cambria" w:cs="Cambria" w:eastAsia="Cambria" w:hAnsi="Cambria"/>
                <w:sz w:val="22.079999923706055"/>
                <w:szCs w:val="22.079999923706055"/>
                <w:rtl w:val="0"/>
              </w:rPr>
              <w:t xml:space="preserve">Florida Governor</w:t>
            </w:r>
          </w:p>
        </w:tc>
        <w:tc>
          <w:tcPr>
            <w:shd w:fill="auto" w:val="clear"/>
            <w:tcMar>
              <w:top w:w="100.0" w:type="dxa"/>
              <w:left w:w="100.0" w:type="dxa"/>
              <w:bottom w:w="100.0" w:type="dxa"/>
              <w:right w:w="100.0" w:type="dxa"/>
            </w:tcMar>
            <w:vAlign w:val="top"/>
          </w:tcPr>
          <w:p w:rsidR="00000000" w:rsidDel="00000000" w:rsidP="00000000" w:rsidRDefault="00000000" w:rsidRPr="00000000" w14:paraId="00000125">
            <w:pPr>
              <w:widowControl w:val="0"/>
              <w:spacing w:after="0" w:line="240" w:lineRule="auto"/>
              <w:ind w:left="111.06231689453125" w:firstLine="0"/>
              <w:rPr>
                <w:rFonts w:ascii="Cambria" w:cs="Cambria" w:eastAsia="Cambria" w:hAnsi="Cambria"/>
                <w:sz w:val="22.079999923706055"/>
                <w:szCs w:val="22.079999923706055"/>
              </w:rPr>
            </w:pPr>
            <w:r w:rsidDel="00000000" w:rsidR="00000000" w:rsidRPr="00000000">
              <w:rPr>
                <w:rFonts w:ascii="Cambria" w:cs="Cambria" w:eastAsia="Cambria" w:hAnsi="Cambria"/>
                <w:sz w:val="22.079999923706055"/>
                <w:szCs w:val="22.079999923706055"/>
                <w:rtl w:val="0"/>
              </w:rPr>
              <w:t xml:space="preserve">At least 30 years old  </w:t>
            </w:r>
          </w:p>
          <w:p w:rsidR="00000000" w:rsidDel="00000000" w:rsidP="00000000" w:rsidRDefault="00000000" w:rsidRPr="00000000" w14:paraId="00000126">
            <w:pPr>
              <w:widowControl w:val="0"/>
              <w:spacing w:after="0" w:before="239.1265869140625" w:line="268.3710193634033" w:lineRule="auto"/>
              <w:ind w:left="112.60772705078125" w:right="93.2647705078125" w:firstLine="10.37750244140625"/>
              <w:rPr>
                <w:rFonts w:ascii="Cambria" w:cs="Cambria" w:eastAsia="Cambria" w:hAnsi="Cambria"/>
                <w:sz w:val="22.079999923706055"/>
                <w:szCs w:val="22.079999923706055"/>
              </w:rPr>
            </w:pPr>
            <w:r w:rsidDel="00000000" w:rsidR="00000000" w:rsidRPr="00000000">
              <w:rPr>
                <w:rFonts w:ascii="Cambria" w:cs="Cambria" w:eastAsia="Cambria" w:hAnsi="Cambria"/>
                <w:sz w:val="22.079999923706055"/>
                <w:szCs w:val="22.079999923706055"/>
                <w:rtl w:val="0"/>
              </w:rPr>
              <w:t xml:space="preserve">Must have resided in the state of  Florida for at least the preceding seven  years </w:t>
            </w:r>
          </w:p>
        </w:tc>
        <w:tc>
          <w:tcPr>
            <w:shd w:fill="auto" w:val="clear"/>
            <w:tcMar>
              <w:top w:w="100.0" w:type="dxa"/>
              <w:left w:w="100.0" w:type="dxa"/>
              <w:bottom w:w="100.0" w:type="dxa"/>
              <w:right w:w="100.0" w:type="dxa"/>
            </w:tcMar>
            <w:vAlign w:val="top"/>
          </w:tcPr>
          <w:p w:rsidR="00000000" w:rsidDel="00000000" w:rsidP="00000000" w:rsidRDefault="00000000" w:rsidRPr="00000000" w14:paraId="00000127">
            <w:pPr>
              <w:widowControl w:val="0"/>
              <w:spacing w:after="0" w:line="240" w:lineRule="auto"/>
              <w:ind w:left="121.1907958984375" w:firstLine="0"/>
              <w:rPr>
                <w:rFonts w:ascii="Cambria" w:cs="Cambria" w:eastAsia="Cambria" w:hAnsi="Cambria"/>
                <w:sz w:val="22.079999923706055"/>
                <w:szCs w:val="22.079999923706055"/>
              </w:rPr>
            </w:pPr>
            <w:r w:rsidDel="00000000" w:rsidR="00000000" w:rsidRPr="00000000">
              <w:rPr>
                <w:rFonts w:ascii="Cambria" w:cs="Cambria" w:eastAsia="Cambria" w:hAnsi="Cambria"/>
                <w:sz w:val="22.079999923706055"/>
                <w:szCs w:val="22.079999923706055"/>
                <w:rtl w:val="0"/>
              </w:rPr>
              <w:t xml:space="preserve">4-year term </w:t>
            </w:r>
          </w:p>
          <w:p w:rsidR="00000000" w:rsidDel="00000000" w:rsidP="00000000" w:rsidRDefault="00000000" w:rsidRPr="00000000" w14:paraId="00000128">
            <w:pPr>
              <w:widowControl w:val="0"/>
              <w:spacing w:after="0" w:before="239.1265869140625" w:line="268.00878524780273" w:lineRule="auto"/>
              <w:ind w:left="121.4117431640625" w:right="92.977294921875" w:firstLine="3.9739990234375"/>
              <w:rPr>
                <w:rFonts w:ascii="Cambria" w:cs="Cambria" w:eastAsia="Cambria" w:hAnsi="Cambria"/>
                <w:sz w:val="22.079999923706055"/>
                <w:szCs w:val="22.079999923706055"/>
              </w:rPr>
            </w:pPr>
            <w:r w:rsidDel="00000000" w:rsidR="00000000" w:rsidRPr="00000000">
              <w:rPr>
                <w:rFonts w:ascii="Cambria" w:cs="Cambria" w:eastAsia="Cambria" w:hAnsi="Cambria"/>
                <w:sz w:val="22.079999923706055"/>
                <w:szCs w:val="22.079999923706055"/>
                <w:rtl w:val="0"/>
              </w:rPr>
              <w:t xml:space="preserve">No one who has served as governor  for more than six years in two  consecutive terms can be eligible for  another term</w:t>
            </w:r>
          </w:p>
        </w:tc>
      </w:tr>
      <w:tr>
        <w:trPr>
          <w:cantSplit w:val="0"/>
          <w:trHeight w:val="1894.1201782226562"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9">
            <w:pPr>
              <w:widowControl w:val="0"/>
              <w:spacing w:after="0" w:line="240" w:lineRule="auto"/>
              <w:jc w:val="center"/>
              <w:rPr>
                <w:rFonts w:ascii="Cambria" w:cs="Cambria" w:eastAsia="Cambria" w:hAnsi="Cambria"/>
                <w:sz w:val="22.079999923706055"/>
                <w:szCs w:val="22.079999923706055"/>
              </w:rPr>
            </w:pPr>
            <w:r w:rsidDel="00000000" w:rsidR="00000000" w:rsidRPr="00000000">
              <w:rPr>
                <w:rFonts w:ascii="Cambria" w:cs="Cambria" w:eastAsia="Cambria" w:hAnsi="Cambria"/>
                <w:sz w:val="22.079999923706055"/>
                <w:szCs w:val="22.079999923706055"/>
                <w:rtl w:val="0"/>
              </w:rPr>
              <w:t xml:space="preserve">County Officers</w:t>
            </w:r>
          </w:p>
        </w:tc>
        <w:tc>
          <w:tcPr>
            <w:shd w:fill="auto" w:val="clear"/>
            <w:tcMar>
              <w:top w:w="100.0" w:type="dxa"/>
              <w:left w:w="100.0" w:type="dxa"/>
              <w:bottom w:w="100.0" w:type="dxa"/>
              <w:right w:w="100.0" w:type="dxa"/>
            </w:tcMar>
            <w:vAlign w:val="top"/>
          </w:tcPr>
          <w:p w:rsidR="00000000" w:rsidDel="00000000" w:rsidP="00000000" w:rsidRDefault="00000000" w:rsidRPr="00000000" w14:paraId="0000012A">
            <w:pPr>
              <w:widowControl w:val="0"/>
              <w:spacing w:after="0" w:line="240" w:lineRule="auto"/>
              <w:ind w:left="111.06231689453125" w:firstLine="0"/>
              <w:rPr>
                <w:rFonts w:ascii="Cambria" w:cs="Cambria" w:eastAsia="Cambria" w:hAnsi="Cambria"/>
                <w:sz w:val="22.079999923706055"/>
                <w:szCs w:val="22.079999923706055"/>
              </w:rPr>
            </w:pPr>
            <w:r w:rsidDel="00000000" w:rsidR="00000000" w:rsidRPr="00000000">
              <w:rPr>
                <w:rFonts w:ascii="Cambria" w:cs="Cambria" w:eastAsia="Cambria" w:hAnsi="Cambria"/>
                <w:sz w:val="22.079999923706055"/>
                <w:szCs w:val="22.079999923706055"/>
                <w:rtl w:val="0"/>
              </w:rPr>
              <w:t xml:space="preserve">At least 21 years of age</w:t>
            </w:r>
          </w:p>
          <w:p w:rsidR="00000000" w:rsidDel="00000000" w:rsidP="00000000" w:rsidRDefault="00000000" w:rsidRPr="00000000" w14:paraId="0000012B">
            <w:pPr>
              <w:widowControl w:val="0"/>
              <w:spacing w:after="0" w:line="240" w:lineRule="auto"/>
              <w:ind w:left="111.06231689453125" w:firstLine="0"/>
              <w:rPr>
                <w:rFonts w:ascii="Cambria" w:cs="Cambria" w:eastAsia="Cambria" w:hAnsi="Cambria"/>
                <w:sz w:val="22.079999923706055"/>
                <w:szCs w:val="22.079999923706055"/>
              </w:rPr>
            </w:pPr>
            <w:r w:rsidDel="00000000" w:rsidR="00000000" w:rsidRPr="00000000">
              <w:rPr>
                <w:rFonts w:ascii="Cambria" w:cs="Cambria" w:eastAsia="Cambria" w:hAnsi="Cambria"/>
                <w:sz w:val="22.079999923706055"/>
                <w:szCs w:val="22.079999923706055"/>
                <w:rtl w:val="0"/>
              </w:rPr>
              <w:t xml:space="preserve">Registered voter </w:t>
            </w:r>
          </w:p>
          <w:p w:rsidR="00000000" w:rsidDel="00000000" w:rsidP="00000000" w:rsidRDefault="00000000" w:rsidRPr="00000000" w14:paraId="0000012C">
            <w:pPr>
              <w:widowControl w:val="0"/>
              <w:spacing w:after="0" w:line="240" w:lineRule="auto"/>
              <w:ind w:left="111.06231689453125" w:firstLine="0"/>
              <w:rPr>
                <w:rFonts w:ascii="Cambria" w:cs="Cambria" w:eastAsia="Cambria" w:hAnsi="Cambria"/>
                <w:sz w:val="22.079999923706055"/>
                <w:szCs w:val="22.079999923706055"/>
              </w:rPr>
            </w:pPr>
            <w:r w:rsidDel="00000000" w:rsidR="00000000" w:rsidRPr="00000000">
              <w:rPr>
                <w:rFonts w:ascii="Cambria" w:cs="Cambria" w:eastAsia="Cambria" w:hAnsi="Cambria"/>
                <w:sz w:val="22.079999923706055"/>
                <w:szCs w:val="22.079999923706055"/>
                <w:rtl w:val="0"/>
              </w:rPr>
              <w:t xml:space="preserve">Must reside in the district at the time of qualifying and during the term of office</w:t>
            </w:r>
          </w:p>
        </w:tc>
        <w:tc>
          <w:tcPr>
            <w:shd w:fill="auto" w:val="clear"/>
            <w:tcMar>
              <w:top w:w="100.0" w:type="dxa"/>
              <w:left w:w="100.0" w:type="dxa"/>
              <w:bottom w:w="100.0" w:type="dxa"/>
              <w:right w:w="100.0" w:type="dxa"/>
            </w:tcMar>
            <w:vAlign w:val="top"/>
          </w:tcPr>
          <w:p w:rsidR="00000000" w:rsidDel="00000000" w:rsidP="00000000" w:rsidRDefault="00000000" w:rsidRPr="00000000" w14:paraId="0000012D">
            <w:pPr>
              <w:widowControl w:val="0"/>
              <w:spacing w:after="0" w:line="240" w:lineRule="auto"/>
              <w:ind w:left="121.1907958984375" w:firstLine="0"/>
              <w:rPr>
                <w:rFonts w:ascii="Cambria" w:cs="Cambria" w:eastAsia="Cambria" w:hAnsi="Cambria"/>
                <w:sz w:val="22.079999923706055"/>
                <w:szCs w:val="22.079999923706055"/>
              </w:rPr>
            </w:pPr>
            <w:r w:rsidDel="00000000" w:rsidR="00000000" w:rsidRPr="00000000">
              <w:rPr>
                <w:rFonts w:ascii="Cambria" w:cs="Cambria" w:eastAsia="Cambria" w:hAnsi="Cambria"/>
                <w:sz w:val="22.079999923706055"/>
                <w:szCs w:val="22.079999923706055"/>
                <w:rtl w:val="0"/>
              </w:rPr>
              <w:t xml:space="preserve">4 years</w:t>
            </w:r>
          </w:p>
        </w:tc>
      </w:tr>
      <w:tr>
        <w:trPr>
          <w:cantSplit w:val="0"/>
          <w:trHeight w:val="1894.1201782226562"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E">
            <w:pPr>
              <w:widowControl w:val="0"/>
              <w:spacing w:after="0" w:line="240" w:lineRule="auto"/>
              <w:jc w:val="center"/>
              <w:rPr>
                <w:rFonts w:ascii="Cambria" w:cs="Cambria" w:eastAsia="Cambria" w:hAnsi="Cambria"/>
                <w:sz w:val="22.079999923706055"/>
                <w:szCs w:val="22.079999923706055"/>
              </w:rPr>
            </w:pPr>
            <w:r w:rsidDel="00000000" w:rsidR="00000000" w:rsidRPr="00000000">
              <w:rPr>
                <w:rFonts w:ascii="Cambria" w:cs="Cambria" w:eastAsia="Cambria" w:hAnsi="Cambria"/>
                <w:sz w:val="22.079999923706055"/>
                <w:szCs w:val="22.079999923706055"/>
                <w:rtl w:val="0"/>
              </w:rPr>
              <w:t xml:space="preserve">Commissioner</w:t>
            </w:r>
          </w:p>
        </w:tc>
        <w:tc>
          <w:tcPr>
            <w:shd w:fill="auto" w:val="clear"/>
            <w:tcMar>
              <w:top w:w="100.0" w:type="dxa"/>
              <w:left w:w="100.0" w:type="dxa"/>
              <w:bottom w:w="100.0" w:type="dxa"/>
              <w:right w:w="100.0" w:type="dxa"/>
            </w:tcMar>
            <w:vAlign w:val="top"/>
          </w:tcPr>
          <w:p w:rsidR="00000000" w:rsidDel="00000000" w:rsidP="00000000" w:rsidRDefault="00000000" w:rsidRPr="00000000" w14:paraId="0000012F">
            <w:pPr>
              <w:widowControl w:val="0"/>
              <w:spacing w:after="0" w:line="240" w:lineRule="auto"/>
              <w:ind w:left="111.06231689453125" w:firstLine="0"/>
              <w:rPr>
                <w:rFonts w:ascii="Cambria" w:cs="Cambria" w:eastAsia="Cambria" w:hAnsi="Cambria"/>
                <w:sz w:val="22.079999923706055"/>
                <w:szCs w:val="22.079999923706055"/>
              </w:rPr>
            </w:pPr>
            <w:r w:rsidDel="00000000" w:rsidR="00000000" w:rsidRPr="00000000">
              <w:rPr>
                <w:rFonts w:ascii="Cambria" w:cs="Cambria" w:eastAsia="Cambria" w:hAnsi="Cambria"/>
                <w:sz w:val="22.079999923706055"/>
                <w:szCs w:val="22.079999923706055"/>
                <w:rtl w:val="0"/>
              </w:rPr>
              <w:t xml:space="preserve">At least 21 years of age</w:t>
            </w:r>
          </w:p>
          <w:p w:rsidR="00000000" w:rsidDel="00000000" w:rsidP="00000000" w:rsidRDefault="00000000" w:rsidRPr="00000000" w14:paraId="00000130">
            <w:pPr>
              <w:widowControl w:val="0"/>
              <w:spacing w:after="0" w:line="240" w:lineRule="auto"/>
              <w:ind w:left="111.06231689453125" w:firstLine="0"/>
              <w:rPr>
                <w:rFonts w:ascii="Cambria" w:cs="Cambria" w:eastAsia="Cambria" w:hAnsi="Cambria"/>
                <w:sz w:val="22.079999923706055"/>
                <w:szCs w:val="22.079999923706055"/>
              </w:rPr>
            </w:pPr>
            <w:r w:rsidDel="00000000" w:rsidR="00000000" w:rsidRPr="00000000">
              <w:rPr>
                <w:rFonts w:ascii="Cambria" w:cs="Cambria" w:eastAsia="Cambria" w:hAnsi="Cambria"/>
                <w:sz w:val="22.079999923706055"/>
                <w:szCs w:val="22.079999923706055"/>
                <w:rtl w:val="0"/>
              </w:rPr>
              <w:t xml:space="preserve">Registered voter </w:t>
            </w:r>
          </w:p>
          <w:p w:rsidR="00000000" w:rsidDel="00000000" w:rsidP="00000000" w:rsidRDefault="00000000" w:rsidRPr="00000000" w14:paraId="00000131">
            <w:pPr>
              <w:widowControl w:val="0"/>
              <w:spacing w:after="0" w:line="240" w:lineRule="auto"/>
              <w:ind w:left="111.06231689453125" w:firstLine="0"/>
              <w:rPr>
                <w:rFonts w:ascii="Cambria" w:cs="Cambria" w:eastAsia="Cambria" w:hAnsi="Cambria"/>
                <w:sz w:val="22.079999923706055"/>
                <w:szCs w:val="22.079999923706055"/>
              </w:rPr>
            </w:pPr>
            <w:r w:rsidDel="00000000" w:rsidR="00000000" w:rsidRPr="00000000">
              <w:rPr>
                <w:rFonts w:ascii="Cambria" w:cs="Cambria" w:eastAsia="Cambria" w:hAnsi="Cambria"/>
                <w:sz w:val="22.079999923706055"/>
                <w:szCs w:val="22.079999923706055"/>
                <w:rtl w:val="0"/>
              </w:rPr>
              <w:t xml:space="preserve">Must reside in the district at the time of qualifying and during the term of office</w:t>
            </w:r>
          </w:p>
        </w:tc>
        <w:tc>
          <w:tcPr>
            <w:shd w:fill="auto" w:val="clear"/>
            <w:tcMar>
              <w:top w:w="100.0" w:type="dxa"/>
              <w:left w:w="100.0" w:type="dxa"/>
              <w:bottom w:w="100.0" w:type="dxa"/>
              <w:right w:w="100.0" w:type="dxa"/>
            </w:tcMar>
            <w:vAlign w:val="top"/>
          </w:tcPr>
          <w:p w:rsidR="00000000" w:rsidDel="00000000" w:rsidP="00000000" w:rsidRDefault="00000000" w:rsidRPr="00000000" w14:paraId="00000132">
            <w:pPr>
              <w:widowControl w:val="0"/>
              <w:spacing w:after="0" w:line="240" w:lineRule="auto"/>
              <w:ind w:left="121.1907958984375" w:firstLine="0"/>
              <w:rPr>
                <w:rFonts w:ascii="Cambria" w:cs="Cambria" w:eastAsia="Cambria" w:hAnsi="Cambria"/>
                <w:sz w:val="22.079999923706055"/>
                <w:szCs w:val="22.079999923706055"/>
              </w:rPr>
            </w:pPr>
            <w:r w:rsidDel="00000000" w:rsidR="00000000" w:rsidRPr="00000000">
              <w:rPr>
                <w:rFonts w:ascii="Cambria" w:cs="Cambria" w:eastAsia="Cambria" w:hAnsi="Cambria"/>
                <w:sz w:val="22.079999923706055"/>
                <w:szCs w:val="22.079999923706055"/>
                <w:rtl w:val="0"/>
              </w:rPr>
              <w:t xml:space="preserve">4 years</w:t>
            </w:r>
          </w:p>
        </w:tc>
      </w:tr>
    </w:tbl>
    <w:p w:rsidR="00000000" w:rsidDel="00000000" w:rsidP="00000000" w:rsidRDefault="00000000" w:rsidRPr="00000000" w14:paraId="00000133">
      <w:pPr>
        <w:widowControl w:val="0"/>
        <w:spacing w:after="0" w:line="276" w:lineRule="auto"/>
        <w:rPr>
          <w:rFonts w:ascii="Cambria" w:cs="Cambria" w:eastAsia="Cambria" w:hAnsi="Cambria"/>
          <w:b w:val="1"/>
          <w:color w:val="ff0000"/>
          <w:sz w:val="24"/>
          <w:szCs w:val="24"/>
        </w:rPr>
      </w:pPr>
      <w:r w:rsidDel="00000000" w:rsidR="00000000" w:rsidRPr="00000000">
        <w:rPr>
          <w:rtl w:val="0"/>
        </w:rPr>
      </w:r>
    </w:p>
    <w:p w:rsidR="00000000" w:rsidDel="00000000" w:rsidP="00000000" w:rsidRDefault="00000000" w:rsidRPr="00000000" w14:paraId="00000134">
      <w:pPr>
        <w:spacing w:after="0" w:lineRule="auto"/>
        <w:jc w:val="center"/>
        <w:rPr>
          <w:rFonts w:ascii="Cambria" w:cs="Cambria" w:eastAsia="Cambria" w:hAnsi="Cambria"/>
          <w:b w:val="1"/>
          <w:color w:val="ff0000"/>
          <w:sz w:val="24"/>
          <w:szCs w:val="24"/>
        </w:rPr>
      </w:pPr>
      <w:r w:rsidDel="00000000" w:rsidR="00000000" w:rsidRPr="00000000">
        <w:rPr>
          <w:rtl w:val="0"/>
        </w:rPr>
      </w:r>
    </w:p>
    <w:p w:rsidR="00000000" w:rsidDel="00000000" w:rsidP="00000000" w:rsidRDefault="00000000" w:rsidRPr="00000000" w14:paraId="00000135">
      <w:pPr>
        <w:spacing w:after="0" w:lineRule="auto"/>
        <w:jc w:val="center"/>
        <w:rPr>
          <w:rFonts w:ascii="Cambria" w:cs="Cambria" w:eastAsia="Cambria" w:hAnsi="Cambria"/>
          <w:b w:val="1"/>
          <w:color w:val="ff0000"/>
          <w:sz w:val="24"/>
          <w:szCs w:val="24"/>
        </w:rPr>
      </w:pPr>
      <w:r w:rsidDel="00000000" w:rsidR="00000000" w:rsidRPr="00000000">
        <w:rPr>
          <w:rtl w:val="0"/>
        </w:rPr>
      </w:r>
    </w:p>
    <w:p w:rsidR="00000000" w:rsidDel="00000000" w:rsidP="00000000" w:rsidRDefault="00000000" w:rsidRPr="00000000" w14:paraId="00000136">
      <w:pPr>
        <w:spacing w:after="0" w:lineRule="auto"/>
        <w:jc w:val="center"/>
        <w:rPr>
          <w:rFonts w:ascii="Cambria" w:cs="Cambria" w:eastAsia="Cambria" w:hAnsi="Cambria"/>
          <w:b w:val="1"/>
          <w:color w:val="ff0000"/>
          <w:sz w:val="24"/>
          <w:szCs w:val="24"/>
        </w:rPr>
      </w:pPr>
      <w:r w:rsidDel="00000000" w:rsidR="00000000" w:rsidRPr="00000000">
        <w:rPr>
          <w:rtl w:val="0"/>
        </w:rPr>
      </w:r>
    </w:p>
    <w:p w:rsidR="00000000" w:rsidDel="00000000" w:rsidP="00000000" w:rsidRDefault="00000000" w:rsidRPr="00000000" w14:paraId="00000137">
      <w:pPr>
        <w:spacing w:after="0" w:lineRule="auto"/>
        <w:jc w:val="center"/>
        <w:rPr>
          <w:rFonts w:ascii="Cambria" w:cs="Cambria" w:eastAsia="Cambria" w:hAnsi="Cambria"/>
          <w:b w:val="1"/>
          <w:color w:val="ff0000"/>
          <w:sz w:val="24"/>
          <w:szCs w:val="24"/>
        </w:rPr>
      </w:pPr>
      <w:r w:rsidDel="00000000" w:rsidR="00000000" w:rsidRPr="00000000">
        <w:rPr>
          <w:rtl w:val="0"/>
        </w:rPr>
      </w:r>
    </w:p>
    <w:p w:rsidR="00000000" w:rsidDel="00000000" w:rsidP="00000000" w:rsidRDefault="00000000" w:rsidRPr="00000000" w14:paraId="00000138">
      <w:pPr>
        <w:spacing w:after="0" w:lineRule="auto"/>
        <w:jc w:val="center"/>
        <w:rPr>
          <w:rFonts w:ascii="Cambria" w:cs="Cambria" w:eastAsia="Cambria" w:hAnsi="Cambria"/>
          <w:b w:val="1"/>
          <w:color w:val="ff0000"/>
          <w:sz w:val="24"/>
          <w:szCs w:val="24"/>
        </w:rPr>
      </w:pPr>
      <w:r w:rsidDel="00000000" w:rsidR="00000000" w:rsidRPr="00000000">
        <w:rPr>
          <w:rtl w:val="0"/>
        </w:rPr>
      </w:r>
    </w:p>
    <w:p w:rsidR="00000000" w:rsidDel="00000000" w:rsidP="00000000" w:rsidRDefault="00000000" w:rsidRPr="00000000" w14:paraId="00000139">
      <w:pPr>
        <w:spacing w:after="0" w:lineRule="auto"/>
        <w:jc w:val="center"/>
        <w:rPr>
          <w:rFonts w:ascii="Cambria" w:cs="Cambria" w:eastAsia="Cambria" w:hAnsi="Cambria"/>
          <w:b w:val="1"/>
          <w:color w:val="ff0000"/>
          <w:sz w:val="24"/>
          <w:szCs w:val="24"/>
        </w:rPr>
      </w:pPr>
      <w:r w:rsidDel="00000000" w:rsidR="00000000" w:rsidRPr="00000000">
        <w:rPr>
          <w:rtl w:val="0"/>
        </w:rPr>
      </w:r>
    </w:p>
    <w:p w:rsidR="00000000" w:rsidDel="00000000" w:rsidP="00000000" w:rsidRDefault="00000000" w:rsidRPr="00000000" w14:paraId="0000013A">
      <w:pPr>
        <w:spacing w:after="0" w:lineRule="auto"/>
        <w:jc w:val="center"/>
        <w:rPr>
          <w:rFonts w:ascii="Cambria" w:cs="Cambria" w:eastAsia="Cambria" w:hAnsi="Cambria"/>
          <w:b w:val="1"/>
          <w:color w:val="ff0000"/>
          <w:sz w:val="24"/>
          <w:szCs w:val="24"/>
        </w:rPr>
      </w:pPr>
      <w:r w:rsidDel="00000000" w:rsidR="00000000" w:rsidRPr="00000000">
        <w:rPr>
          <w:rtl w:val="0"/>
        </w:rPr>
      </w:r>
    </w:p>
    <w:p w:rsidR="00000000" w:rsidDel="00000000" w:rsidP="00000000" w:rsidRDefault="00000000" w:rsidRPr="00000000" w14:paraId="0000013B">
      <w:pPr>
        <w:spacing w:after="0" w:lineRule="auto"/>
        <w:jc w:val="center"/>
        <w:rPr>
          <w:rFonts w:ascii="Cambria" w:cs="Cambria" w:eastAsia="Cambria" w:hAnsi="Cambria"/>
          <w:b w:val="1"/>
          <w:color w:val="ff0000"/>
          <w:sz w:val="24"/>
          <w:szCs w:val="24"/>
        </w:rPr>
      </w:pPr>
      <w:r w:rsidDel="00000000" w:rsidR="00000000" w:rsidRPr="00000000">
        <w:rPr>
          <w:rtl w:val="0"/>
        </w:rPr>
      </w:r>
    </w:p>
    <w:p w:rsidR="00000000" w:rsidDel="00000000" w:rsidP="00000000" w:rsidRDefault="00000000" w:rsidRPr="00000000" w14:paraId="0000013C">
      <w:pPr>
        <w:spacing w:after="0" w:lineRule="auto"/>
        <w:jc w:val="center"/>
        <w:rPr>
          <w:rFonts w:ascii="Cambria" w:cs="Cambria" w:eastAsia="Cambria" w:hAnsi="Cambria"/>
          <w:b w:val="1"/>
          <w:color w:val="ff0000"/>
          <w:sz w:val="24"/>
          <w:szCs w:val="24"/>
        </w:rPr>
      </w:pPr>
      <w:r w:rsidDel="00000000" w:rsidR="00000000" w:rsidRPr="00000000">
        <w:rPr>
          <w:rtl w:val="0"/>
        </w:rPr>
      </w:r>
    </w:p>
    <w:p w:rsidR="00000000" w:rsidDel="00000000" w:rsidP="00000000" w:rsidRDefault="00000000" w:rsidRPr="00000000" w14:paraId="0000013D">
      <w:pPr>
        <w:spacing w:after="0" w:lineRule="auto"/>
        <w:jc w:val="center"/>
        <w:rPr>
          <w:rFonts w:ascii="Cambria" w:cs="Cambria" w:eastAsia="Cambria" w:hAnsi="Cambria"/>
          <w:b w:val="1"/>
          <w:color w:val="ff0000"/>
          <w:sz w:val="24"/>
          <w:szCs w:val="24"/>
        </w:rPr>
      </w:pPr>
      <w:r w:rsidDel="00000000" w:rsidR="00000000" w:rsidRPr="00000000">
        <w:rPr>
          <w:rtl w:val="0"/>
        </w:rPr>
      </w:r>
    </w:p>
    <w:p w:rsidR="00000000" w:rsidDel="00000000" w:rsidP="00000000" w:rsidRDefault="00000000" w:rsidRPr="00000000" w14:paraId="0000013E">
      <w:pPr>
        <w:spacing w:after="0" w:lineRule="auto"/>
        <w:jc w:val="center"/>
        <w:rPr>
          <w:rFonts w:ascii="Cambria" w:cs="Cambria" w:eastAsia="Cambria" w:hAnsi="Cambria"/>
          <w:b w:val="1"/>
          <w:color w:val="ff0000"/>
          <w:sz w:val="24"/>
          <w:szCs w:val="24"/>
        </w:rPr>
      </w:pPr>
      <w:r w:rsidDel="00000000" w:rsidR="00000000" w:rsidRPr="00000000">
        <w:rPr>
          <w:rtl w:val="0"/>
        </w:rPr>
      </w:r>
    </w:p>
    <w:p w:rsidR="00000000" w:rsidDel="00000000" w:rsidP="00000000" w:rsidRDefault="00000000" w:rsidRPr="00000000" w14:paraId="0000013F">
      <w:pPr>
        <w:spacing w:after="0" w:line="276" w:lineRule="auto"/>
        <w:rPr>
          <w:rFonts w:ascii="Arial" w:cs="Arial" w:eastAsia="Arial" w:hAnsi="Arial"/>
        </w:rPr>
      </w:pPr>
      <w:r w:rsidDel="00000000" w:rsidR="00000000" w:rsidRPr="00000000">
        <w:rPr>
          <w:rFonts w:ascii="Arial" w:cs="Arial" w:eastAsia="Arial" w:hAnsi="Arial"/>
          <w:rtl w:val="0"/>
        </w:rPr>
        <w:t xml:space="preserve">Google Slides Presentation Rubric</w:t>
      </w:r>
    </w:p>
    <w:p w:rsidR="00000000" w:rsidDel="00000000" w:rsidP="00000000" w:rsidRDefault="00000000" w:rsidRPr="00000000" w14:paraId="00000140">
      <w:pPr>
        <w:spacing w:after="0" w:line="276" w:lineRule="auto"/>
        <w:rPr>
          <w:rFonts w:ascii="Arial" w:cs="Arial" w:eastAsia="Arial" w:hAnsi="Arial"/>
        </w:rPr>
      </w:pPr>
      <w:r w:rsidDel="00000000" w:rsidR="00000000" w:rsidRPr="00000000">
        <w:rPr>
          <w:rtl w:val="0"/>
        </w:rPr>
      </w:r>
    </w:p>
    <w:tbl>
      <w:tblPr>
        <w:tblStyle w:val="Table4"/>
        <w:tblW w:w="11430.0" w:type="dxa"/>
        <w:jc w:val="left"/>
        <w:tblInd w:w="-54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040"/>
        <w:gridCol w:w="1500"/>
        <w:gridCol w:w="1500"/>
        <w:gridCol w:w="1500"/>
        <w:gridCol w:w="4890"/>
        <w:tblGridChange w:id="0">
          <w:tblGrid>
            <w:gridCol w:w="2040"/>
            <w:gridCol w:w="1500"/>
            <w:gridCol w:w="1500"/>
            <w:gridCol w:w="1500"/>
            <w:gridCol w:w="4890"/>
          </w:tblGrid>
        </w:tblGridChange>
      </w:tblGrid>
      <w:tr>
        <w:trPr>
          <w:cantSplit w:val="0"/>
          <w:trHeight w:val="750" w:hRule="atLeast"/>
          <w:tblHeader w:val="0"/>
        </w:trPr>
        <w:sdt>
          <w:sdtPr>
            <w:lock w:val="contentLocked"/>
            <w:tag w:val="goog_rdk_0"/>
          </w:sdtPr>
          <w:sdtContent>
            <w:tc>
              <w:tcPr>
                <w:tcBorders>
                  <w:top w:color="000000" w:space="0" w:sz="6" w:val="single"/>
                  <w:left w:color="000000" w:space="0" w:sz="6" w:val="single"/>
                  <w:bottom w:color="000000" w:space="0" w:sz="6" w:val="single"/>
                  <w:right w:color="000000" w:space="0" w:sz="6" w:val="single"/>
                </w:tcBorders>
                <w:shd w:fill="354668" w:val="clear"/>
                <w:tcMar>
                  <w:top w:w="40.0" w:type="dxa"/>
                  <w:left w:w="40.0" w:type="dxa"/>
                  <w:bottom w:w="40.0" w:type="dxa"/>
                  <w:right w:w="40.0" w:type="dxa"/>
                </w:tcMar>
                <w:vAlign w:val="bottom"/>
              </w:tcPr>
              <w:p w:rsidR="00000000" w:rsidDel="00000000" w:rsidP="00000000" w:rsidRDefault="00000000" w:rsidRPr="00000000" w14:paraId="00000141">
                <w:pPr>
                  <w:widowControl w:val="0"/>
                  <w:spacing w:after="0" w:line="276" w:lineRule="auto"/>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Rubric</w:t>
                </w:r>
              </w:p>
            </w:tc>
          </w:sdtContent>
        </w:sdt>
        <w:sdt>
          <w:sdtPr>
            <w:lock w:val="contentLocked"/>
            <w:tag w:val="goog_rdk_1"/>
          </w:sdtPr>
          <w:sdtContent>
            <w:tc>
              <w:tcPr>
                <w:tcBorders>
                  <w:top w:color="000000" w:space="0" w:sz="6" w:val="single"/>
                  <w:left w:color="cccccc" w:space="0" w:sz="6" w:val="single"/>
                  <w:bottom w:color="000000" w:space="0" w:sz="6" w:val="single"/>
                  <w:right w:color="000000" w:space="0" w:sz="6" w:val="single"/>
                </w:tcBorders>
                <w:shd w:fill="354668" w:val="clear"/>
                <w:tcMar>
                  <w:top w:w="40.0" w:type="dxa"/>
                  <w:left w:w="40.0" w:type="dxa"/>
                  <w:bottom w:w="40.0" w:type="dxa"/>
                  <w:right w:w="40.0" w:type="dxa"/>
                </w:tcMar>
                <w:vAlign w:val="bottom"/>
              </w:tcPr>
              <w:p w:rsidR="00000000" w:rsidDel="00000000" w:rsidP="00000000" w:rsidRDefault="00000000" w:rsidRPr="00000000" w14:paraId="00000142">
                <w:pPr>
                  <w:widowControl w:val="0"/>
                  <w:spacing w:after="0" w:line="276" w:lineRule="auto"/>
                  <w:jc w:val="center"/>
                  <w:rPr>
                    <w:rFonts w:ascii="Arial" w:cs="Arial" w:eastAsia="Arial" w:hAnsi="Arial"/>
                    <w:b w:val="1"/>
                    <w:color w:val="ffffff"/>
                    <w:sz w:val="20"/>
                    <w:szCs w:val="20"/>
                  </w:rPr>
                </w:pPr>
                <w:r w:rsidDel="00000000" w:rsidR="00000000" w:rsidRPr="00000000">
                  <w:rPr>
                    <w:rFonts w:ascii="Arial" w:cs="Arial" w:eastAsia="Arial" w:hAnsi="Arial"/>
                    <w:b w:val="1"/>
                    <w:color w:val="ffffff"/>
                    <w:sz w:val="20"/>
                    <w:szCs w:val="20"/>
                    <w:rtl w:val="0"/>
                  </w:rPr>
                  <w:t xml:space="preserve">Beginning</w:t>
                </w:r>
              </w:p>
              <w:p w:rsidR="00000000" w:rsidDel="00000000" w:rsidP="00000000" w:rsidRDefault="00000000" w:rsidRPr="00000000" w14:paraId="00000143">
                <w:pPr>
                  <w:widowControl w:val="0"/>
                  <w:spacing w:after="0" w:line="276" w:lineRule="auto"/>
                  <w:jc w:val="center"/>
                  <w:rPr>
                    <w:rFonts w:ascii="Arial" w:cs="Arial" w:eastAsia="Arial" w:hAnsi="Arial"/>
                    <w:sz w:val="20"/>
                    <w:szCs w:val="20"/>
                  </w:rPr>
                </w:pPr>
                <w:r w:rsidDel="00000000" w:rsidR="00000000" w:rsidRPr="00000000">
                  <w:rPr>
                    <w:rFonts w:ascii="Arial" w:cs="Arial" w:eastAsia="Arial" w:hAnsi="Arial"/>
                    <w:b w:val="1"/>
                    <w:color w:val="ffffff"/>
                    <w:sz w:val="20"/>
                    <w:szCs w:val="20"/>
                    <w:rtl w:val="0"/>
                  </w:rPr>
                  <w:t xml:space="preserve">1 pts</w:t>
                </w:r>
                <w:r w:rsidDel="00000000" w:rsidR="00000000" w:rsidRPr="00000000">
                  <w:rPr>
                    <w:rtl w:val="0"/>
                  </w:rPr>
                </w:r>
              </w:p>
            </w:tc>
          </w:sdtContent>
        </w:sdt>
        <w:sdt>
          <w:sdtPr>
            <w:lock w:val="contentLocked"/>
            <w:tag w:val="goog_rdk_2"/>
          </w:sdtPr>
          <w:sdtContent>
            <w:tc>
              <w:tcPr>
                <w:tcBorders>
                  <w:top w:color="000000" w:space="0" w:sz="6" w:val="single"/>
                  <w:left w:color="cccccc" w:space="0" w:sz="6" w:val="single"/>
                  <w:bottom w:color="000000" w:space="0" w:sz="6" w:val="single"/>
                  <w:right w:color="000000" w:space="0" w:sz="6" w:val="single"/>
                </w:tcBorders>
                <w:shd w:fill="354668" w:val="clear"/>
                <w:tcMar>
                  <w:top w:w="40.0" w:type="dxa"/>
                  <w:left w:w="40.0" w:type="dxa"/>
                  <w:bottom w:w="40.0" w:type="dxa"/>
                  <w:right w:w="40.0" w:type="dxa"/>
                </w:tcMar>
                <w:vAlign w:val="bottom"/>
              </w:tcPr>
              <w:p w:rsidR="00000000" w:rsidDel="00000000" w:rsidP="00000000" w:rsidRDefault="00000000" w:rsidRPr="00000000" w14:paraId="00000144">
                <w:pPr>
                  <w:widowControl w:val="0"/>
                  <w:spacing w:after="0" w:line="276" w:lineRule="auto"/>
                  <w:jc w:val="left"/>
                  <w:rPr>
                    <w:rFonts w:ascii="Arial" w:cs="Arial" w:eastAsia="Arial" w:hAnsi="Arial"/>
                    <w:b w:val="1"/>
                    <w:color w:val="ffffff"/>
                    <w:sz w:val="20"/>
                    <w:szCs w:val="20"/>
                  </w:rPr>
                </w:pPr>
                <w:r w:rsidDel="00000000" w:rsidR="00000000" w:rsidRPr="00000000">
                  <w:rPr>
                    <w:rFonts w:ascii="Arial" w:cs="Arial" w:eastAsia="Arial" w:hAnsi="Arial"/>
                    <w:b w:val="1"/>
                    <w:color w:val="ffffff"/>
                    <w:sz w:val="20"/>
                    <w:szCs w:val="20"/>
                    <w:rtl w:val="0"/>
                  </w:rPr>
                  <w:t xml:space="preserve">Developing</w:t>
                </w:r>
              </w:p>
              <w:p w:rsidR="00000000" w:rsidDel="00000000" w:rsidP="00000000" w:rsidRDefault="00000000" w:rsidRPr="00000000" w14:paraId="00000145">
                <w:pPr>
                  <w:widowControl w:val="0"/>
                  <w:spacing w:after="0" w:line="276" w:lineRule="auto"/>
                  <w:jc w:val="center"/>
                  <w:rPr>
                    <w:rFonts w:ascii="Arial" w:cs="Arial" w:eastAsia="Arial" w:hAnsi="Arial"/>
                    <w:sz w:val="20"/>
                    <w:szCs w:val="20"/>
                  </w:rPr>
                </w:pPr>
                <w:r w:rsidDel="00000000" w:rsidR="00000000" w:rsidRPr="00000000">
                  <w:rPr>
                    <w:rFonts w:ascii="Arial" w:cs="Arial" w:eastAsia="Arial" w:hAnsi="Arial"/>
                    <w:b w:val="1"/>
                    <w:color w:val="ffffff"/>
                    <w:sz w:val="20"/>
                    <w:szCs w:val="20"/>
                    <w:rtl w:val="0"/>
                  </w:rPr>
                  <w:t xml:space="preserve">2 pts</w:t>
                </w:r>
                <w:r w:rsidDel="00000000" w:rsidR="00000000" w:rsidRPr="00000000">
                  <w:rPr>
                    <w:rtl w:val="0"/>
                  </w:rPr>
                </w:r>
              </w:p>
            </w:tc>
          </w:sdtContent>
        </w:sdt>
        <w:sdt>
          <w:sdtPr>
            <w:lock w:val="contentLocked"/>
            <w:tag w:val="goog_rdk_3"/>
          </w:sdtPr>
          <w:sdtContent>
            <w:tc>
              <w:tcPr>
                <w:tcBorders>
                  <w:top w:color="000000" w:space="0" w:sz="6" w:val="single"/>
                  <w:left w:color="cccccc" w:space="0" w:sz="6" w:val="single"/>
                  <w:bottom w:color="000000" w:space="0" w:sz="6" w:val="single"/>
                  <w:right w:color="000000" w:space="0" w:sz="6" w:val="single"/>
                </w:tcBorders>
                <w:shd w:fill="354668" w:val="clear"/>
                <w:tcMar>
                  <w:top w:w="40.0" w:type="dxa"/>
                  <w:left w:w="40.0" w:type="dxa"/>
                  <w:bottom w:w="40.0" w:type="dxa"/>
                  <w:right w:w="40.0" w:type="dxa"/>
                </w:tcMar>
                <w:vAlign w:val="bottom"/>
              </w:tcPr>
              <w:p w:rsidR="00000000" w:rsidDel="00000000" w:rsidP="00000000" w:rsidRDefault="00000000" w:rsidRPr="00000000" w14:paraId="00000146">
                <w:pPr>
                  <w:widowControl w:val="0"/>
                  <w:spacing w:after="0" w:line="276" w:lineRule="auto"/>
                  <w:jc w:val="left"/>
                  <w:rPr>
                    <w:rFonts w:ascii="Arial" w:cs="Arial" w:eastAsia="Arial" w:hAnsi="Arial"/>
                    <w:b w:val="1"/>
                    <w:color w:val="ffffff"/>
                    <w:sz w:val="20"/>
                    <w:szCs w:val="20"/>
                  </w:rPr>
                </w:pPr>
                <w:r w:rsidDel="00000000" w:rsidR="00000000" w:rsidRPr="00000000">
                  <w:rPr>
                    <w:rFonts w:ascii="Arial" w:cs="Arial" w:eastAsia="Arial" w:hAnsi="Arial"/>
                    <w:b w:val="1"/>
                    <w:color w:val="ffffff"/>
                    <w:sz w:val="20"/>
                    <w:szCs w:val="20"/>
                    <w:rtl w:val="0"/>
                  </w:rPr>
                  <w:t xml:space="preserve">Accomplished</w:t>
                </w:r>
              </w:p>
              <w:p w:rsidR="00000000" w:rsidDel="00000000" w:rsidP="00000000" w:rsidRDefault="00000000" w:rsidRPr="00000000" w14:paraId="00000147">
                <w:pPr>
                  <w:widowControl w:val="0"/>
                  <w:spacing w:after="0" w:line="276" w:lineRule="auto"/>
                  <w:jc w:val="center"/>
                  <w:rPr>
                    <w:rFonts w:ascii="Arial" w:cs="Arial" w:eastAsia="Arial" w:hAnsi="Arial"/>
                    <w:sz w:val="20"/>
                    <w:szCs w:val="20"/>
                  </w:rPr>
                </w:pPr>
                <w:r w:rsidDel="00000000" w:rsidR="00000000" w:rsidRPr="00000000">
                  <w:rPr>
                    <w:rFonts w:ascii="Arial" w:cs="Arial" w:eastAsia="Arial" w:hAnsi="Arial"/>
                    <w:b w:val="1"/>
                    <w:color w:val="ffffff"/>
                    <w:sz w:val="20"/>
                    <w:szCs w:val="20"/>
                    <w:rtl w:val="0"/>
                  </w:rPr>
                  <w:t xml:space="preserve">3 pts</w:t>
                </w:r>
                <w:r w:rsidDel="00000000" w:rsidR="00000000" w:rsidRPr="00000000">
                  <w:rPr>
                    <w:rtl w:val="0"/>
                  </w:rPr>
                </w:r>
              </w:p>
            </w:tc>
          </w:sdtContent>
        </w:sdt>
        <w:sdt>
          <w:sdtPr>
            <w:lock w:val="contentLocked"/>
            <w:tag w:val="goog_rdk_4"/>
          </w:sdtPr>
          <w:sdtContent>
            <w:tc>
              <w:tcPr>
                <w:tcBorders>
                  <w:top w:color="000000" w:space="0" w:sz="6" w:val="single"/>
                  <w:left w:color="cccccc" w:space="0" w:sz="6" w:val="single"/>
                  <w:bottom w:color="000000" w:space="0" w:sz="6" w:val="single"/>
                  <w:right w:color="000000" w:space="0" w:sz="6" w:val="single"/>
                </w:tcBorders>
                <w:shd w:fill="354668" w:val="clear"/>
                <w:tcMar>
                  <w:top w:w="40.0" w:type="dxa"/>
                  <w:left w:w="40.0" w:type="dxa"/>
                  <w:bottom w:w="40.0" w:type="dxa"/>
                  <w:right w:w="40.0" w:type="dxa"/>
                </w:tcMar>
                <w:vAlign w:val="bottom"/>
              </w:tcPr>
              <w:p w:rsidR="00000000" w:rsidDel="00000000" w:rsidP="00000000" w:rsidRDefault="00000000" w:rsidRPr="00000000" w14:paraId="00000148">
                <w:pPr>
                  <w:widowControl w:val="0"/>
                  <w:spacing w:after="0" w:line="276" w:lineRule="auto"/>
                  <w:jc w:val="center"/>
                  <w:rPr>
                    <w:rFonts w:ascii="Arial" w:cs="Arial" w:eastAsia="Arial" w:hAnsi="Arial"/>
                    <w:b w:val="1"/>
                    <w:color w:val="ffffff"/>
                    <w:sz w:val="20"/>
                    <w:szCs w:val="20"/>
                  </w:rPr>
                </w:pPr>
                <w:r w:rsidDel="00000000" w:rsidR="00000000" w:rsidRPr="00000000">
                  <w:rPr>
                    <w:rFonts w:ascii="Arial" w:cs="Arial" w:eastAsia="Arial" w:hAnsi="Arial"/>
                    <w:b w:val="1"/>
                    <w:color w:val="ffffff"/>
                    <w:sz w:val="20"/>
                    <w:szCs w:val="20"/>
                    <w:rtl w:val="0"/>
                  </w:rPr>
                  <w:t xml:space="preserve">Exemplary</w:t>
                </w:r>
              </w:p>
              <w:p w:rsidR="00000000" w:rsidDel="00000000" w:rsidP="00000000" w:rsidRDefault="00000000" w:rsidRPr="00000000" w14:paraId="00000149">
                <w:pPr>
                  <w:widowControl w:val="0"/>
                  <w:spacing w:after="0" w:line="276" w:lineRule="auto"/>
                  <w:jc w:val="center"/>
                  <w:rPr>
                    <w:rFonts w:ascii="Arial" w:cs="Arial" w:eastAsia="Arial" w:hAnsi="Arial"/>
                    <w:sz w:val="20"/>
                    <w:szCs w:val="20"/>
                  </w:rPr>
                </w:pPr>
                <w:r w:rsidDel="00000000" w:rsidR="00000000" w:rsidRPr="00000000">
                  <w:rPr>
                    <w:rFonts w:ascii="Arial" w:cs="Arial" w:eastAsia="Arial" w:hAnsi="Arial"/>
                    <w:b w:val="1"/>
                    <w:color w:val="ffffff"/>
                    <w:sz w:val="20"/>
                    <w:szCs w:val="20"/>
                    <w:rtl w:val="0"/>
                  </w:rPr>
                  <w:t xml:space="preserve">4 pts</w:t>
                </w:r>
                <w:r w:rsidDel="00000000" w:rsidR="00000000" w:rsidRPr="00000000">
                  <w:rPr>
                    <w:rtl w:val="0"/>
                  </w:rPr>
                </w:r>
              </w:p>
            </w:tc>
          </w:sdtContent>
        </w:sdt>
      </w:tr>
    </w:tbl>
    <w:p w:rsidR="00000000" w:rsidDel="00000000" w:rsidP="00000000" w:rsidRDefault="00000000" w:rsidRPr="00000000" w14:paraId="0000014A">
      <w:pPr>
        <w:spacing w:after="0" w:line="276" w:lineRule="auto"/>
        <w:rPr>
          <w:rFonts w:ascii="Arial" w:cs="Arial" w:eastAsia="Arial" w:hAnsi="Arial"/>
        </w:rPr>
      </w:pPr>
      <w:r w:rsidDel="00000000" w:rsidR="00000000" w:rsidRPr="00000000">
        <w:rPr>
          <w:rtl w:val="0"/>
        </w:rPr>
      </w:r>
    </w:p>
    <w:tbl>
      <w:tblPr>
        <w:tblStyle w:val="Table5"/>
        <w:tblW w:w="11370.0" w:type="dxa"/>
        <w:jc w:val="left"/>
        <w:tblInd w:w="-54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340"/>
        <w:gridCol w:w="1320"/>
        <w:gridCol w:w="1380"/>
        <w:gridCol w:w="1905"/>
        <w:gridCol w:w="4425"/>
        <w:tblGridChange w:id="0">
          <w:tblGrid>
            <w:gridCol w:w="2340"/>
            <w:gridCol w:w="1320"/>
            <w:gridCol w:w="1380"/>
            <w:gridCol w:w="1905"/>
            <w:gridCol w:w="4425"/>
          </w:tblGrid>
        </w:tblGridChange>
      </w:tblGrid>
      <w:tr>
        <w:trPr>
          <w:cantSplit w:val="0"/>
          <w:trHeight w:val="2550" w:hRule="atLeast"/>
          <w:tblHeader w:val="0"/>
        </w:trPr>
        <w:tc>
          <w:tcPr>
            <w:tcBorders>
              <w:top w:color="000000"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top"/>
          </w:tcPr>
          <w:p w:rsidR="00000000" w:rsidDel="00000000" w:rsidP="00000000" w:rsidRDefault="00000000" w:rsidRPr="00000000" w14:paraId="0000014B">
            <w:pPr>
              <w:spacing w:after="0" w:line="276"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Presentation/Graphics</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top"/>
          </w:tcPr>
          <w:p w:rsidR="00000000" w:rsidDel="00000000" w:rsidP="00000000" w:rsidRDefault="00000000" w:rsidRPr="00000000" w14:paraId="0000014C">
            <w:pPr>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The slides are not easy to read. The amount of text is too great for the space provided. There is little use of graphics or effects.</w:t>
            </w:r>
          </w:p>
        </w:tc>
        <w:tc>
          <w:tcPr>
            <w:tcBorders>
              <w:top w:color="000000"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top"/>
          </w:tcPr>
          <w:p w:rsidR="00000000" w:rsidDel="00000000" w:rsidP="00000000" w:rsidRDefault="00000000" w:rsidRPr="00000000" w14:paraId="0000014D">
            <w:pPr>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Two-three m slides are easy to read. Amount of text is too great for the amount of space provided. Less than half the slides have graphics or effects.</w:t>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top"/>
          </w:tcPr>
          <w:p w:rsidR="00000000" w:rsidDel="00000000" w:rsidP="00000000" w:rsidRDefault="00000000" w:rsidRPr="00000000" w14:paraId="0000014E">
            <w:pPr>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Three-four  slides are attractive. Text is easy to read. About half of the slides use graphics and effects to enhance presentation.</w:t>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top"/>
          </w:tcPr>
          <w:p w:rsidR="00000000" w:rsidDel="00000000" w:rsidP="00000000" w:rsidRDefault="00000000" w:rsidRPr="00000000" w14:paraId="0000014F">
            <w:pPr>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All slides are attractive. Text is easy to read. More than half of the slides use graphics and effects to enhance presentation.</w:t>
            </w:r>
          </w:p>
        </w:tc>
      </w:tr>
      <w:tr>
        <w:trPr>
          <w:cantSplit w:val="0"/>
          <w:trHeight w:val="2325"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top"/>
          </w:tcPr>
          <w:p w:rsidR="00000000" w:rsidDel="00000000" w:rsidP="00000000" w:rsidRDefault="00000000" w:rsidRPr="00000000" w14:paraId="00000150">
            <w:pPr>
              <w:spacing w:after="0" w:line="276"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Neatness and Organization</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top"/>
          </w:tcPr>
          <w:p w:rsidR="00000000" w:rsidDel="00000000" w:rsidP="00000000" w:rsidRDefault="00000000" w:rsidRPr="00000000" w14:paraId="00000151">
            <w:pPr>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The slide formatting and organization can be confusing to the observer. Spreadsheet information is not readable.</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152">
            <w:pPr>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The slide is somewhat organized. Readability needs improvement, as there is great </w:t>
            </w:r>
            <w:r w:rsidDel="00000000" w:rsidR="00000000" w:rsidRPr="00000000">
              <w:rPr>
                <w:rFonts w:ascii="Arial" w:cs="Arial" w:eastAsia="Arial" w:hAnsi="Arial"/>
                <w:sz w:val="20"/>
                <w:szCs w:val="20"/>
                <w:rtl w:val="0"/>
              </w:rPr>
              <w:t xml:space="preserve">difficulty</w:t>
            </w:r>
            <w:r w:rsidDel="00000000" w:rsidR="00000000" w:rsidRPr="00000000">
              <w:rPr>
                <w:rFonts w:ascii="Arial" w:cs="Arial" w:eastAsia="Arial" w:hAnsi="Arial"/>
                <w:sz w:val="20"/>
                <w:szCs w:val="20"/>
                <w:rtl w:val="0"/>
              </w:rPr>
              <w:t xml:space="preserve"> in interpreting information.</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top"/>
          </w:tcPr>
          <w:p w:rsidR="00000000" w:rsidDel="00000000" w:rsidP="00000000" w:rsidRDefault="00000000" w:rsidRPr="00000000" w14:paraId="00000153">
            <w:pPr>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The slide has attractive formatting and is somewhat organized. Data can be read and interpreted, but with some difficulty.</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top"/>
          </w:tcPr>
          <w:p w:rsidR="00000000" w:rsidDel="00000000" w:rsidP="00000000" w:rsidRDefault="00000000" w:rsidRPr="00000000" w14:paraId="00000154">
            <w:pPr>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The slide has exceptional formatting and the information is well organized. It's easy to read.</w:t>
            </w:r>
          </w:p>
        </w:tc>
      </w:tr>
      <w:tr>
        <w:trPr>
          <w:cantSplit w:val="0"/>
          <w:trHeight w:val="2100"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top"/>
          </w:tcPr>
          <w:p w:rsidR="00000000" w:rsidDel="00000000" w:rsidP="00000000" w:rsidRDefault="00000000" w:rsidRPr="00000000" w14:paraId="00000155">
            <w:pPr>
              <w:spacing w:after="0" w:line="276"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Grammar</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efefe" w:val="clear"/>
            <w:tcMar>
              <w:top w:w="40.0" w:type="dxa"/>
              <w:left w:w="40.0" w:type="dxa"/>
              <w:bottom w:w="40.0" w:type="dxa"/>
              <w:right w:w="40.0" w:type="dxa"/>
            </w:tcMar>
            <w:vAlign w:val="top"/>
          </w:tcPr>
          <w:p w:rsidR="00000000" w:rsidDel="00000000" w:rsidP="00000000" w:rsidRDefault="00000000" w:rsidRPr="00000000" w14:paraId="00000156">
            <w:pPr>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There are at least four  grammar or mechanical errors in the presentation.</w:t>
            </w:r>
          </w:p>
        </w:tc>
        <w:tc>
          <w:tcPr>
            <w:tcBorders>
              <w:top w:color="cccccc" w:space="0" w:sz="6" w:val="single"/>
              <w:left w:color="cccccc" w:space="0" w:sz="6" w:val="single"/>
              <w:bottom w:color="000000" w:space="0" w:sz="6" w:val="single"/>
              <w:right w:color="000000" w:space="0" w:sz="6" w:val="single"/>
            </w:tcBorders>
            <w:shd w:fill="fefefe" w:val="clear"/>
            <w:tcMar>
              <w:top w:w="40.0" w:type="dxa"/>
              <w:left w:w="40.0" w:type="dxa"/>
              <w:bottom w:w="40.0" w:type="dxa"/>
              <w:right w:w="40.0" w:type="dxa"/>
            </w:tcMar>
            <w:vAlign w:val="top"/>
          </w:tcPr>
          <w:p w:rsidR="00000000" w:rsidDel="00000000" w:rsidP="00000000" w:rsidRDefault="00000000" w:rsidRPr="00000000" w14:paraId="00000157">
            <w:pPr>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There are less than four grammatical or mechanical errors in the presentation.</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top"/>
          </w:tcPr>
          <w:p w:rsidR="00000000" w:rsidDel="00000000" w:rsidP="00000000" w:rsidRDefault="00000000" w:rsidRPr="00000000" w14:paraId="00000158">
            <w:pPr>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There are two or fewer  grammatical or mechanical errors </w:t>
            </w:r>
            <w:r w:rsidDel="00000000" w:rsidR="00000000" w:rsidRPr="00000000">
              <w:rPr>
                <w:rFonts w:ascii="Arial" w:cs="Arial" w:eastAsia="Arial" w:hAnsi="Arial"/>
                <w:sz w:val="20"/>
                <w:szCs w:val="20"/>
                <w:rtl w:val="0"/>
              </w:rPr>
              <w:t xml:space="preserve">in the</w:t>
            </w:r>
            <w:r w:rsidDel="00000000" w:rsidR="00000000" w:rsidRPr="00000000">
              <w:rPr>
                <w:rFonts w:ascii="Arial" w:cs="Arial" w:eastAsia="Arial" w:hAnsi="Arial"/>
                <w:sz w:val="20"/>
                <w:szCs w:val="20"/>
                <w:rtl w:val="0"/>
              </w:rPr>
              <w:t xml:space="preserve"> presentation.</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59">
            <w:pPr>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Capitalization and punctuation are correct throughout the presentation. There are no grammatical errors.</w:t>
            </w:r>
          </w:p>
        </w:tc>
      </w:tr>
      <w:tr>
        <w:trPr>
          <w:cantSplit w:val="0"/>
          <w:trHeight w:val="3492.685546875"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top"/>
          </w:tcPr>
          <w:p w:rsidR="00000000" w:rsidDel="00000000" w:rsidP="00000000" w:rsidRDefault="00000000" w:rsidRPr="00000000" w14:paraId="0000015A">
            <w:pPr>
              <w:spacing w:after="0" w:line="276"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Content</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top"/>
          </w:tcPr>
          <w:p w:rsidR="00000000" w:rsidDel="00000000" w:rsidP="00000000" w:rsidRDefault="00000000" w:rsidRPr="00000000" w14:paraId="0000015B">
            <w:pPr>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Information is not accurate and does not follow the project requirements. Information is not paraphrased. Student struggles with understanding the content.</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5C">
            <w:pPr>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Some of the information is accurate and follows some of the project requirements. Information may be paraphrased. Student demonstrates some understanding of content.</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top"/>
          </w:tcPr>
          <w:p w:rsidR="00000000" w:rsidDel="00000000" w:rsidP="00000000" w:rsidRDefault="00000000" w:rsidRPr="00000000" w14:paraId="0000015D">
            <w:pPr>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Most information is accurate and follows most project requirements. Information is paraphrased. Student demonstrates an understanding of content.</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top"/>
          </w:tcPr>
          <w:p w:rsidR="00000000" w:rsidDel="00000000" w:rsidP="00000000" w:rsidRDefault="00000000" w:rsidRPr="00000000" w14:paraId="0000015E">
            <w:pPr>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All information is accurate and follows all project requirements. Information is paraphrased. Student demonstrates strong understanding of content.</w:t>
            </w:r>
          </w:p>
        </w:tc>
      </w:tr>
      <w:tr>
        <w:trPr>
          <w:cantSplit w:val="0"/>
          <w:trHeight w:val="3225" w:hRule="atLeast"/>
          <w:tblHeader w:val="0"/>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top"/>
          </w:tcPr>
          <w:p w:rsidR="00000000" w:rsidDel="00000000" w:rsidP="00000000" w:rsidRDefault="00000000" w:rsidRPr="00000000" w14:paraId="0000015F">
            <w:pPr>
              <w:spacing w:after="0" w:line="276"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Organization of Slides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top"/>
          </w:tcPr>
          <w:p w:rsidR="00000000" w:rsidDel="00000000" w:rsidP="00000000" w:rsidRDefault="00000000" w:rsidRPr="00000000" w14:paraId="00000160">
            <w:pPr>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There is no clear plan for the organization of information. There are several project guidelines for organization missing. The audience finds it difficult to follow the presentation.</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top"/>
          </w:tcPr>
          <w:p w:rsidR="00000000" w:rsidDel="00000000" w:rsidP="00000000" w:rsidRDefault="00000000" w:rsidRPr="00000000" w14:paraId="00000161">
            <w:pPr>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Some information is logically sequenced. Some of the project guidelines are missing. The audience is able to follow some of the presentation.</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top"/>
          </w:tcPr>
          <w:p w:rsidR="00000000" w:rsidDel="00000000" w:rsidP="00000000" w:rsidRDefault="00000000" w:rsidRPr="00000000" w14:paraId="00000162">
            <w:pPr>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Most information is organized in a clear, logical way. It follows most of the project guidelines for organization. The audience is able to follow most of the presentation.</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top"/>
          </w:tcPr>
          <w:p w:rsidR="00000000" w:rsidDel="00000000" w:rsidP="00000000" w:rsidRDefault="00000000" w:rsidRPr="00000000" w14:paraId="00000163">
            <w:pPr>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Information is organized in a clear, logical way. It follows all of the project guidelines for organization. The audience is able to follow the presentation easily.</w:t>
            </w:r>
          </w:p>
        </w:tc>
      </w:tr>
      <w:tr>
        <w:trPr>
          <w:cantSplit w:val="0"/>
          <w:trHeight w:val="32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4">
            <w:pPr>
              <w:widowControl w:val="0"/>
              <w:spacing w:after="0" w:line="240" w:lineRule="auto"/>
              <w:ind w:left="107.85873413085938" w:firstLine="0"/>
              <w:rPr>
                <w:rFonts w:ascii="Century Gothic" w:cs="Century Gothic" w:eastAsia="Century Gothic" w:hAnsi="Century Gothic"/>
                <w:sz w:val="21.989999771118164"/>
                <w:szCs w:val="21.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5">
            <w:pPr>
              <w:widowControl w:val="0"/>
              <w:spacing w:after="0" w:line="243.80501747131348" w:lineRule="auto"/>
              <w:ind w:left="109.15740966796875" w:right="270.86883544921875" w:firstLine="10.233612060546875"/>
              <w:rPr>
                <w:rFonts w:ascii="Century Gothic" w:cs="Century Gothic" w:eastAsia="Century Gothic" w:hAnsi="Century Gothic"/>
                <w:sz w:val="15.989999771118164"/>
                <w:szCs w:val="15.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6">
            <w:pPr>
              <w:widowControl w:val="0"/>
              <w:spacing w:after="0" w:line="240" w:lineRule="auto"/>
              <w:ind w:left="119.390869140625" w:firstLine="0"/>
              <w:rPr>
                <w:rFonts w:ascii="Century Gothic" w:cs="Century Gothic" w:eastAsia="Century Gothic" w:hAnsi="Century Gothic"/>
                <w:sz w:val="15.989999771118164"/>
                <w:szCs w:val="15.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7">
            <w:pPr>
              <w:widowControl w:val="0"/>
              <w:spacing w:after="0" w:line="240" w:lineRule="auto"/>
              <w:ind w:left="119.390869140625" w:firstLine="0"/>
              <w:rPr>
                <w:rFonts w:ascii="Century Gothic" w:cs="Century Gothic" w:eastAsia="Century Gothic" w:hAnsi="Century Gothic"/>
                <w:sz w:val="15.989999771118164"/>
                <w:szCs w:val="15.98999977111816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8">
            <w:pPr>
              <w:widowControl w:val="0"/>
              <w:spacing w:after="0" w:line="240" w:lineRule="auto"/>
              <w:ind w:left="119.071044921875" w:firstLine="0"/>
              <w:rPr>
                <w:rFonts w:ascii="Century Gothic" w:cs="Century Gothic" w:eastAsia="Century Gothic" w:hAnsi="Century Gothic"/>
                <w:sz w:val="15.989999771118164"/>
                <w:szCs w:val="15.989999771118164"/>
              </w:rPr>
            </w:pPr>
            <w:r w:rsidDel="00000000" w:rsidR="00000000" w:rsidRPr="00000000">
              <w:rPr>
                <w:rtl w:val="0"/>
              </w:rPr>
            </w:r>
          </w:p>
        </w:tc>
      </w:tr>
    </w:tbl>
    <w:p w:rsidR="00000000" w:rsidDel="00000000" w:rsidP="00000000" w:rsidRDefault="00000000" w:rsidRPr="00000000" w14:paraId="00000169">
      <w:pPr>
        <w:spacing w:after="0" w:line="276" w:lineRule="auto"/>
        <w:rPr>
          <w:rFonts w:ascii="Arial" w:cs="Arial" w:eastAsia="Arial" w:hAnsi="Arial"/>
        </w:rPr>
      </w:pPr>
      <w:r w:rsidDel="00000000" w:rsidR="00000000" w:rsidRPr="00000000">
        <w:rPr>
          <w:rtl w:val="0"/>
        </w:rPr>
      </w:r>
    </w:p>
    <w:p w:rsidR="00000000" w:rsidDel="00000000" w:rsidP="00000000" w:rsidRDefault="00000000" w:rsidRPr="00000000" w14:paraId="0000016A">
      <w:pPr>
        <w:spacing w:after="0" w:lineRule="auto"/>
        <w:jc w:val="center"/>
        <w:rPr>
          <w:rFonts w:ascii="Cambria" w:cs="Cambria" w:eastAsia="Cambria" w:hAnsi="Cambria"/>
          <w:b w:val="1"/>
          <w:color w:val="ff0000"/>
          <w:sz w:val="24"/>
          <w:szCs w:val="24"/>
        </w:rPr>
      </w:pPr>
      <w:r w:rsidDel="00000000" w:rsidR="00000000" w:rsidRPr="00000000">
        <w:rPr>
          <w:rtl w:val="0"/>
        </w:rPr>
      </w:r>
    </w:p>
    <w:p w:rsidR="00000000" w:rsidDel="00000000" w:rsidP="00000000" w:rsidRDefault="00000000" w:rsidRPr="00000000" w14:paraId="0000016B">
      <w:pPr>
        <w:spacing w:after="0" w:lineRule="auto"/>
        <w:jc w:val="center"/>
        <w:rPr>
          <w:rFonts w:ascii="Cambria" w:cs="Cambria" w:eastAsia="Cambria" w:hAnsi="Cambria"/>
          <w:b w:val="1"/>
          <w:color w:val="ff0000"/>
          <w:sz w:val="24"/>
          <w:szCs w:val="24"/>
        </w:rPr>
      </w:pPr>
      <w:r w:rsidDel="00000000" w:rsidR="00000000" w:rsidRPr="00000000">
        <w:rPr>
          <w:rtl w:val="0"/>
        </w:rPr>
      </w:r>
    </w:p>
    <w:p w:rsidR="00000000" w:rsidDel="00000000" w:rsidP="00000000" w:rsidRDefault="00000000" w:rsidRPr="00000000" w14:paraId="0000016C">
      <w:pPr>
        <w:spacing w:after="0" w:lineRule="auto"/>
        <w:jc w:val="center"/>
        <w:rPr>
          <w:rFonts w:ascii="Cambria" w:cs="Cambria" w:eastAsia="Cambria" w:hAnsi="Cambria"/>
          <w:b w:val="1"/>
          <w:color w:val="ff0000"/>
          <w:sz w:val="24"/>
          <w:szCs w:val="24"/>
        </w:rPr>
      </w:pPr>
      <w:r w:rsidDel="00000000" w:rsidR="00000000" w:rsidRPr="00000000">
        <w:rPr>
          <w:rtl w:val="0"/>
        </w:rPr>
      </w:r>
    </w:p>
    <w:p w:rsidR="00000000" w:rsidDel="00000000" w:rsidP="00000000" w:rsidRDefault="00000000" w:rsidRPr="00000000" w14:paraId="0000016D">
      <w:pPr>
        <w:spacing w:after="0" w:lineRule="auto"/>
        <w:jc w:val="center"/>
        <w:rPr>
          <w:rFonts w:ascii="Cambria" w:cs="Cambria" w:eastAsia="Cambria" w:hAnsi="Cambria"/>
          <w:b w:val="1"/>
          <w:color w:val="ff0000"/>
          <w:sz w:val="24"/>
          <w:szCs w:val="24"/>
        </w:rPr>
      </w:pPr>
      <w:r w:rsidDel="00000000" w:rsidR="00000000" w:rsidRPr="00000000">
        <w:rPr>
          <w:rtl w:val="0"/>
        </w:rPr>
      </w:r>
    </w:p>
    <w:p w:rsidR="00000000" w:rsidDel="00000000" w:rsidP="00000000" w:rsidRDefault="00000000" w:rsidRPr="00000000" w14:paraId="0000016E">
      <w:pPr>
        <w:spacing w:after="0" w:lineRule="auto"/>
        <w:jc w:val="center"/>
        <w:rPr>
          <w:rFonts w:ascii="Cambria" w:cs="Cambria" w:eastAsia="Cambria" w:hAnsi="Cambria"/>
          <w:b w:val="1"/>
          <w:color w:val="ff0000"/>
          <w:sz w:val="24"/>
          <w:szCs w:val="24"/>
        </w:rPr>
      </w:pPr>
      <w:r w:rsidDel="00000000" w:rsidR="00000000" w:rsidRPr="00000000">
        <w:rPr>
          <w:rtl w:val="0"/>
        </w:rPr>
      </w:r>
    </w:p>
    <w:p w:rsidR="00000000" w:rsidDel="00000000" w:rsidP="00000000" w:rsidRDefault="00000000" w:rsidRPr="00000000" w14:paraId="0000016F">
      <w:pPr>
        <w:spacing w:after="0" w:lineRule="auto"/>
        <w:jc w:val="center"/>
        <w:rPr>
          <w:rFonts w:ascii="Cambria" w:cs="Cambria" w:eastAsia="Cambria" w:hAnsi="Cambria"/>
          <w:b w:val="1"/>
          <w:color w:val="ff0000"/>
          <w:sz w:val="24"/>
          <w:szCs w:val="24"/>
        </w:rPr>
      </w:pPr>
      <w:r w:rsidDel="00000000" w:rsidR="00000000" w:rsidRPr="00000000">
        <w:rPr>
          <w:rtl w:val="0"/>
        </w:rPr>
      </w:r>
    </w:p>
    <w:p w:rsidR="00000000" w:rsidDel="00000000" w:rsidP="00000000" w:rsidRDefault="00000000" w:rsidRPr="00000000" w14:paraId="00000170">
      <w:pPr>
        <w:spacing w:after="0" w:lineRule="auto"/>
        <w:jc w:val="center"/>
        <w:rPr>
          <w:rFonts w:ascii="Cambria" w:cs="Cambria" w:eastAsia="Cambria" w:hAnsi="Cambria"/>
          <w:b w:val="1"/>
          <w:color w:val="ff0000"/>
          <w:sz w:val="24"/>
          <w:szCs w:val="24"/>
        </w:rPr>
      </w:pPr>
      <w:r w:rsidDel="00000000" w:rsidR="00000000" w:rsidRPr="00000000">
        <w:rPr>
          <w:rtl w:val="0"/>
        </w:rPr>
      </w:r>
    </w:p>
    <w:p w:rsidR="00000000" w:rsidDel="00000000" w:rsidP="00000000" w:rsidRDefault="00000000" w:rsidRPr="00000000" w14:paraId="00000171">
      <w:pPr>
        <w:spacing w:after="0" w:lineRule="auto"/>
        <w:jc w:val="center"/>
        <w:rPr>
          <w:rFonts w:ascii="Cambria" w:cs="Cambria" w:eastAsia="Cambria" w:hAnsi="Cambria"/>
          <w:b w:val="1"/>
          <w:color w:val="ff0000"/>
          <w:sz w:val="24"/>
          <w:szCs w:val="24"/>
        </w:rPr>
      </w:pPr>
      <w:r w:rsidDel="00000000" w:rsidR="00000000" w:rsidRPr="00000000">
        <w:rPr>
          <w:rtl w:val="0"/>
        </w:rPr>
      </w:r>
    </w:p>
    <w:p w:rsidR="00000000" w:rsidDel="00000000" w:rsidP="00000000" w:rsidRDefault="00000000" w:rsidRPr="00000000" w14:paraId="00000172">
      <w:pPr>
        <w:spacing w:after="0" w:lineRule="auto"/>
        <w:jc w:val="center"/>
        <w:rPr>
          <w:rFonts w:ascii="Cambria" w:cs="Cambria" w:eastAsia="Cambria" w:hAnsi="Cambria"/>
          <w:b w:val="1"/>
          <w:color w:val="ff0000"/>
          <w:sz w:val="24"/>
          <w:szCs w:val="24"/>
        </w:rPr>
      </w:pPr>
      <w:r w:rsidDel="00000000" w:rsidR="00000000" w:rsidRPr="00000000">
        <w:rPr>
          <w:rtl w:val="0"/>
        </w:rPr>
      </w:r>
    </w:p>
    <w:p w:rsidR="00000000" w:rsidDel="00000000" w:rsidP="00000000" w:rsidRDefault="00000000" w:rsidRPr="00000000" w14:paraId="00000173">
      <w:pPr>
        <w:spacing w:after="0" w:lineRule="auto"/>
        <w:jc w:val="center"/>
        <w:rPr>
          <w:rFonts w:ascii="Cambria" w:cs="Cambria" w:eastAsia="Cambria" w:hAnsi="Cambria"/>
          <w:b w:val="1"/>
          <w:color w:val="ff0000"/>
          <w:sz w:val="24"/>
          <w:szCs w:val="24"/>
        </w:rPr>
      </w:pPr>
      <w:r w:rsidDel="00000000" w:rsidR="00000000" w:rsidRPr="00000000">
        <w:rPr>
          <w:rtl w:val="0"/>
        </w:rPr>
      </w:r>
    </w:p>
    <w:p w:rsidR="00000000" w:rsidDel="00000000" w:rsidP="00000000" w:rsidRDefault="00000000" w:rsidRPr="00000000" w14:paraId="00000174">
      <w:pPr>
        <w:spacing w:after="0" w:lineRule="auto"/>
        <w:jc w:val="center"/>
        <w:rPr>
          <w:rFonts w:ascii="Cambria" w:cs="Cambria" w:eastAsia="Cambria" w:hAnsi="Cambria"/>
          <w:b w:val="1"/>
          <w:color w:val="ff0000"/>
          <w:sz w:val="24"/>
          <w:szCs w:val="24"/>
        </w:rPr>
      </w:pPr>
      <w:r w:rsidDel="00000000" w:rsidR="00000000" w:rsidRPr="00000000">
        <w:rPr>
          <w:rtl w:val="0"/>
        </w:rPr>
      </w:r>
    </w:p>
    <w:p w:rsidR="00000000" w:rsidDel="00000000" w:rsidP="00000000" w:rsidRDefault="00000000" w:rsidRPr="00000000" w14:paraId="00000175">
      <w:pPr>
        <w:spacing w:after="0" w:lineRule="auto"/>
        <w:jc w:val="center"/>
        <w:rPr>
          <w:rFonts w:ascii="Cambria" w:cs="Cambria" w:eastAsia="Cambria" w:hAnsi="Cambria"/>
          <w:b w:val="1"/>
          <w:color w:val="ff0000"/>
          <w:sz w:val="24"/>
          <w:szCs w:val="24"/>
        </w:rPr>
      </w:pPr>
      <w:r w:rsidDel="00000000" w:rsidR="00000000" w:rsidRPr="00000000">
        <w:rPr>
          <w:rtl w:val="0"/>
        </w:rPr>
      </w:r>
    </w:p>
    <w:p w:rsidR="00000000" w:rsidDel="00000000" w:rsidP="00000000" w:rsidRDefault="00000000" w:rsidRPr="00000000" w14:paraId="00000176">
      <w:pPr>
        <w:spacing w:after="0" w:lineRule="auto"/>
        <w:jc w:val="center"/>
        <w:rPr>
          <w:rFonts w:ascii="Cambria" w:cs="Cambria" w:eastAsia="Cambria" w:hAnsi="Cambria"/>
          <w:b w:val="1"/>
          <w:color w:val="ff0000"/>
          <w:sz w:val="24"/>
          <w:szCs w:val="24"/>
        </w:rPr>
      </w:pPr>
      <w:r w:rsidDel="00000000" w:rsidR="00000000" w:rsidRPr="00000000">
        <w:rPr>
          <w:rtl w:val="0"/>
        </w:rPr>
      </w:r>
    </w:p>
    <w:p w:rsidR="00000000" w:rsidDel="00000000" w:rsidP="00000000" w:rsidRDefault="00000000" w:rsidRPr="00000000" w14:paraId="00000177">
      <w:pPr>
        <w:spacing w:after="0" w:lineRule="auto"/>
        <w:jc w:val="center"/>
        <w:rPr>
          <w:rFonts w:ascii="Cambria" w:cs="Cambria" w:eastAsia="Cambria" w:hAnsi="Cambria"/>
          <w:b w:val="1"/>
          <w:color w:val="ff0000"/>
          <w:sz w:val="24"/>
          <w:szCs w:val="24"/>
        </w:rPr>
      </w:pPr>
      <w:r w:rsidDel="00000000" w:rsidR="00000000" w:rsidRPr="00000000">
        <w:rPr>
          <w:rtl w:val="0"/>
        </w:rPr>
      </w:r>
    </w:p>
    <w:p w:rsidR="00000000" w:rsidDel="00000000" w:rsidP="00000000" w:rsidRDefault="00000000" w:rsidRPr="00000000" w14:paraId="00000178">
      <w:pPr>
        <w:spacing w:after="0" w:lineRule="auto"/>
        <w:jc w:val="center"/>
        <w:rPr>
          <w:rFonts w:ascii="Cambria" w:cs="Cambria" w:eastAsia="Cambria" w:hAnsi="Cambria"/>
          <w:b w:val="1"/>
          <w:color w:val="ff0000"/>
          <w:sz w:val="24"/>
          <w:szCs w:val="24"/>
        </w:rPr>
      </w:pPr>
      <w:r w:rsidDel="00000000" w:rsidR="00000000" w:rsidRPr="00000000">
        <w:rPr>
          <w:rtl w:val="0"/>
        </w:rPr>
      </w:r>
    </w:p>
    <w:p w:rsidR="00000000" w:rsidDel="00000000" w:rsidP="00000000" w:rsidRDefault="00000000" w:rsidRPr="00000000" w14:paraId="00000179">
      <w:pPr>
        <w:spacing w:after="0" w:lineRule="auto"/>
        <w:jc w:val="center"/>
        <w:rPr>
          <w:rFonts w:ascii="Cambria" w:cs="Cambria" w:eastAsia="Cambria" w:hAnsi="Cambria"/>
          <w:b w:val="1"/>
          <w:color w:val="ff0000"/>
          <w:sz w:val="24"/>
          <w:szCs w:val="24"/>
        </w:rPr>
      </w:pPr>
      <w:r w:rsidDel="00000000" w:rsidR="00000000" w:rsidRPr="00000000">
        <w:rPr>
          <w:rtl w:val="0"/>
        </w:rPr>
      </w:r>
    </w:p>
    <w:p w:rsidR="00000000" w:rsidDel="00000000" w:rsidP="00000000" w:rsidRDefault="00000000" w:rsidRPr="00000000" w14:paraId="0000017A">
      <w:pPr>
        <w:spacing w:after="0" w:lineRule="auto"/>
        <w:jc w:val="center"/>
        <w:rPr>
          <w:rFonts w:ascii="Cambria" w:cs="Cambria" w:eastAsia="Cambria" w:hAnsi="Cambria"/>
          <w:b w:val="1"/>
          <w:color w:val="ff0000"/>
          <w:sz w:val="24"/>
          <w:szCs w:val="24"/>
        </w:rPr>
      </w:pPr>
      <w:r w:rsidDel="00000000" w:rsidR="00000000" w:rsidRPr="00000000">
        <w:rPr>
          <w:rtl w:val="0"/>
        </w:rPr>
      </w:r>
    </w:p>
    <w:p w:rsidR="00000000" w:rsidDel="00000000" w:rsidP="00000000" w:rsidRDefault="00000000" w:rsidRPr="00000000" w14:paraId="0000017B">
      <w:pPr>
        <w:spacing w:after="0" w:lineRule="auto"/>
        <w:jc w:val="center"/>
        <w:rPr>
          <w:rFonts w:ascii="Cambria" w:cs="Cambria" w:eastAsia="Cambria" w:hAnsi="Cambria"/>
          <w:b w:val="1"/>
          <w:color w:val="ff0000"/>
          <w:sz w:val="24"/>
          <w:szCs w:val="24"/>
        </w:rPr>
      </w:pPr>
      <w:r w:rsidDel="00000000" w:rsidR="00000000" w:rsidRPr="00000000">
        <w:rPr>
          <w:rtl w:val="0"/>
        </w:rPr>
      </w:r>
    </w:p>
    <w:p w:rsidR="00000000" w:rsidDel="00000000" w:rsidP="00000000" w:rsidRDefault="00000000" w:rsidRPr="00000000" w14:paraId="0000017C">
      <w:pPr>
        <w:spacing w:after="0" w:lineRule="auto"/>
        <w:jc w:val="center"/>
        <w:rPr>
          <w:rFonts w:ascii="Cambria" w:cs="Cambria" w:eastAsia="Cambria" w:hAnsi="Cambria"/>
          <w:b w:val="1"/>
          <w:color w:val="ff0000"/>
          <w:sz w:val="24"/>
          <w:szCs w:val="24"/>
        </w:rPr>
      </w:pPr>
      <w:r w:rsidDel="00000000" w:rsidR="00000000" w:rsidRPr="00000000">
        <w:rPr>
          <w:rtl w:val="0"/>
        </w:rPr>
      </w:r>
    </w:p>
    <w:p w:rsidR="00000000" w:rsidDel="00000000" w:rsidP="00000000" w:rsidRDefault="00000000" w:rsidRPr="00000000" w14:paraId="0000017D">
      <w:pPr>
        <w:spacing w:after="0" w:lineRule="auto"/>
        <w:jc w:val="center"/>
        <w:rPr>
          <w:rFonts w:ascii="Cambria" w:cs="Cambria" w:eastAsia="Cambria" w:hAnsi="Cambria"/>
          <w:b w:val="1"/>
          <w:color w:val="ff0000"/>
          <w:sz w:val="24"/>
          <w:szCs w:val="24"/>
        </w:rPr>
      </w:pPr>
      <w:r w:rsidDel="00000000" w:rsidR="00000000" w:rsidRPr="00000000">
        <w:rPr>
          <w:rtl w:val="0"/>
        </w:rPr>
      </w:r>
    </w:p>
    <w:p w:rsidR="00000000" w:rsidDel="00000000" w:rsidP="00000000" w:rsidRDefault="00000000" w:rsidRPr="00000000" w14:paraId="0000017E">
      <w:pPr>
        <w:spacing w:after="0" w:lineRule="auto"/>
        <w:jc w:val="center"/>
        <w:rPr>
          <w:rFonts w:ascii="Cambria" w:cs="Cambria" w:eastAsia="Cambria" w:hAnsi="Cambria"/>
          <w:b w:val="1"/>
          <w:sz w:val="28"/>
          <w:szCs w:val="28"/>
        </w:rPr>
      </w:pPr>
      <w:r w:rsidDel="00000000" w:rsidR="00000000" w:rsidRPr="00000000">
        <w:rPr>
          <w:rFonts w:ascii="Cambria" w:cs="Cambria" w:eastAsia="Cambria" w:hAnsi="Cambria"/>
          <w:b w:val="1"/>
          <w:sz w:val="28"/>
          <w:szCs w:val="28"/>
          <w:rtl w:val="0"/>
        </w:rPr>
        <w:t xml:space="preserve">Sources</w:t>
      </w:r>
    </w:p>
    <w:p w:rsidR="00000000" w:rsidDel="00000000" w:rsidP="00000000" w:rsidRDefault="00000000" w:rsidRPr="00000000" w14:paraId="0000017F">
      <w:pPr>
        <w:spacing w:after="0" w:lineRule="auto"/>
        <w:jc w:val="center"/>
        <w:rPr>
          <w:rFonts w:ascii="Cambria" w:cs="Cambria" w:eastAsia="Cambria" w:hAnsi="Cambria"/>
          <w:b w:val="1"/>
          <w:sz w:val="28"/>
          <w:szCs w:val="28"/>
        </w:rPr>
      </w:pPr>
      <w:r w:rsidDel="00000000" w:rsidR="00000000" w:rsidRPr="00000000">
        <w:rPr>
          <w:rtl w:val="0"/>
        </w:rPr>
      </w:r>
    </w:p>
    <w:p w:rsidR="00000000" w:rsidDel="00000000" w:rsidP="00000000" w:rsidRDefault="00000000" w:rsidRPr="00000000" w14:paraId="00000180">
      <w:pPr>
        <w:spacing w:after="0" w:lineRule="auto"/>
        <w:rPr>
          <w:rFonts w:ascii="Cambria" w:cs="Cambria" w:eastAsia="Cambria" w:hAnsi="Cambria"/>
          <w:b w:val="1"/>
          <w:sz w:val="28"/>
          <w:szCs w:val="28"/>
        </w:rPr>
      </w:pPr>
      <w:r w:rsidDel="00000000" w:rsidR="00000000" w:rsidRPr="00000000">
        <w:rPr>
          <w:rFonts w:ascii="Cambria" w:cs="Cambria" w:eastAsia="Cambria" w:hAnsi="Cambria"/>
          <w:b w:val="1"/>
          <w:sz w:val="28"/>
          <w:szCs w:val="28"/>
          <w:rtl w:val="0"/>
        </w:rPr>
        <w:t xml:space="preserve">U.S. Constitution</w:t>
      </w:r>
    </w:p>
    <w:p w:rsidR="00000000" w:rsidDel="00000000" w:rsidP="00000000" w:rsidRDefault="00000000" w:rsidRPr="00000000" w14:paraId="00000181">
      <w:pPr>
        <w:spacing w:after="0" w:lineRule="auto"/>
        <w:rPr>
          <w:rFonts w:ascii="Cambria" w:cs="Cambria" w:eastAsia="Cambria" w:hAnsi="Cambria"/>
          <w:b w:val="1"/>
          <w:sz w:val="28"/>
          <w:szCs w:val="28"/>
        </w:rPr>
      </w:pPr>
      <w:r w:rsidDel="00000000" w:rsidR="00000000" w:rsidRPr="00000000">
        <w:rPr>
          <w:rFonts w:ascii="Cambria" w:cs="Cambria" w:eastAsia="Cambria" w:hAnsi="Cambria"/>
          <w:b w:val="1"/>
          <w:sz w:val="28"/>
          <w:szCs w:val="28"/>
          <w:rtl w:val="0"/>
        </w:rPr>
        <w:t xml:space="preserve">Florida Constitution</w:t>
      </w:r>
    </w:p>
    <w:p w:rsidR="00000000" w:rsidDel="00000000" w:rsidP="00000000" w:rsidRDefault="00000000" w:rsidRPr="00000000" w14:paraId="00000182">
      <w:pPr>
        <w:spacing w:after="0" w:lineRule="auto"/>
        <w:rPr>
          <w:rFonts w:ascii="Cambria" w:cs="Cambria" w:eastAsia="Cambria" w:hAnsi="Cambria"/>
          <w:b w:val="1"/>
          <w:sz w:val="28"/>
          <w:szCs w:val="28"/>
        </w:rPr>
      </w:pPr>
      <w:r w:rsidDel="00000000" w:rsidR="00000000" w:rsidRPr="00000000">
        <w:rPr>
          <w:rFonts w:ascii="Cambria" w:cs="Cambria" w:eastAsia="Cambria" w:hAnsi="Cambria"/>
          <w:b w:val="1"/>
          <w:sz w:val="28"/>
          <w:szCs w:val="28"/>
          <w:rtl w:val="0"/>
        </w:rPr>
        <w:t xml:space="preserve">The Florida Joint Center for Citizenship</w:t>
      </w:r>
    </w:p>
    <w:p w:rsidR="00000000" w:rsidDel="00000000" w:rsidP="00000000" w:rsidRDefault="00000000" w:rsidRPr="00000000" w14:paraId="00000183">
      <w:pPr>
        <w:spacing w:after="0" w:lineRule="auto"/>
        <w:rPr>
          <w:rFonts w:ascii="Cambria" w:cs="Cambria" w:eastAsia="Cambria" w:hAnsi="Cambria"/>
          <w:b w:val="1"/>
          <w:sz w:val="28"/>
          <w:szCs w:val="28"/>
        </w:rPr>
      </w:pPr>
      <w:r w:rsidDel="00000000" w:rsidR="00000000" w:rsidRPr="00000000">
        <w:rPr>
          <w:rFonts w:ascii="Cambria" w:cs="Cambria" w:eastAsia="Cambria" w:hAnsi="Cambria"/>
          <w:b w:val="1"/>
          <w:sz w:val="28"/>
          <w:szCs w:val="28"/>
          <w:rtl w:val="0"/>
        </w:rPr>
        <w:t xml:space="preserve">The Florida Law Related Education Association, Inc. </w:t>
      </w:r>
    </w:p>
    <w:p w:rsidR="00000000" w:rsidDel="00000000" w:rsidP="00000000" w:rsidRDefault="00000000" w:rsidRPr="00000000" w14:paraId="00000184">
      <w:pPr>
        <w:spacing w:after="0" w:lineRule="auto"/>
        <w:rPr>
          <w:rFonts w:ascii="Cambria" w:cs="Cambria" w:eastAsia="Cambria" w:hAnsi="Cambria"/>
          <w:b w:val="1"/>
          <w:sz w:val="28"/>
          <w:szCs w:val="28"/>
        </w:rPr>
      </w:pPr>
      <w:hyperlink r:id="rId14">
        <w:r w:rsidDel="00000000" w:rsidR="00000000" w:rsidRPr="00000000">
          <w:rPr>
            <w:rFonts w:ascii="Cambria" w:cs="Cambria" w:eastAsia="Cambria" w:hAnsi="Cambria"/>
            <w:b w:val="1"/>
            <w:color w:val="1155cc"/>
            <w:sz w:val="28"/>
            <w:szCs w:val="28"/>
            <w:u w:val="single"/>
            <w:rtl w:val="0"/>
          </w:rPr>
          <w:t xml:space="preserve">www.house.gov</w:t>
        </w:r>
      </w:hyperlink>
      <w:r w:rsidDel="00000000" w:rsidR="00000000" w:rsidRPr="00000000">
        <w:rPr>
          <w:rtl w:val="0"/>
        </w:rPr>
      </w:r>
    </w:p>
    <w:p w:rsidR="00000000" w:rsidDel="00000000" w:rsidP="00000000" w:rsidRDefault="00000000" w:rsidRPr="00000000" w14:paraId="00000185">
      <w:pPr>
        <w:spacing w:after="0" w:lineRule="auto"/>
        <w:rPr>
          <w:rFonts w:ascii="Cambria" w:cs="Cambria" w:eastAsia="Cambria" w:hAnsi="Cambria"/>
          <w:b w:val="1"/>
          <w:sz w:val="28"/>
          <w:szCs w:val="28"/>
        </w:rPr>
      </w:pPr>
      <w:hyperlink r:id="rId15">
        <w:r w:rsidDel="00000000" w:rsidR="00000000" w:rsidRPr="00000000">
          <w:rPr>
            <w:rFonts w:ascii="Cambria" w:cs="Cambria" w:eastAsia="Cambria" w:hAnsi="Cambria"/>
            <w:b w:val="1"/>
            <w:color w:val="1155cc"/>
            <w:sz w:val="28"/>
            <w:szCs w:val="28"/>
            <w:u w:val="single"/>
            <w:rtl w:val="0"/>
          </w:rPr>
          <w:t xml:space="preserve">www.senate.gov</w:t>
        </w:r>
      </w:hyperlink>
      <w:r w:rsidDel="00000000" w:rsidR="00000000" w:rsidRPr="00000000">
        <w:rPr>
          <w:rtl w:val="0"/>
        </w:rPr>
      </w:r>
    </w:p>
    <w:p w:rsidR="00000000" w:rsidDel="00000000" w:rsidP="00000000" w:rsidRDefault="00000000" w:rsidRPr="00000000" w14:paraId="00000186">
      <w:pPr>
        <w:spacing w:after="0" w:lineRule="auto"/>
        <w:rPr>
          <w:rFonts w:ascii="Cambria" w:cs="Cambria" w:eastAsia="Cambria" w:hAnsi="Cambria"/>
          <w:b w:val="1"/>
          <w:sz w:val="28"/>
          <w:szCs w:val="28"/>
        </w:rPr>
      </w:pPr>
      <w:r w:rsidDel="00000000" w:rsidR="00000000" w:rsidRPr="00000000">
        <w:rPr>
          <w:rtl w:val="0"/>
        </w:rPr>
      </w:r>
    </w:p>
    <w:p w:rsidR="00000000" w:rsidDel="00000000" w:rsidP="00000000" w:rsidRDefault="00000000" w:rsidRPr="00000000" w14:paraId="00000187">
      <w:pPr>
        <w:spacing w:after="0" w:lineRule="auto"/>
        <w:rPr>
          <w:rFonts w:ascii="Cambria" w:cs="Cambria" w:eastAsia="Cambria" w:hAnsi="Cambria"/>
          <w:b w:val="1"/>
          <w:sz w:val="28"/>
          <w:szCs w:val="28"/>
        </w:rPr>
      </w:pPr>
      <w:r w:rsidDel="00000000" w:rsidR="00000000" w:rsidRPr="00000000">
        <w:rPr>
          <w:rtl w:val="0"/>
        </w:rPr>
      </w:r>
    </w:p>
    <w:p w:rsidR="00000000" w:rsidDel="00000000" w:rsidP="00000000" w:rsidRDefault="00000000" w:rsidRPr="00000000" w14:paraId="00000188">
      <w:pPr>
        <w:spacing w:after="0" w:lineRule="auto"/>
        <w:rPr>
          <w:rFonts w:ascii="Cambria" w:cs="Cambria" w:eastAsia="Cambria" w:hAnsi="Cambria"/>
          <w:b w:val="1"/>
          <w:sz w:val="28"/>
          <w:szCs w:val="28"/>
        </w:rPr>
      </w:pPr>
      <w:r w:rsidDel="00000000" w:rsidR="00000000" w:rsidRPr="00000000">
        <w:rPr>
          <w:rtl w:val="0"/>
        </w:rPr>
      </w:r>
    </w:p>
    <w:p w:rsidR="00000000" w:rsidDel="00000000" w:rsidP="00000000" w:rsidRDefault="00000000" w:rsidRPr="00000000" w14:paraId="00000189">
      <w:pPr>
        <w:spacing w:after="0" w:lineRule="auto"/>
        <w:rPr>
          <w:rFonts w:ascii="Cambria" w:cs="Cambria" w:eastAsia="Cambria" w:hAnsi="Cambria"/>
          <w:b w:val="1"/>
          <w:sz w:val="28"/>
          <w:szCs w:val="28"/>
        </w:rPr>
      </w:pPr>
      <w:r w:rsidDel="00000000" w:rsidR="00000000" w:rsidRPr="00000000">
        <w:rPr>
          <w:rtl w:val="0"/>
        </w:rPr>
      </w:r>
    </w:p>
    <w:p w:rsidR="00000000" w:rsidDel="00000000" w:rsidP="00000000" w:rsidRDefault="00000000" w:rsidRPr="00000000" w14:paraId="0000018A">
      <w:pPr>
        <w:spacing w:after="0" w:lineRule="auto"/>
        <w:rPr>
          <w:rFonts w:ascii="Cambria" w:cs="Cambria" w:eastAsia="Cambria" w:hAnsi="Cambria"/>
          <w:b w:val="1"/>
          <w:sz w:val="28"/>
          <w:szCs w:val="28"/>
        </w:rPr>
      </w:pPr>
      <w:r w:rsidDel="00000000" w:rsidR="00000000" w:rsidRPr="00000000">
        <w:rPr>
          <w:rtl w:val="0"/>
        </w:rPr>
      </w:r>
    </w:p>
    <w:sectPr>
      <w:headerReference r:id="rId16" w:type="default"/>
      <w:headerReference r:id="rId17" w:type="first"/>
      <w:headerReference r:id="rId18" w:type="even"/>
      <w:footerReference r:id="rId19" w:type="default"/>
      <w:footerReference r:id="rId20" w:type="first"/>
      <w:footerReference r:id="rId21" w:type="even"/>
      <w:pgSz w:h="15840" w:w="12240" w:orient="portrait"/>
      <w:pgMar w:bottom="864" w:top="864" w:left="864" w:right="864" w:header="720" w:footer="432"/>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ambria"/>
  <w:font w:name="Times New Roman"/>
  <w:font w:name="Arial"/>
  <w:font w:name="Century Gothic">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90">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91">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92">
    <w:pPr>
      <w:jc w:val="cente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8B">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8C">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8D">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8E">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8F">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36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8F0B12"/>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D74D31"/>
    <w:pPr>
      <w:ind w:left="720"/>
      <w:contextualSpacing w:val="1"/>
    </w:pPr>
  </w:style>
  <w:style w:type="paragraph" w:styleId="EndnoteText">
    <w:name w:val="endnote text"/>
    <w:basedOn w:val="Normal"/>
    <w:link w:val="EndnoteTextChar"/>
    <w:uiPriority w:val="99"/>
    <w:unhideWhenUsed w:val="1"/>
    <w:rsid w:val="000C37DA"/>
    <w:pPr>
      <w:spacing w:after="0" w:line="240" w:lineRule="auto"/>
    </w:pPr>
    <w:rPr>
      <w:sz w:val="24"/>
      <w:szCs w:val="24"/>
    </w:rPr>
  </w:style>
  <w:style w:type="character" w:styleId="EndnoteTextChar" w:customStyle="1">
    <w:name w:val="Endnote Text Char"/>
    <w:basedOn w:val="DefaultParagraphFont"/>
    <w:link w:val="EndnoteText"/>
    <w:uiPriority w:val="99"/>
    <w:rsid w:val="000C37DA"/>
    <w:rPr>
      <w:sz w:val="24"/>
      <w:szCs w:val="24"/>
    </w:rPr>
  </w:style>
  <w:style w:type="character" w:styleId="EndnoteReference">
    <w:name w:val="endnote reference"/>
    <w:basedOn w:val="DefaultParagraphFont"/>
    <w:uiPriority w:val="99"/>
    <w:unhideWhenUsed w:val="1"/>
    <w:rsid w:val="000C37DA"/>
    <w:rPr>
      <w:vertAlign w:val="superscript"/>
    </w:rPr>
  </w:style>
  <w:style w:type="character" w:styleId="Hyperlink">
    <w:name w:val="Hyperlink"/>
    <w:basedOn w:val="DefaultParagraphFont"/>
    <w:uiPriority w:val="99"/>
    <w:unhideWhenUsed w:val="1"/>
    <w:rsid w:val="000A3EEC"/>
    <w:rPr>
      <w:color w:val="0563c1" w:themeColor="hyperlink"/>
      <w:u w:val="single"/>
    </w:rPr>
  </w:style>
  <w:style w:type="paragraph" w:styleId="Header">
    <w:name w:val="header"/>
    <w:basedOn w:val="Normal"/>
    <w:link w:val="HeaderChar"/>
    <w:uiPriority w:val="99"/>
    <w:unhideWhenUsed w:val="1"/>
    <w:rsid w:val="00C07EFA"/>
    <w:pPr>
      <w:tabs>
        <w:tab w:val="center" w:pos="4320"/>
        <w:tab w:val="right" w:pos="8640"/>
      </w:tabs>
      <w:spacing w:after="0" w:line="240" w:lineRule="auto"/>
    </w:pPr>
  </w:style>
  <w:style w:type="character" w:styleId="HeaderChar" w:customStyle="1">
    <w:name w:val="Header Char"/>
    <w:basedOn w:val="DefaultParagraphFont"/>
    <w:link w:val="Header"/>
    <w:uiPriority w:val="99"/>
    <w:rsid w:val="00C07EFA"/>
  </w:style>
  <w:style w:type="paragraph" w:styleId="Footer">
    <w:name w:val="footer"/>
    <w:basedOn w:val="Normal"/>
    <w:link w:val="FooterChar"/>
    <w:uiPriority w:val="99"/>
    <w:unhideWhenUsed w:val="1"/>
    <w:rsid w:val="00C07EFA"/>
    <w:pPr>
      <w:tabs>
        <w:tab w:val="center" w:pos="4320"/>
        <w:tab w:val="right" w:pos="8640"/>
      </w:tabs>
      <w:spacing w:after="0" w:line="240" w:lineRule="auto"/>
    </w:pPr>
  </w:style>
  <w:style w:type="character" w:styleId="FooterChar" w:customStyle="1">
    <w:name w:val="Footer Char"/>
    <w:basedOn w:val="DefaultParagraphFont"/>
    <w:link w:val="Footer"/>
    <w:uiPriority w:val="99"/>
    <w:rsid w:val="00C07EFA"/>
  </w:style>
  <w:style w:type="paragraph" w:styleId="BalloonText">
    <w:name w:val="Balloon Text"/>
    <w:basedOn w:val="Normal"/>
    <w:link w:val="BalloonTextChar"/>
    <w:uiPriority w:val="99"/>
    <w:semiHidden w:val="1"/>
    <w:unhideWhenUsed w:val="1"/>
    <w:rsid w:val="00C07EFA"/>
    <w:pPr>
      <w:spacing w:after="0" w:line="240" w:lineRule="auto"/>
    </w:pPr>
    <w:rPr>
      <w:rFonts w:ascii="Lucida Grande" w:cs="Lucida Grande" w:hAnsi="Lucida Grande"/>
      <w:sz w:val="18"/>
      <w:szCs w:val="18"/>
    </w:rPr>
  </w:style>
  <w:style w:type="character" w:styleId="BalloonTextChar" w:customStyle="1">
    <w:name w:val="Balloon Text Char"/>
    <w:basedOn w:val="DefaultParagraphFont"/>
    <w:link w:val="BalloonText"/>
    <w:uiPriority w:val="99"/>
    <w:semiHidden w:val="1"/>
    <w:rsid w:val="00C07EFA"/>
    <w:rPr>
      <w:rFonts w:ascii="Lucida Grande" w:cs="Lucida Grande" w:hAnsi="Lucida Grande"/>
      <w:sz w:val="18"/>
      <w:szCs w:val="18"/>
    </w:rPr>
  </w:style>
  <w:style w:type="character" w:styleId="PageNumber">
    <w:name w:val="page number"/>
    <w:basedOn w:val="DefaultParagraphFont"/>
    <w:uiPriority w:val="99"/>
    <w:semiHidden w:val="1"/>
    <w:unhideWhenUsed w:val="1"/>
    <w:rsid w:val="003E68C3"/>
  </w:style>
  <w:style w:type="table" w:styleId="TableGrid">
    <w:name w:val="Table Grid"/>
    <w:basedOn w:val="TableNormal"/>
    <w:uiPriority w:val="39"/>
    <w:rsid w:val="007034F9"/>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Default" w:customStyle="1">
    <w:name w:val="Default"/>
    <w:rsid w:val="00441CBD"/>
    <w:pPr>
      <w:autoSpaceDE w:val="0"/>
      <w:autoSpaceDN w:val="0"/>
      <w:adjustRightInd w:val="0"/>
      <w:spacing w:after="0" w:line="240" w:lineRule="auto"/>
    </w:pPr>
    <w:rPr>
      <w:rFonts w:ascii="Times New Roman MT Std" w:cs="Times New Roman MT Std" w:eastAsia="Calibri" w:hAnsi="Times New Roman MT Std"/>
      <w:color w:val="000000"/>
      <w:sz w:val="24"/>
      <w:szCs w:val="24"/>
    </w:rPr>
  </w:style>
  <w:style w:type="character" w:styleId="FollowedHyperlink">
    <w:name w:val="FollowedHyperlink"/>
    <w:basedOn w:val="DefaultParagraphFont"/>
    <w:uiPriority w:val="99"/>
    <w:semiHidden w:val="1"/>
    <w:unhideWhenUsed w:val="1"/>
    <w:rsid w:val="00E80792"/>
    <w:rPr>
      <w:color w:val="954f72" w:themeColor="followed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footer" Target="footer3.xml"/><Relationship Id="rId11" Type="http://schemas.openxmlformats.org/officeDocument/2006/relationships/hyperlink" Target="https://constitutioncenter.org/the-constitution" TargetMode="External"/><Relationship Id="rId10" Type="http://schemas.openxmlformats.org/officeDocument/2006/relationships/hyperlink" Target="https://www.epa.gov/international-cooperation/public-participation-guide-public-meetings" TargetMode="External"/><Relationship Id="rId21" Type="http://schemas.openxmlformats.org/officeDocument/2006/relationships/footer" Target="footer2.xml"/><Relationship Id="rId13" Type="http://schemas.openxmlformats.org/officeDocument/2006/relationships/hyperlink" Target="https://quizlet.com/563731729/public-service-leadership-flash-cards/?i=pwu81&amp;x=1qqt" TargetMode="External"/><Relationship Id="rId12" Type="http://schemas.openxmlformats.org/officeDocument/2006/relationships/hyperlink" Target="https://civics360.org/modules/Bk4YCnU8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ocs.google.com/document/d/1h7EgI4B5j_qb4MFfYwbao66L8sS_XVmG0vS9LHwxOGo/edit" TargetMode="External"/><Relationship Id="rId15" Type="http://schemas.openxmlformats.org/officeDocument/2006/relationships/hyperlink" Target="http://www.senate.gov" TargetMode="External"/><Relationship Id="rId14" Type="http://schemas.openxmlformats.org/officeDocument/2006/relationships/hyperlink" Target="http://www.house.gov" TargetMode="External"/><Relationship Id="rId17" Type="http://schemas.openxmlformats.org/officeDocument/2006/relationships/header" Target="header1.xml"/><Relationship Id="rId16" Type="http://schemas.openxmlformats.org/officeDocument/2006/relationships/header" Target="header2.xml"/><Relationship Id="rId5" Type="http://schemas.openxmlformats.org/officeDocument/2006/relationships/styles" Target="styles.xml"/><Relationship Id="rId19" Type="http://schemas.openxmlformats.org/officeDocument/2006/relationships/footer" Target="footer1.xml"/><Relationship Id="rId6" Type="http://schemas.openxmlformats.org/officeDocument/2006/relationships/customXml" Target="../customXML/item1.xml"/><Relationship Id="rId18" Type="http://schemas.openxmlformats.org/officeDocument/2006/relationships/header" Target="header3.xml"/><Relationship Id="rId7" Type="http://schemas.openxmlformats.org/officeDocument/2006/relationships/hyperlink" Target="https://civics360.org/modules/Bk4YCnU8l" TargetMode="External"/><Relationship Id="rId8" Type="http://schemas.openxmlformats.org/officeDocument/2006/relationships/hyperlink" Target="https://docs.google.com/document/d/1BB4_7rFRT1LtFi2OtVi5p3bbH6e9GLZ7iZ35KV-_jWY/edit"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CenturyGothic-regular.ttf"/><Relationship Id="rId2" Type="http://schemas.openxmlformats.org/officeDocument/2006/relationships/font" Target="fonts/CenturyGothic-bold.ttf"/><Relationship Id="rId3" Type="http://schemas.openxmlformats.org/officeDocument/2006/relationships/font" Target="fonts/CenturyGothic-italic.ttf"/><Relationship Id="rId4" Type="http://schemas.openxmlformats.org/officeDocument/2006/relationships/font" Target="fonts/CenturyGothic-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DOE1RH7mabp6w2KDbfnUTg06aw==">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2023-07-07T19:36:00Z</dcterms:created>
  <dc:creator>Stephen Masyada</dc:creator>
</cp:coreProperties>
</file>