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rPr>
          <w:rFonts w:ascii="Times New Roman" w:cs="Times New Roman" w:eastAsia="Times New Roman" w:hAnsi="Times New Roman"/>
          <w:sz w:val="12"/>
          <w:szCs w:val="12"/>
        </w:rPr>
      </w:pPr>
      <w:r w:rsidDel="00000000" w:rsidR="00000000" w:rsidRPr="00000000">
        <w:rPr>
          <w:rtl w:val="0"/>
        </w:rPr>
      </w:r>
    </w:p>
    <w:tbl>
      <w:tblPr>
        <w:tblStyle w:val="Table1"/>
        <w:tblW w:w="14685.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5685"/>
        <w:gridCol w:w="9000"/>
        <w:tblGridChange w:id="0">
          <w:tblGrid>
            <w:gridCol w:w="5685"/>
            <w:gridCol w:w="9000"/>
          </w:tblGrid>
        </w:tblGridChange>
      </w:tblGrid>
      <w:tr>
        <w:trPr>
          <w:cantSplit w:val="0"/>
          <w:tblHeader w:val="0"/>
        </w:trPr>
        <w:tc>
          <w:tcPr>
            <w:gridSpan w:val="2"/>
            <w:shd w:fill="auto" w:val="clear"/>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Executive Branch | Article II of the U.S Constitution</w:t>
            </w: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Work with your partner to read each excerpt from Article II and answer the questions. </w:t>
            </w:r>
          </w:p>
        </w:tc>
      </w:tr>
      <w:tr>
        <w:trPr>
          <w:cantSplit w:val="0"/>
          <w:trHeight w:val="2877.71484375" w:hRule="atLeast"/>
          <w:tblHeader w:val="0"/>
        </w:trPr>
        <w:tc>
          <w:tcPr>
            <w:shd w:fill="auto" w:val="clear"/>
          </w:tcPr>
          <w:p w:rsidR="00000000" w:rsidDel="00000000" w:rsidP="00000000" w:rsidRDefault="00000000" w:rsidRPr="00000000" w14:paraId="00000005">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The executive Power shall be vested in a President of the United States of America. He shall hold his Office during the Term of four Years, and, together with the Vice President, chosen for the same Term, be elected…</w:t>
            </w:r>
            <w:r w:rsidDel="00000000" w:rsidR="00000000" w:rsidRPr="00000000">
              <w:rPr>
                <w:rtl w:val="0"/>
              </w:rPr>
            </w:r>
          </w:p>
        </w:tc>
        <w:tc>
          <w:tcPr>
            <w:shd w:fill="auto" w:val="clear"/>
          </w:tcPr>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Who is in charge of the executive branch and how long is their term? </w:t>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The president and vice president: 4 years</w:t>
            </w: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08">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r w:rsidDel="00000000" w:rsidR="00000000" w:rsidRPr="00000000">
              <w:rPr>
                <w:rtl w:val="0"/>
              </w:rPr>
            </w:r>
          </w:p>
        </w:tc>
        <w:tc>
          <w:tcPr>
            <w:shd w:fill="auto" w:val="clear"/>
          </w:tcPr>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are the qualifications to be president? </w:t>
            </w:r>
          </w:p>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A natural born citizen or citizen at the time the Constitution was adopted, 35 years old, a resident of the U.S. for 14 years  </w:t>
            </w: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Each State shall appoint, in such Manner as the Legislature thereof may direct, a Number of Electors, equal to the whole Number of Senators and Representatives to which the State may be entitled in the Congress: but no Senator or Representative, or Person holding an Office of Trust or Profit under the United States, shall be appointed an Elector.</w:t>
            </w:r>
          </w:p>
          <w:p w:rsidR="00000000" w:rsidDel="00000000" w:rsidP="00000000" w:rsidRDefault="00000000" w:rsidRPr="00000000" w14:paraId="0000000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Congress may determine the Time of chusing the Electors, and the Day on which they shall give their Votes; which Day shall be the same throughout the United States.</w:t>
            </w:r>
            <w:r w:rsidDel="00000000" w:rsidR="00000000" w:rsidRPr="00000000">
              <w:rPr>
                <w:rtl w:val="0"/>
              </w:rPr>
            </w:r>
          </w:p>
        </w:tc>
        <w:tc>
          <w:tcPr>
            <w:shd w:fill="auto" w:val="clear"/>
          </w:tcPr>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is the process for electing the president?</w:t>
            </w:r>
          </w:p>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A slate of electors from each state (numbers matching Congressional representation) casts their votes</w:t>
            </w: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0F">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Before he enter on the Execution of his Office, he shall take the following Oath or Affirmation:--"I do solemnly swear (or affirm) that I will faithfully execute the Office of President of the United States, and will to the best of my Ability, preserve, protect and defend the Constitution of the United States."</w:t>
            </w:r>
            <w:r w:rsidDel="00000000" w:rsidR="00000000" w:rsidRPr="00000000">
              <w:rPr>
                <w:rtl w:val="0"/>
              </w:rPr>
            </w:r>
          </w:p>
        </w:tc>
        <w:tc>
          <w:tcPr>
            <w:shd w:fill="auto" w:val="clear"/>
          </w:tcPr>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does this section of Article II, Section 1 explain? </w:t>
            </w:r>
          </w:p>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The president must take an oath of office promising to faithfully execute the law</w:t>
            </w: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2">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w:t>
            </w:r>
            <w:r w:rsidDel="00000000" w:rsidR="00000000" w:rsidRPr="00000000">
              <w:rPr>
                <w:rFonts w:ascii="Times New Roman" w:cs="Times New Roman" w:eastAsia="Times New Roman" w:hAnsi="Times New Roman"/>
                <w:i w:val="1"/>
                <w:sz w:val="24"/>
                <w:szCs w:val="24"/>
                <w:rtl w:val="0"/>
              </w:rPr>
              <w:t xml:space="preserve">Offences</w:t>
            </w:r>
            <w:r w:rsidDel="00000000" w:rsidR="00000000" w:rsidRPr="00000000">
              <w:rPr>
                <w:rFonts w:ascii="Times New Roman" w:cs="Times New Roman" w:eastAsia="Times New Roman" w:hAnsi="Times New Roman"/>
                <w:i w:val="1"/>
                <w:sz w:val="24"/>
                <w:szCs w:val="24"/>
                <w:rtl w:val="0"/>
              </w:rPr>
              <w:t xml:space="preserve"> against the United States, except in Cases of Impeachment.</w:t>
            </w:r>
            <w:r w:rsidDel="00000000" w:rsidR="00000000" w:rsidRPr="00000000">
              <w:rPr>
                <w:rtl w:val="0"/>
              </w:rPr>
            </w:r>
          </w:p>
        </w:tc>
        <w:tc>
          <w:tcPr>
            <w:shd w:fill="auto" w:val="clear"/>
          </w:tcPr>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powers are outlined in this section? What vocabulary term(s) are related to this section? </w:t>
            </w:r>
          </w:p>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The president is commander-in-chief of the armed forces, can issue pardons; commander-in-chief</w:t>
            </w:r>
            <w:r w:rsidDel="00000000" w:rsidR="00000000" w:rsidRPr="00000000">
              <w:rPr>
                <w:rtl w:val="0"/>
              </w:rPr>
            </w:r>
          </w:p>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6">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i w:val="1"/>
                <w:sz w:val="24"/>
                <w:szCs w:val="24"/>
                <w:rtl w:val="0"/>
              </w:rPr>
              <w:t xml:space="preserve">He shall have Power, by and with the Advice and Consent of the Senate, to make Treaties, provided two thirds of the Senators present concur; 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c>
          <w:tcPr>
            <w:shd w:fill="auto" w:val="clear"/>
          </w:tcPr>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According to this passage of Article II, Section 2, which positions can the president appoint? What vocabulary term(s) are related to this section? </w:t>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The president can appoint ambassadors and ministers, judges of the supreme court, and other officers of the United States; presidential appointment, ambassador</w:t>
            </w: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A">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He shall from time to time give to the Congress Information of the State of the Union, and recommend to their Consideration such Measures as he shall judge necessary and expedient; he may, on extraordinary Occasions, convene both Houses, or either of them, and in Case of Disagreement between them, with Respect to the Time of Adjournment, he may adjourn them to such Time as he shall think proper…</w:t>
            </w:r>
            <w:r w:rsidDel="00000000" w:rsidR="00000000" w:rsidRPr="00000000">
              <w:rPr>
                <w:rtl w:val="0"/>
              </w:rPr>
            </w:r>
          </w:p>
        </w:tc>
        <w:tc>
          <w:tcPr>
            <w:shd w:fill="auto" w:val="clear"/>
          </w:tcPr>
          <w:p w:rsidR="00000000" w:rsidDel="00000000" w:rsidP="00000000" w:rsidRDefault="00000000" w:rsidRPr="00000000" w14:paraId="0000001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According to Article II, Section 3, what are the president’s responsibilities regarding Congress?</w:t>
            </w:r>
          </w:p>
          <w:p w:rsidR="00000000" w:rsidDel="00000000" w:rsidP="00000000" w:rsidRDefault="00000000" w:rsidRPr="00000000" w14:paraId="0000001C">
            <w:pPr>
              <w:spacing w:line="240" w:lineRule="auto"/>
              <w:rPr>
                <w:rFonts w:ascii="Times" w:cs="Times" w:eastAsia="Times" w:hAnsi="Times"/>
              </w:rPr>
            </w:pPr>
            <w:r w:rsidDel="00000000" w:rsidR="00000000" w:rsidRPr="00000000">
              <w:rPr>
                <w:rFonts w:ascii="Times" w:cs="Times" w:eastAsia="Times" w:hAnsi="Times"/>
                <w:color w:val="cc0000"/>
                <w:sz w:val="24"/>
                <w:szCs w:val="24"/>
                <w:rtl w:val="0"/>
              </w:rPr>
              <w:t xml:space="preserve">The president will deliver a State of the Union address every year, and can convene both houses of Congress, or if they disagree on when to adjourn, can adjourn them</w:t>
            </w: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D">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i w:val="1"/>
                <w:sz w:val="24"/>
                <w:szCs w:val="24"/>
                <w:rtl w:val="0"/>
              </w:rPr>
              <w:t xml:space="preserve">…he shall receive Ambassadors and other public Ministers; he shall take Care that the Laws be faithfully executed, and shall Commission all the Officers of the United States.</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tl w:val="0"/>
              </w:rPr>
            </w:r>
          </w:p>
        </w:tc>
        <w:tc>
          <w:tcPr>
            <w:shd w:fill="auto" w:val="clear"/>
          </w:tcPr>
          <w:p w:rsidR="00000000" w:rsidDel="00000000" w:rsidP="00000000" w:rsidRDefault="00000000" w:rsidRPr="00000000" w14:paraId="0000001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job responsibilities are described in this statement? </w:t>
            </w:r>
          </w:p>
          <w:p w:rsidR="00000000" w:rsidDel="00000000" w:rsidP="00000000" w:rsidRDefault="00000000" w:rsidRPr="00000000" w14:paraId="0000001F">
            <w:pPr>
              <w:spacing w:line="240" w:lineRule="auto"/>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The president receives foreign ambassadors and heads of state, and commissions officers of the United States</w:t>
            </w: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20">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T</w:t>
            </w:r>
            <w:r w:rsidDel="00000000" w:rsidR="00000000" w:rsidRPr="00000000">
              <w:rPr>
                <w:rFonts w:ascii="Times New Roman" w:cs="Times New Roman" w:eastAsia="Times New Roman" w:hAnsi="Times New Roman"/>
                <w:i w:val="1"/>
                <w:sz w:val="24"/>
                <w:szCs w:val="24"/>
                <w:rtl w:val="0"/>
              </w:rPr>
              <w:t xml:space="preserve">he President, Vice President and all civil Officers of the United States, shall be removed from Office on Impeachment for, and Conviction of, Treason, Bribery, or other high Crimes and Misdemeanors.</w:t>
            </w:r>
            <w:r w:rsidDel="00000000" w:rsidR="00000000" w:rsidRPr="00000000">
              <w:rPr>
                <w:rtl w:val="0"/>
              </w:rPr>
            </w:r>
          </w:p>
        </w:tc>
        <w:tc>
          <w:tcPr>
            <w:shd w:fill="auto" w:val="clear"/>
          </w:tcPr>
          <w:p w:rsidR="00000000" w:rsidDel="00000000" w:rsidP="00000000" w:rsidRDefault="00000000" w:rsidRPr="00000000" w14:paraId="0000002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How can the president or vice president be removed from office?</w:t>
            </w:r>
          </w:p>
          <w:p w:rsidR="00000000" w:rsidDel="00000000" w:rsidP="00000000" w:rsidRDefault="00000000" w:rsidRPr="00000000" w14:paraId="00000022">
            <w:pPr>
              <w:spacing w:line="240" w:lineRule="auto"/>
              <w:rPr>
                <w:rFonts w:ascii="Times" w:cs="Times" w:eastAsia="Times" w:hAnsi="Times"/>
              </w:rPr>
            </w:pPr>
            <w:r w:rsidDel="00000000" w:rsidR="00000000" w:rsidRPr="00000000">
              <w:rPr>
                <w:rFonts w:ascii="Times" w:cs="Times" w:eastAsia="Times" w:hAnsi="Times"/>
                <w:color w:val="cc0000"/>
                <w:sz w:val="24"/>
                <w:szCs w:val="24"/>
                <w:rtl w:val="0"/>
              </w:rPr>
              <w:t xml:space="preserve">By impeachment and conviction for treason, bribery, or other high Crimes and Misdemeanors</w:t>
            </w:r>
            <w:r w:rsidDel="00000000" w:rsidR="00000000" w:rsidRPr="00000000">
              <w:rPr>
                <w:rtl w:val="0"/>
              </w:rPr>
            </w:r>
          </w:p>
        </w:tc>
      </w:tr>
      <w:tr>
        <w:trPr>
          <w:cantSplit w:val="0"/>
          <w:trHeight w:val="765" w:hRule="atLeast"/>
          <w:tblHeader w:val="0"/>
        </w:trPr>
        <w:tc>
          <w:tcPr>
            <w:gridSpan w:val="2"/>
            <w:shd w:fill="999999" w:val="clear"/>
          </w:tcPr>
          <w:p w:rsidR="00000000" w:rsidDel="00000000" w:rsidP="00000000" w:rsidRDefault="00000000" w:rsidRPr="00000000" w14:paraId="00000023">
            <w:pPr>
              <w:spacing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570" w:hRule="atLeast"/>
          <w:tblHeader w:val="0"/>
        </w:trPr>
        <w:tc>
          <w:tcPr>
            <w:gridSpan w:val="2"/>
            <w:shd w:fill="auto" w:val="clear"/>
          </w:tcPr>
          <w:p w:rsidR="00000000" w:rsidDel="00000000" w:rsidP="00000000" w:rsidRDefault="00000000" w:rsidRPr="00000000" w14:paraId="0000002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Executive Branch | Relationship with the Legislative and Judicial Branches</w:t>
            </w:r>
          </w:p>
          <w:p w:rsidR="00000000" w:rsidDel="00000000" w:rsidP="00000000" w:rsidRDefault="00000000" w:rsidRPr="00000000" w14:paraId="0000002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Work with your partner to read each excerpt from Articles I and III and answer the questions. </w:t>
            </w:r>
          </w:p>
        </w:tc>
      </w:tr>
      <w:tr>
        <w:trPr>
          <w:cantSplit w:val="0"/>
          <w:trHeight w:val="2877.71484375" w:hRule="atLeast"/>
          <w:tblHeader w:val="0"/>
        </w:trPr>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2</w:t>
            </w:r>
          </w:p>
          <w:p w:rsidR="00000000" w:rsidDel="00000000" w:rsidP="00000000" w:rsidRDefault="00000000" w:rsidRPr="00000000" w14:paraId="0000002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202122"/>
                <w:sz w:val="24"/>
                <w:szCs w:val="24"/>
                <w:rtl w:val="0"/>
              </w:rPr>
              <w:t xml:space="preserve">The House of Representatives shall choose their Speaker and other Officers; and shall have the sole Power of Impeachment.</w:t>
            </w:r>
            <w:r w:rsidDel="00000000" w:rsidR="00000000" w:rsidRPr="00000000">
              <w:rPr>
                <w:rtl w:val="0"/>
              </w:rPr>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House of Representatives play in impeachment?</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w:cs="Times" w:eastAsia="Times" w:hAnsi="Times"/>
                <w:color w:val="cc0000"/>
                <w:sz w:val="24"/>
                <w:szCs w:val="24"/>
                <w:rtl w:val="0"/>
              </w:rPr>
              <w:t xml:space="preserve">The House has the sole power to put forth articles of impeachment </w:t>
            </w: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2C">
            <w:pPr>
              <w:widowControl w:val="0"/>
              <w:spacing w:after="100" w:before="1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3</w:t>
            </w:r>
          </w:p>
          <w:p w:rsidR="00000000" w:rsidDel="00000000" w:rsidP="00000000" w:rsidRDefault="00000000" w:rsidRPr="00000000" w14:paraId="0000002D">
            <w:pPr>
              <w:widowControl w:val="0"/>
              <w:spacing w:after="100" w:before="1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202122"/>
                <w:sz w:val="24"/>
                <w:szCs w:val="24"/>
                <w:rtl w:val="0"/>
              </w:rPr>
              <w:t xml:space="preserve">The Senate shall have the sole Power to try all Impeachments. When sitting for that Purpose, they shall be on Oath or Affirmation. When the President of the United States is tried, the Chief Justice shall preside: And no Person shall be convicted without the Concurrence of two-thirds of the Members present. Judgment in Cases of Impeachment shall not extend further than to removal from Office, and disqualification to hold and enjoy any Office of honor, Trust or Profit under the United States; but the Party convicted shall nevertheless be liable and subject to Indictment, Trial, Judgment and Punishment, according to Law.</w:t>
            </w:r>
            <w:r w:rsidDel="00000000" w:rsidR="00000000" w:rsidRPr="00000000">
              <w:rPr>
                <w:rtl w:val="0"/>
              </w:rPr>
            </w:r>
          </w:p>
        </w:tc>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Senate play in impeachment? What role does the Chief Justice of the U.S. Supreme Court play in presidential impeachment?</w:t>
            </w:r>
          </w:p>
          <w:p w:rsidR="00000000" w:rsidDel="00000000" w:rsidP="00000000" w:rsidRDefault="00000000" w:rsidRPr="00000000" w14:paraId="0000002F">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Senate has the sole power to try impeachments </w:t>
            </w:r>
          </w:p>
          <w:p w:rsidR="00000000" w:rsidDel="00000000" w:rsidP="00000000" w:rsidRDefault="00000000" w:rsidRPr="00000000" w14:paraId="00000030">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Chief Justice presides over presidential impeachment trials in the Senate</w:t>
            </w:r>
          </w:p>
        </w:tc>
      </w:tr>
      <w:tr>
        <w:trPr>
          <w:cantSplit w:val="0"/>
          <w:trHeight w:val="1380" w:hRule="atLeast"/>
          <w:tblHeader w:val="0"/>
        </w:trPr>
        <w:tc>
          <w:tcPr>
            <w:shd w:fill="auto" w:val="clear"/>
          </w:tcPr>
          <w:p w:rsidR="00000000" w:rsidDel="00000000" w:rsidP="00000000" w:rsidRDefault="00000000" w:rsidRPr="00000000" w14:paraId="00000031">
            <w:pPr>
              <w:widowControl w:val="0"/>
              <w:spacing w:after="100" w:before="1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3</w:t>
            </w:r>
          </w:p>
          <w:p w:rsidR="00000000" w:rsidDel="00000000" w:rsidP="00000000" w:rsidRDefault="00000000" w:rsidRPr="00000000" w14:paraId="00000032">
            <w:pPr>
              <w:widowControl w:val="0"/>
              <w:spacing w:after="100" w:before="1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highlight w:val="white"/>
                <w:rtl w:val="0"/>
              </w:rPr>
              <w:t xml:space="preserve">The Vice President of the United States shall be President of the Senate, but shall have no Vote, unless they be equally divided.</w:t>
            </w:r>
            <w:r w:rsidDel="00000000" w:rsidR="00000000" w:rsidRPr="00000000">
              <w:rPr>
                <w:rtl w:val="0"/>
              </w:rPr>
            </w:r>
          </w:p>
        </w:tc>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vice president play in the Senate?</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w:cs="Times" w:eastAsia="Times" w:hAnsi="Times"/>
                <w:color w:val="cc0000"/>
                <w:sz w:val="24"/>
                <w:szCs w:val="24"/>
                <w:rtl w:val="0"/>
              </w:rPr>
              <w:t xml:space="preserve">The vice-president presides over the Senate, and if they have a tie, their vote breaks the tie</w:t>
            </w: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35">
            <w:pPr>
              <w:widowControl w:val="0"/>
              <w:spacing w:after="100" w:before="1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Article I, Section 7</w:t>
            </w:r>
          </w:p>
          <w:p w:rsidR="00000000" w:rsidDel="00000000" w:rsidP="00000000" w:rsidRDefault="00000000" w:rsidRPr="00000000" w14:paraId="00000036">
            <w:pPr>
              <w:widowControl w:val="0"/>
              <w:spacing w:after="100" w:before="1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highlight w:val="white"/>
                <w:rtl w:val="0"/>
              </w:rPr>
              <w:t xml:space="preserve">Every Bill which shall have passed the House of Representatives and the Senate, shall, before it become a Law, be presented to the President of the United States; If he approve he shall sign it, but if not he shall return it, with his Objections to that House in which it shall have originated, who shall... proceed to reconsider it. If after such Reconsideration two thirds of that House shall agree to pass the Bill, it shall be sent, together with the Objections, to the other House, by which it shall likewise be reconsidered, and if approved by two thirds of that House, it shall become a Law. </w:t>
            </w:r>
            <w:r w:rsidDel="00000000" w:rsidR="00000000" w:rsidRPr="00000000">
              <w:rPr>
                <w:rtl w:val="0"/>
              </w:rPr>
            </w:r>
          </w:p>
        </w:tc>
        <w:tc>
          <w:tcPr>
            <w:shd w:fill="auto" w:val="clear"/>
          </w:tcPr>
          <w:p w:rsidR="00000000" w:rsidDel="00000000" w:rsidP="00000000" w:rsidRDefault="00000000" w:rsidRPr="00000000" w14:paraId="00000037">
            <w:pPr>
              <w:spacing w:line="240" w:lineRule="auto"/>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What role does the president play in the lawmaking process? How can the legislative branch check this power? </w:t>
            </w:r>
            <w:r w:rsidDel="00000000" w:rsidR="00000000" w:rsidRPr="00000000">
              <w:rPr>
                <w:rFonts w:ascii="Times" w:cs="Times" w:eastAsia="Times" w:hAnsi="Times"/>
                <w:sz w:val="24"/>
                <w:szCs w:val="24"/>
                <w:rtl w:val="0"/>
              </w:rPr>
              <w:t xml:space="preserve">What vocabulary term(s) are related to this section? </w:t>
            </w:r>
          </w:p>
          <w:p w:rsidR="00000000" w:rsidDel="00000000" w:rsidP="00000000" w:rsidRDefault="00000000" w:rsidRPr="00000000" w14:paraId="00000038">
            <w:pPr>
              <w:spacing w:line="240" w:lineRule="auto"/>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The president must sign bills for them to become laws, or if they refuse, they are vetoed, unless Congress votes by ⅔ to override the veto; veto</w:t>
            </w:r>
            <w:r w:rsidDel="00000000" w:rsidR="00000000" w:rsidRPr="00000000">
              <w:rPr>
                <w:rtl w:val="0"/>
              </w:rPr>
            </w:r>
          </w:p>
        </w:tc>
      </w:tr>
      <w:tr>
        <w:trPr>
          <w:cantSplit w:val="0"/>
          <w:trHeight w:val="2370" w:hRule="atLeast"/>
          <w:tblHeader w:val="0"/>
        </w:trPr>
        <w:tc>
          <w:tcPr>
            <w:shd w:fill="auto" w:val="clear"/>
          </w:tcPr>
          <w:p w:rsidR="00000000" w:rsidDel="00000000" w:rsidP="00000000" w:rsidRDefault="00000000" w:rsidRPr="00000000" w14:paraId="00000039">
            <w:pPr>
              <w:widowControl w:val="0"/>
              <w:spacing w:after="100" w:before="1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Article III, Section 2</w:t>
            </w:r>
          </w:p>
          <w:p w:rsidR="00000000" w:rsidDel="00000000" w:rsidP="00000000" w:rsidRDefault="00000000" w:rsidRPr="00000000" w14:paraId="0000003A">
            <w:pPr>
              <w:widowControl w:val="0"/>
              <w:spacing w:after="100" w:before="1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judicial Power shall extend to all Cases, in Law and Equity, arising under this Constitution, the Laws of the United States, and Treaties made, or which shall be made, under their Authority;—to all Cases affecting Ambassadors, other public Ministers and Consuls;—to all Cases of admiralty and maritime Jurisdiction;—to Controversies to which the United States shall be a Party;—to Controversies between two or more States;— </w:t>
            </w:r>
            <w:hyperlink r:id="rId6">
              <w:r w:rsidDel="00000000" w:rsidR="00000000" w:rsidRPr="00000000">
                <w:rPr>
                  <w:rFonts w:ascii="Times New Roman" w:cs="Times New Roman" w:eastAsia="Times New Roman" w:hAnsi="Times New Roman"/>
                  <w:i w:val="1"/>
                  <w:sz w:val="24"/>
                  <w:szCs w:val="24"/>
                  <w:rtl w:val="0"/>
                </w:rPr>
                <w:t xml:space="preserve">between a State and Citizens of another State</w:t>
              </w:r>
            </w:hyperlink>
            <w:r w:rsidDel="00000000" w:rsidR="00000000" w:rsidRPr="00000000">
              <w:rPr>
                <w:rFonts w:ascii="Times New Roman" w:cs="Times New Roman" w:eastAsia="Times New Roman" w:hAnsi="Times New Roman"/>
                <w:i w:val="1"/>
                <w:sz w:val="24"/>
                <w:szCs w:val="24"/>
                <w:rtl w:val="0"/>
              </w:rPr>
              <w:t xml:space="preserve">,—between Citizens of different States,—between Citizens of the same State claiming Lands under Grants of different States, and between a State, or the Citizens thereof, and foreign States, Citizens or Subjects.</w:t>
            </w:r>
            <w:r w:rsidDel="00000000" w:rsidR="00000000" w:rsidRPr="00000000">
              <w:rPr>
                <w:rtl w:val="0"/>
              </w:rPr>
            </w:r>
          </w:p>
        </w:tc>
        <w:tc>
          <w:tcPr>
            <w:shd w:fill="auto" w:val="cle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authority does the judicial branch hold over presidential actions and appointments?</w:t>
            </w:r>
          </w:p>
          <w:p w:rsidR="00000000" w:rsidDel="00000000" w:rsidP="00000000" w:rsidRDefault="00000000" w:rsidRPr="00000000" w14:paraId="0000003C">
            <w:pPr>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As it extends to all cases in law and equity- it can strike down presidential actions </w:t>
            </w:r>
          </w:p>
          <w:p w:rsidR="00000000" w:rsidDel="00000000" w:rsidP="00000000" w:rsidRDefault="00000000" w:rsidRPr="00000000" w14:paraId="0000003D">
            <w:pPr>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Has jurisdiction over all cases in which the U.S. is a party</w:t>
            </w:r>
          </w:p>
        </w:tc>
      </w:tr>
    </w:tbl>
    <w:p w:rsidR="00000000" w:rsidDel="00000000" w:rsidP="00000000" w:rsidRDefault="00000000" w:rsidRPr="00000000" w14:paraId="0000003E">
      <w:pPr>
        <w:spacing w:line="240" w:lineRule="auto"/>
        <w:rPr/>
      </w:pPr>
      <w:r w:rsidDel="00000000" w:rsidR="00000000" w:rsidRPr="00000000">
        <w:rPr>
          <w:rtl w:val="0"/>
        </w:rPr>
      </w:r>
    </w:p>
    <w:sectPr>
      <w:headerReference r:id="rId7" w:type="default"/>
      <w:footerReference r:id="rId8"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Understanding the Executive Branch Reading Activity-</w:t>
    </w:r>
    <w:r w:rsidDel="00000000" w:rsidR="00000000" w:rsidRPr="00000000">
      <w:rPr>
        <w:rFonts w:ascii="Times New Roman" w:cs="Times New Roman" w:eastAsia="Times New Roman" w:hAnsi="Times New Roman"/>
        <w:b w:val="1"/>
        <w:color w:val="ff0000"/>
        <w:sz w:val="28"/>
        <w:szCs w:val="28"/>
        <w:rtl w:val="0"/>
      </w:rPr>
      <w:t xml:space="preserve">SAMPLE ANSWERS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rchives.gov/founding-docs/amendments-11-27#toc-amendment-xi"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