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color w:val="ff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National, State, and Local Government Card Sort-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sz w:val="24"/>
          <w:szCs w:val="24"/>
          <w:rtl w:val="0"/>
        </w:rPr>
        <w:t xml:space="preserve">Sample Answers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National Government 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Trades with foreign nations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Delivers mail through the Postal Service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Issues passports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Regulates interstate commerce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Oversees the branches of the military</w:t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State Government  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Provides public education and grants teaching certificates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Approves and authorizes business licenses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Regulates code enforcement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Creates safety regulations for utilities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Grants driver’s licenses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Provides a state court system</w:t>
      </w:r>
    </w:p>
    <w:p w:rsidR="00000000" w:rsidDel="00000000" w:rsidP="00000000" w:rsidRDefault="00000000" w:rsidRPr="00000000" w14:paraId="0000001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Local Government 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Provides police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and fire protection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Regulates and maintains county roads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Waste management and disposal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Animal control services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Manages voter registration and conducts elections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Issues marriage licenses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Issues vehicle registrations</w:t>
      </w:r>
    </w:p>
    <w:p w:rsidR="00000000" w:rsidDel="00000000" w:rsidP="00000000" w:rsidRDefault="00000000" w:rsidRPr="00000000" w14:paraId="0000001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9050" distT="19050" distL="19050" distR="19050" hidden="0" layoutInCell="1" locked="0" relativeHeight="0" simplePos="0">
          <wp:simplePos x="0" y="0"/>
          <wp:positionH relativeFrom="column">
            <wp:posOffset>5995988</wp:posOffset>
          </wp:positionH>
          <wp:positionV relativeFrom="paragraph">
            <wp:posOffset>-142874</wp:posOffset>
          </wp:positionV>
          <wp:extent cx="995363" cy="387508"/>
          <wp:effectExtent b="0" l="0" r="0" t="0"/>
          <wp:wrapNone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95363" cy="387508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