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lid8atocb56n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8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 new facts you learned from the video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36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2 civics vocabulary words and their definition</w:t>
            </w:r>
          </w:p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2"/>
              </w:numPr>
              <w:spacing w:line="36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_______________________________________ =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360" w:lineRule="auto"/>
              <w:ind w:left="72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360" w:lineRule="auto"/>
              <w:ind w:left="72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numPr>
                <w:ilvl w:val="0"/>
                <w:numId w:val="2"/>
              </w:numPr>
              <w:spacing w:line="3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_______________________________________ =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360" w:lineRule="auto"/>
              <w:ind w:left="72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360" w:lineRule="auto"/>
              <w:ind w:left="72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36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 question from the video for others to answer</w:t>
            </w:r>
          </w:p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3"/>
              </w:numPr>
              <w:spacing w:line="360" w:lineRule="auto"/>
              <w:ind w:left="720" w:hanging="36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360" w:lineRule="auto"/>
              <w:ind w:left="720" w:hanging="36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36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Answer to the question: 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360" w:lineRule="auto"/>
              <w:ind w:left="72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360" w:lineRule="auto"/>
              <w:ind w:left="72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rPr/>
      </w:pPr>
      <w:bookmarkStart w:colFirst="0" w:colLast="0" w:name="_gjdgxs" w:id="1"/>
      <w:bookmarkEnd w:id="1"/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</w:rPr>
      <w:drawing>
        <wp:inline distB="114300" distT="114300" distL="114300" distR="114300">
          <wp:extent cx="1041607" cy="40920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41607" cy="40920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48"/>
        <w:szCs w:val="4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48"/>
        <w:szCs w:val="48"/>
        <w:rtl w:val="0"/>
      </w:rPr>
      <w:t xml:space="preserve">Economics 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48"/>
        <w:szCs w:val="48"/>
        <w:u w:val="none"/>
        <w:shd w:fill="auto" w:val="clear"/>
        <w:vertAlign w:val="baseline"/>
        <w:rtl w:val="0"/>
      </w:rPr>
      <w:t xml:space="preserve">Video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