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Importance of Voting</w:t>
      </w:r>
      <w:r w:rsidDel="00000000" w:rsidR="00000000" w:rsidRPr="00000000">
        <w:rPr>
          <w:rtl w:val="0"/>
        </w:rPr>
      </w:r>
    </w:p>
    <w:tbl>
      <w:tblPr>
        <w:tblStyle w:val="Table1"/>
        <w:tblW w:w="7785.0" w:type="dxa"/>
        <w:jc w:val="left"/>
        <w:tblInd w:w="9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785"/>
        <w:tblGridChange w:id="0">
          <w:tblGrid>
            <w:gridCol w:w="7785"/>
          </w:tblGrid>
        </w:tblGridChange>
      </w:tblGrid>
      <w:tr>
        <w:trPr>
          <w:cantSplit w:val="0"/>
          <w:trHeight w:val="29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Paste your quote here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Who is the author of the quote? ___________________________________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Write the quote in your own words.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________________________________________________________</w:t>
      </w:r>
    </w:p>
    <w:p w:rsidR="00000000" w:rsidDel="00000000" w:rsidP="00000000" w:rsidRDefault="00000000" w:rsidRPr="00000000" w14:paraId="00000012">
      <w:pPr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________________________________________________________</w:t>
      </w:r>
    </w:p>
    <w:p w:rsidR="00000000" w:rsidDel="00000000" w:rsidP="00000000" w:rsidRDefault="00000000" w:rsidRPr="00000000" w14:paraId="00000014">
      <w:pPr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________________________________________________________</w:t>
      </w:r>
    </w:p>
    <w:p w:rsidR="00000000" w:rsidDel="00000000" w:rsidP="00000000" w:rsidRDefault="00000000" w:rsidRPr="00000000" w14:paraId="00000016">
      <w:pPr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________________________________________________________</w:t>
      </w:r>
    </w:p>
    <w:p w:rsidR="00000000" w:rsidDel="00000000" w:rsidP="00000000" w:rsidRDefault="00000000" w:rsidRPr="00000000" w14:paraId="0000001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Based on your quote, whose responsibility is it to vote?</w:t>
      </w:r>
    </w:p>
    <w:p w:rsidR="00000000" w:rsidDel="00000000" w:rsidP="00000000" w:rsidRDefault="00000000" w:rsidRPr="00000000" w14:paraId="0000001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________________________________________________________</w:t>
      </w:r>
    </w:p>
    <w:p w:rsidR="00000000" w:rsidDel="00000000" w:rsidP="00000000" w:rsidRDefault="00000000" w:rsidRPr="00000000" w14:paraId="0000001C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Based on your quote, why is it important to vote in elections?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________________________________________________________</w:t>
      </w:r>
    </w:p>
    <w:p w:rsidR="00000000" w:rsidDel="00000000" w:rsidP="00000000" w:rsidRDefault="00000000" w:rsidRPr="00000000" w14:paraId="00000020">
      <w:pPr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________________________________________________________</w:t>
      </w:r>
    </w:p>
    <w:p w:rsidR="00000000" w:rsidDel="00000000" w:rsidP="00000000" w:rsidRDefault="00000000" w:rsidRPr="00000000" w14:paraId="00000022">
      <w:pPr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________________________________________________________</w:t>
      </w:r>
    </w:p>
    <w:p w:rsidR="00000000" w:rsidDel="00000000" w:rsidP="00000000" w:rsidRDefault="00000000" w:rsidRPr="00000000" w14:paraId="00000024">
      <w:pPr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________________________________________________________</w:t>
      </w:r>
      <w:r w:rsidDel="00000000" w:rsidR="00000000" w:rsidRPr="00000000">
        <w:rPr>
          <w:sz w:val="30"/>
          <w:szCs w:val="30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6229350</wp:posOffset>
            </wp:positionH>
            <wp:positionV relativeFrom="page">
              <wp:posOffset>9144000</wp:posOffset>
            </wp:positionV>
            <wp:extent cx="1143000" cy="447675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47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jc w:val="righ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  <w:t xml:space="preserve">Name:___________________________</w:t>
    </w:r>
  </w:p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  <w:t xml:space="preserve">Date:_________________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