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The American Promise Viewing Guide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video to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 are the individuals in the video?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what’s happening in the video and what is being discussed.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did this event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are the events in the video happening?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SIGNIFICANCE?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How does President Johnson’s request align with the foundational principles of the United States?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19163" cy="36617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9163" cy="366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