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3474B" w14:textId="77777777" w:rsidR="00B969C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What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 the Responsibilities of Citizenship? </w:t>
      </w:r>
    </w:p>
    <w:p w14:paraId="5D52AE75" w14:textId="77777777" w:rsidR="00B969C6" w:rsidRDefault="00B969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FBB0C5" w14:textId="77777777" w:rsidR="00B969C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"/>
        <w:rPr>
          <w:rFonts w:ascii="Helvetica Neue" w:eastAsia="Helvetica Neue" w:hAnsi="Helvetica Neue" w:cs="Helvetica Neue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Write down all the things you can think of that a good citizen does.</w:t>
      </w:r>
      <w:r>
        <w:rPr>
          <w:rFonts w:ascii="Helvetica Neue" w:eastAsia="Helvetica Neue" w:hAnsi="Helvetica Neue" w:cs="Helvetica Neue"/>
          <w:color w:val="000000"/>
        </w:rPr>
        <w:t xml:space="preserve"> </w:t>
      </w:r>
    </w:p>
    <w:tbl>
      <w:tblPr>
        <w:tblStyle w:val="a"/>
        <w:tblW w:w="93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40"/>
      </w:tblGrid>
      <w:tr w:rsidR="00B969C6" w14:paraId="5B31D1F9" w14:textId="77777777">
        <w:trPr>
          <w:trHeight w:val="1905"/>
        </w:trPr>
        <w:tc>
          <w:tcPr>
            <w:tcW w:w="9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94F7C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692AFA52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06D958D7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</w:tc>
      </w:tr>
    </w:tbl>
    <w:p w14:paraId="21511B32" w14:textId="77777777" w:rsidR="00B969C6" w:rsidRDefault="00B969C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3F8D098E" w14:textId="77777777" w:rsidR="00B969C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8" w:lineRule="auto"/>
        <w:ind w:left="17" w:right="198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While watching the two videos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list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responsibilities and obligations of citizens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mentioned.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Afterward, label each with a “L”, “S”, or “N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 </w:t>
      </w:r>
      <w:r>
        <w:rPr>
          <w:rFonts w:ascii="Times New Roman" w:eastAsia="Times New Roman" w:hAnsi="Times New Roman" w:cs="Times New Roman"/>
          <w:sz w:val="24"/>
          <w:szCs w:val="24"/>
        </w:rPr>
        <w:t>depending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on which level of government (local, state, or national) you think the responsibility/obligation corresponds.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0"/>
        <w:tblW w:w="93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40"/>
      </w:tblGrid>
      <w:tr w:rsidR="00B969C6" w14:paraId="4AE463CF" w14:textId="77777777" w:rsidTr="00517ED5">
        <w:trPr>
          <w:trHeight w:val="2703"/>
        </w:trPr>
        <w:tc>
          <w:tcPr>
            <w:tcW w:w="9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475DD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461A5AA1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7C13A6EE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7A5F16B2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2CF6AAA5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46755D82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1F911155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1B5299D6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</w:tc>
      </w:tr>
    </w:tbl>
    <w:p w14:paraId="36D5D776" w14:textId="77777777" w:rsidR="00B969C6" w:rsidRDefault="00B969C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44B7ACD9" w14:textId="77777777" w:rsidR="00B969C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8" w:lineRule="auto"/>
        <w:ind w:left="23" w:right="1143" w:hanging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After watching the videos, answer the question: “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hat’s the difference between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 responsibility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an obligation”? 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rovide an example of each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1"/>
        <w:tblW w:w="93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40"/>
      </w:tblGrid>
      <w:tr w:rsidR="00B969C6" w14:paraId="457DDEDF" w14:textId="77777777">
        <w:trPr>
          <w:trHeight w:val="2025"/>
        </w:trPr>
        <w:tc>
          <w:tcPr>
            <w:tcW w:w="9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D8A6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187A2DA7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22360EE0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0EE56B7D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12595229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07B1A7C5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</w:tc>
      </w:tr>
    </w:tbl>
    <w:p w14:paraId="08DBF498" w14:textId="77777777" w:rsidR="00B969C6" w:rsidRDefault="00B969C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79432E0D" w14:textId="77777777" w:rsidR="00B969C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8" w:lineRule="auto"/>
        <w:ind w:left="23" w:right="1108" w:hanging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While watching the video "</w:t>
      </w:r>
      <w:r>
        <w:rPr>
          <w:rFonts w:ascii="Times New Roman" w:eastAsia="Times New Roman" w:hAnsi="Times New Roman" w:cs="Times New Roman"/>
          <w:sz w:val="24"/>
          <w:szCs w:val="24"/>
        </w:rPr>
        <w:t>The Citizen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", summarize in your own words what other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114300" distB="114300" distL="114300" distR="114300" simplePos="0" relativeHeight="251658240" behindDoc="0" locked="0" layoutInCell="1" hidden="0" allowOverlap="1" wp14:anchorId="0DCE575C" wp14:editId="3FFA2336">
            <wp:simplePos x="0" y="0"/>
            <wp:positionH relativeFrom="page">
              <wp:posOffset>6219825</wp:posOffset>
            </wp:positionH>
            <wp:positionV relativeFrom="page">
              <wp:posOffset>9117076</wp:posOffset>
            </wp:positionV>
            <wp:extent cx="1172153" cy="462409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2153" cy="4624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responsibilities citizens have in our constitutional republic. </w:t>
      </w:r>
    </w:p>
    <w:tbl>
      <w:tblPr>
        <w:tblStyle w:val="a2"/>
        <w:tblW w:w="93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40"/>
      </w:tblGrid>
      <w:tr w:rsidR="00B969C6" w14:paraId="6D0D3E88" w14:textId="77777777">
        <w:trPr>
          <w:trHeight w:val="2295"/>
        </w:trPr>
        <w:tc>
          <w:tcPr>
            <w:tcW w:w="9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AA9D4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4861DC4B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6D4CFE83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  <w:p w14:paraId="7735FBE4" w14:textId="77777777" w:rsidR="00B969C6" w:rsidRDefault="00B969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</w:rPr>
            </w:pPr>
          </w:p>
        </w:tc>
      </w:tr>
    </w:tbl>
    <w:p w14:paraId="3024C60B" w14:textId="77777777" w:rsidR="00B969C6" w:rsidRDefault="00B969C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B969C6">
      <w:headerReference w:type="default" r:id="rId7"/>
      <w:footerReference w:type="default" r:id="rId8"/>
      <w:pgSz w:w="12240" w:h="15840"/>
      <w:pgMar w:top="687" w:right="1470" w:bottom="1752" w:left="143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C2EBD" w14:textId="77777777" w:rsidR="0017260C" w:rsidRDefault="0017260C">
      <w:pPr>
        <w:spacing w:line="240" w:lineRule="auto"/>
      </w:pPr>
      <w:r>
        <w:separator/>
      </w:r>
    </w:p>
  </w:endnote>
  <w:endnote w:type="continuationSeparator" w:id="0">
    <w:p w14:paraId="39B583D1" w14:textId="77777777" w:rsidR="0017260C" w:rsidRDefault="00172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4B080" w14:textId="77777777" w:rsidR="00B969C6" w:rsidRDefault="00B969C6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1B3A" w14:textId="77777777" w:rsidR="0017260C" w:rsidRDefault="0017260C">
      <w:pPr>
        <w:spacing w:line="240" w:lineRule="auto"/>
      </w:pPr>
      <w:r>
        <w:separator/>
      </w:r>
    </w:p>
  </w:footnote>
  <w:footnote w:type="continuationSeparator" w:id="0">
    <w:p w14:paraId="3733F554" w14:textId="77777777" w:rsidR="0017260C" w:rsidRDefault="001726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2BC5" w14:textId="77777777" w:rsidR="00B969C6" w:rsidRDefault="00B969C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9C6"/>
    <w:rsid w:val="0017260C"/>
    <w:rsid w:val="00517ED5"/>
    <w:rsid w:val="00B9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5E07A5"/>
  <w15:docId w15:val="{4D1C57D3-4D08-1A4D-96E5-1A77AE44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2023-09-09T00:46:00Z</dcterms:created>
  <dcterms:modified xsi:type="dcterms:W3CDTF">2023-09-09T00:46:00Z</dcterms:modified>
</cp:coreProperties>
</file>