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Sample Answers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Government Leaders: Triple Venn Diagra</w:t>
      </w:r>
      <w:r w:rsidDel="00000000" w:rsidR="00000000" w:rsidRPr="00000000">
        <w:rPr>
          <w:b w:val="1"/>
          <w:sz w:val="28"/>
          <w:szCs w:val="28"/>
          <w:rtl w:val="0"/>
        </w:rPr>
        <w:t xml:space="preserve">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-190499</wp:posOffset>
                </wp:positionH>
                <wp:positionV relativeFrom="paragraph">
                  <wp:posOffset>127000</wp:posOffset>
                </wp:positionV>
                <wp:extent cx="6155055" cy="3960495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2282760" y="1814040"/>
                          <a:ext cx="6126480" cy="3931920"/>
                        </a:xfrm>
                        <a:prstGeom prst="ellipse">
                          <a:avLst/>
                        </a:prstGeom>
                        <a:noFill/>
                        <a:ln cap="flat" cmpd="sng" w="285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-190499</wp:posOffset>
                </wp:positionH>
                <wp:positionV relativeFrom="paragraph">
                  <wp:posOffset>127000</wp:posOffset>
                </wp:positionV>
                <wp:extent cx="6155055" cy="3960495"/>
                <wp:effectExtent b="0" l="0" r="0" t="0"/>
                <wp:wrapNone/>
                <wp:docPr id="10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55055" cy="39604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2908300</wp:posOffset>
                </wp:positionH>
                <wp:positionV relativeFrom="paragraph">
                  <wp:posOffset>127000</wp:posOffset>
                </wp:positionV>
                <wp:extent cx="6155055" cy="396049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2282760" y="1814040"/>
                          <a:ext cx="6126480" cy="3931920"/>
                        </a:xfrm>
                        <a:prstGeom prst="ellipse">
                          <a:avLst/>
                        </a:prstGeom>
                        <a:noFill/>
                        <a:ln cap="flat" cmpd="sng" w="285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2908300</wp:posOffset>
                </wp:positionH>
                <wp:positionV relativeFrom="paragraph">
                  <wp:posOffset>127000</wp:posOffset>
                </wp:positionV>
                <wp:extent cx="6155055" cy="3960495"/>
                <wp:effectExtent b="0" l="0" r="0" t="0"/>
                <wp:wrapNone/>
                <wp:docPr id="8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55055" cy="39604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tabs>
          <w:tab w:val="left" w:leader="none" w:pos="9795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5486400</wp:posOffset>
                </wp:positionH>
                <wp:positionV relativeFrom="paragraph">
                  <wp:posOffset>25400</wp:posOffset>
                </wp:positionV>
                <wp:extent cx="1278255" cy="283845"/>
                <wp:effectExtent b="0" l="0" r="0" t="0"/>
                <wp:wrapNone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4711635" y="3642840"/>
                          <a:ext cx="126873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u w:val="single"/>
                                <w:vertAlign w:val="baseline"/>
                              </w:rPr>
                              <w:t xml:space="preserve">STATE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u w:val="single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5486400</wp:posOffset>
                </wp:positionH>
                <wp:positionV relativeFrom="paragraph">
                  <wp:posOffset>25400</wp:posOffset>
                </wp:positionV>
                <wp:extent cx="1278255" cy="283845"/>
                <wp:effectExtent b="0" l="0" r="0" t="0"/>
                <wp:wrapNone/>
                <wp:docPr id="15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8255" cy="2838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2120900</wp:posOffset>
                </wp:positionH>
                <wp:positionV relativeFrom="paragraph">
                  <wp:posOffset>63500</wp:posOffset>
                </wp:positionV>
                <wp:extent cx="1276350" cy="294005"/>
                <wp:effectExtent b="0" l="0" r="0" t="0"/>
                <wp:wrapNone/>
                <wp:docPr id="13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4712588" y="3637760"/>
                          <a:ext cx="1266825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u w:val="single"/>
                                <w:vertAlign w:val="baseline"/>
                              </w:rPr>
                              <w:t xml:space="preserve">NATIONAL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u w:val="single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2120900</wp:posOffset>
                </wp:positionH>
                <wp:positionV relativeFrom="paragraph">
                  <wp:posOffset>63500</wp:posOffset>
                </wp:positionV>
                <wp:extent cx="1276350" cy="294005"/>
                <wp:effectExtent b="0" l="0" r="0" t="0"/>
                <wp:wrapNone/>
                <wp:docPr id="13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2940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tabs>
          <w:tab w:val="left" w:leader="none" w:pos="3390"/>
          <w:tab w:val="left" w:leader="none" w:pos="9795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1346200</wp:posOffset>
                </wp:positionH>
                <wp:positionV relativeFrom="paragraph">
                  <wp:posOffset>1790700</wp:posOffset>
                </wp:positionV>
                <wp:extent cx="6246495" cy="4234815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2237040" y="1676880"/>
                          <a:ext cx="6217920" cy="4206240"/>
                        </a:xfrm>
                        <a:prstGeom prst="ellipse">
                          <a:avLst/>
                        </a:prstGeom>
                        <a:noFill/>
                        <a:ln cap="flat" cmpd="sng" w="285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1346200</wp:posOffset>
                </wp:positionH>
                <wp:positionV relativeFrom="paragraph">
                  <wp:posOffset>1790700</wp:posOffset>
                </wp:positionV>
                <wp:extent cx="6246495" cy="4234815"/>
                <wp:effectExtent b="0" l="0" r="0" t="0"/>
                <wp:wrapNone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46495" cy="42348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rPr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3911600</wp:posOffset>
                </wp:positionH>
                <wp:positionV relativeFrom="paragraph">
                  <wp:posOffset>152400</wp:posOffset>
                </wp:positionV>
                <wp:extent cx="1076325" cy="22098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4812600" y="3674273"/>
                          <a:ext cx="1066800" cy="211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National &amp; State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3911600</wp:posOffset>
                </wp:positionH>
                <wp:positionV relativeFrom="paragraph">
                  <wp:posOffset>152400</wp:posOffset>
                </wp:positionV>
                <wp:extent cx="1076325" cy="220980"/>
                <wp:effectExtent b="0" l="0" r="0" t="0"/>
                <wp:wrapNone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6325" cy="2209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rPr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635000</wp:posOffset>
                </wp:positionH>
                <wp:positionV relativeFrom="paragraph">
                  <wp:posOffset>12700</wp:posOffset>
                </wp:positionV>
                <wp:extent cx="2228850" cy="2097405"/>
                <wp:effectExtent b="0" l="0" r="0" t="0"/>
                <wp:wrapSquare wrapText="bothSides" distB="0" distT="0" distL="114300" distR="114300"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4236338" y="2736060"/>
                          <a:ext cx="2219325" cy="2087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President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Commander of armed forces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Meets with leaders of foreign nations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Head of all cabinet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Agenda Setter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Responsible for health of nation’s economy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Top party leader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Appoints ambassadors, cabinet, &amp; judges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Issue executive orders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Veto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635000</wp:posOffset>
                </wp:positionH>
                <wp:positionV relativeFrom="paragraph">
                  <wp:posOffset>12700</wp:posOffset>
                </wp:positionV>
                <wp:extent cx="2228850" cy="2097405"/>
                <wp:effectExtent b="0" l="0" r="0" t="0"/>
                <wp:wrapSquare wrapText="bothSides" distB="0" distT="0" distL="114300" distR="114300"/>
                <wp:docPr id="7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8850" cy="20974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6121400</wp:posOffset>
                </wp:positionH>
                <wp:positionV relativeFrom="paragraph">
                  <wp:posOffset>101600</wp:posOffset>
                </wp:positionV>
                <wp:extent cx="1990725" cy="1392555"/>
                <wp:effectExtent b="0" l="0" r="0" t="0"/>
                <wp:wrapSquare wrapText="bothSides" distB="0" distT="0" distL="114300" distR="114300"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4355400" y="3088485"/>
                          <a:ext cx="1981200" cy="138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Governor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Commander in chief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Implement policy and programs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Help drive budget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Head of state &amp; govt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Appoint judges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Veto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6121400</wp:posOffset>
                </wp:positionH>
                <wp:positionV relativeFrom="paragraph">
                  <wp:posOffset>101600</wp:posOffset>
                </wp:positionV>
                <wp:extent cx="1990725" cy="1392555"/>
                <wp:effectExtent b="0" l="0" r="0" t="0"/>
                <wp:wrapSquare wrapText="bothSides" distB="0" distT="0" distL="114300" distR="114300"/>
                <wp:docPr id="6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90725" cy="13925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3594100</wp:posOffset>
                </wp:positionH>
                <wp:positionV relativeFrom="paragraph">
                  <wp:posOffset>38100</wp:posOffset>
                </wp:positionV>
                <wp:extent cx="1743075" cy="990600"/>
                <wp:effectExtent b="0" l="0" r="0" t="0"/>
                <wp:wrapSquare wrapText="bothSides" distB="0" distT="0" distL="114300" distR="11430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479225" y="3289463"/>
                          <a:ext cx="1733550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Veto power (Governor can line-item)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In charge of some military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3594100</wp:posOffset>
                </wp:positionH>
                <wp:positionV relativeFrom="paragraph">
                  <wp:posOffset>38100</wp:posOffset>
                </wp:positionV>
                <wp:extent cx="1743075" cy="990600"/>
                <wp:effectExtent b="0" l="0" r="0" t="0"/>
                <wp:wrapSquare wrapText="bothSides" distB="0" distT="0" distL="114300" distR="114300"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43075" cy="990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3771900</wp:posOffset>
                </wp:positionH>
                <wp:positionV relativeFrom="paragraph">
                  <wp:posOffset>165100</wp:posOffset>
                </wp:positionV>
                <wp:extent cx="1390650" cy="26098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655438" y="3654270"/>
                          <a:ext cx="138112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All Three Levels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3771900</wp:posOffset>
                </wp:positionH>
                <wp:positionV relativeFrom="paragraph">
                  <wp:posOffset>165100</wp:posOffset>
                </wp:positionV>
                <wp:extent cx="1390650" cy="260985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0650" cy="2609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105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3492500</wp:posOffset>
                </wp:positionH>
                <wp:positionV relativeFrom="paragraph">
                  <wp:posOffset>12700</wp:posOffset>
                </wp:positionV>
                <wp:extent cx="1819275" cy="1057275"/>
                <wp:effectExtent b="0" l="0" r="0" t="0"/>
                <wp:wrapSquare wrapText="bothSides" distB="0" distT="0" distL="114300" distR="114300"/>
                <wp:docPr id="16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4441125" y="3256125"/>
                          <a:ext cx="180975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Enforces laws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In charge of team (cabinet)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Heads of state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Makes appointments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Party leader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3492500</wp:posOffset>
                </wp:positionH>
                <wp:positionV relativeFrom="paragraph">
                  <wp:posOffset>12700</wp:posOffset>
                </wp:positionV>
                <wp:extent cx="1819275" cy="1057275"/>
                <wp:effectExtent b="0" l="0" r="0" t="0"/>
                <wp:wrapSquare wrapText="bothSides" distB="0" distT="0" distL="114300" distR="114300"/>
                <wp:docPr id="16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19275" cy="1057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3">
      <w:pPr>
        <w:rPr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5753100</wp:posOffset>
                </wp:positionH>
                <wp:positionV relativeFrom="paragraph">
                  <wp:posOffset>152400</wp:posOffset>
                </wp:positionV>
                <wp:extent cx="904875" cy="299085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4898325" y="3635220"/>
                          <a:ext cx="89535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State &amp; Local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5753100</wp:posOffset>
                </wp:positionH>
                <wp:positionV relativeFrom="paragraph">
                  <wp:posOffset>152400</wp:posOffset>
                </wp:positionV>
                <wp:extent cx="904875" cy="299085"/>
                <wp:effectExtent b="0" l="0" r="0" t="0"/>
                <wp:wrapNone/>
                <wp:docPr id="9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875" cy="2990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4">
      <w:pPr>
        <w:rPr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114300</wp:posOffset>
                </wp:positionV>
                <wp:extent cx="1085850" cy="272415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4807838" y="3648555"/>
                          <a:ext cx="1076325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National &amp; Local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114300</wp:posOffset>
                </wp:positionV>
                <wp:extent cx="1085850" cy="272415"/>
                <wp:effectExtent b="0" l="0" r="0" t="0"/>
                <wp:wrapNone/>
                <wp:docPr id="11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5850" cy="2724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5">
      <w:pPr>
        <w:rPr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5422900</wp:posOffset>
                </wp:positionH>
                <wp:positionV relativeFrom="paragraph">
                  <wp:posOffset>88900</wp:posOffset>
                </wp:positionV>
                <wp:extent cx="1666875" cy="666750"/>
                <wp:effectExtent b="0" l="0" r="0" t="0"/>
                <wp:wrapSquare wrapText="bothSides" distB="0" distT="0" distL="114300" distR="114300"/>
                <wp:docPr id="12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4517325" y="3451388"/>
                          <a:ext cx="165735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Actions cannot conflict with national law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5422900</wp:posOffset>
                </wp:positionH>
                <wp:positionV relativeFrom="paragraph">
                  <wp:posOffset>88900</wp:posOffset>
                </wp:positionV>
                <wp:extent cx="1666875" cy="666750"/>
                <wp:effectExtent b="0" l="0" r="0" t="0"/>
                <wp:wrapSquare wrapText="bothSides" distB="0" distT="0" distL="114300" distR="114300"/>
                <wp:docPr id="12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6875" cy="666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3251200</wp:posOffset>
                </wp:positionH>
                <wp:positionV relativeFrom="paragraph">
                  <wp:posOffset>152400</wp:posOffset>
                </wp:positionV>
                <wp:extent cx="2638425" cy="1047750"/>
                <wp:effectExtent b="0" l="0" r="0" t="0"/>
                <wp:wrapSquare wrapText="bothSides" distB="0" distT="0" distL="114300" distR="114300"/>
                <wp:docPr id="14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4031550" y="3260888"/>
                          <a:ext cx="262890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Mayor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Responsible for how local govt is run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Appoints department heads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Helps with budget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May share power with city councils or city managers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3251200</wp:posOffset>
                </wp:positionH>
                <wp:positionV relativeFrom="paragraph">
                  <wp:posOffset>152400</wp:posOffset>
                </wp:positionV>
                <wp:extent cx="2638425" cy="1047750"/>
                <wp:effectExtent b="0" l="0" r="0" t="0"/>
                <wp:wrapSquare wrapText="bothSides" distB="0" distT="0" distL="114300" distR="114300"/>
                <wp:docPr id="14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38425" cy="1047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right"/>
        <w:rPr>
          <w:b w:val="0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right"/>
        <w:rPr>
          <w:b w:val="0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right"/>
        <w:rPr>
          <w:b w:val="0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11520" w:firstLine="720"/>
        <w:jc w:val="left"/>
        <w:rPr>
          <w:vertAlign w:val="baseline"/>
        </w:rPr>
      </w:pPr>
      <w:r w:rsidDel="00000000" w:rsidR="00000000" w:rsidRPr="00000000">
        <w:rPr>
          <w:b w:val="1"/>
          <w:color w:val="000000"/>
          <w:vertAlign w:val="baseline"/>
        </w:rPr>
        <w:drawing>
          <wp:inline distB="0" distT="0" distL="114300" distR="114300">
            <wp:extent cx="589915" cy="227330"/>
            <wp:effectExtent b="0" l="0" r="0" t="0"/>
            <wp:docPr id="1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9915" cy="2273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vertAlign w:val="baseline"/>
          <w:rtl w:val="0"/>
        </w:rPr>
        <w:tab/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3957638</wp:posOffset>
                </wp:positionH>
                <wp:positionV relativeFrom="paragraph">
                  <wp:posOffset>133253</wp:posOffset>
                </wp:positionV>
                <wp:extent cx="1215390" cy="29337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743068" y="3638078"/>
                          <a:ext cx="120586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u w:val="single"/>
                                <w:vertAlign w:val="baseline"/>
                              </w:rPr>
                              <w:t xml:space="preserve">LOCAL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u w:val="single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3957638</wp:posOffset>
                </wp:positionH>
                <wp:positionV relativeFrom="paragraph">
                  <wp:posOffset>133253</wp:posOffset>
                </wp:positionV>
                <wp:extent cx="1215390" cy="29337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5390" cy="2933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footerReference r:id="rId23" w:type="default"/>
      <w:pgSz w:h="12240" w:w="15840" w:orient="landscape"/>
      <w:pgMar w:bottom="864" w:top="864" w:left="864" w:right="86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15.png"/><Relationship Id="rId11" Type="http://schemas.openxmlformats.org/officeDocument/2006/relationships/image" Target="media/image5.png"/><Relationship Id="rId22" Type="http://schemas.openxmlformats.org/officeDocument/2006/relationships/image" Target="media/image2.png"/><Relationship Id="rId10" Type="http://schemas.openxmlformats.org/officeDocument/2006/relationships/image" Target="media/image6.png"/><Relationship Id="rId21" Type="http://schemas.openxmlformats.org/officeDocument/2006/relationships/image" Target="media/image1.png"/><Relationship Id="rId13" Type="http://schemas.openxmlformats.org/officeDocument/2006/relationships/image" Target="media/image7.png"/><Relationship Id="rId12" Type="http://schemas.openxmlformats.org/officeDocument/2006/relationships/image" Target="media/image8.png"/><Relationship Id="rId23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4.png"/><Relationship Id="rId15" Type="http://schemas.openxmlformats.org/officeDocument/2006/relationships/image" Target="media/image3.png"/><Relationship Id="rId14" Type="http://schemas.openxmlformats.org/officeDocument/2006/relationships/image" Target="media/image4.png"/><Relationship Id="rId17" Type="http://schemas.openxmlformats.org/officeDocument/2006/relationships/image" Target="media/image10.png"/><Relationship Id="rId16" Type="http://schemas.openxmlformats.org/officeDocument/2006/relationships/image" Target="media/image17.png"/><Relationship Id="rId5" Type="http://schemas.openxmlformats.org/officeDocument/2006/relationships/styles" Target="styles.xml"/><Relationship Id="rId19" Type="http://schemas.openxmlformats.org/officeDocument/2006/relationships/image" Target="media/image13.png"/><Relationship Id="rId6" Type="http://schemas.openxmlformats.org/officeDocument/2006/relationships/image" Target="media/image11.png"/><Relationship Id="rId18" Type="http://schemas.openxmlformats.org/officeDocument/2006/relationships/image" Target="media/image12.png"/><Relationship Id="rId7" Type="http://schemas.openxmlformats.org/officeDocument/2006/relationships/image" Target="media/image9.png"/><Relationship Id="rId8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