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8"/>
          <w:szCs w:val="28"/>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EXECUTIVE BRANCH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SS.7.CG.3.8 </w:t>
            </w:r>
            <w:r w:rsidDel="00000000" w:rsidR="00000000" w:rsidRPr="00000000">
              <w:rPr>
                <w:rFonts w:ascii="Times New Roman" w:cs="Times New Roman" w:eastAsia="Times New Roman" w:hAnsi="Times New Roman"/>
                <w:sz w:val="24"/>
                <w:szCs w:val="24"/>
                <w:rtl w:val="0"/>
              </w:rPr>
              <w:t xml:space="preserve">Explain the structure, functio</w:t>
            </w:r>
            <w:r w:rsidDel="00000000" w:rsidR="00000000" w:rsidRPr="00000000">
              <w:rPr>
                <w:rFonts w:ascii="Times New Roman" w:cs="Times New Roman" w:eastAsia="Times New Roman" w:hAnsi="Times New Roman"/>
                <w:sz w:val="24"/>
                <w:szCs w:val="24"/>
                <w:rtl w:val="0"/>
              </w:rPr>
              <w:t xml:space="preserve">ns and pr</w:t>
            </w:r>
            <w:r w:rsidDel="00000000" w:rsidR="00000000" w:rsidRPr="00000000">
              <w:rPr>
                <w:rFonts w:ascii="Times New Roman" w:cs="Times New Roman" w:eastAsia="Times New Roman" w:hAnsi="Times New Roman"/>
                <w:sz w:val="24"/>
                <w:szCs w:val="24"/>
                <w:rtl w:val="0"/>
              </w:rPr>
              <w:t xml:space="preserve">ocesses of the executive branch of government.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6</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8</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2anh3hsqonis">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10</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SS.7.C.3.8</w:t>
            </w:r>
          </w:p>
          <w:p w:rsidR="00000000" w:rsidDel="00000000" w:rsidP="00000000" w:rsidRDefault="00000000" w:rsidRPr="00000000" w14:paraId="00000011">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“Analyze the structure, functions, and processes of the </w:t>
            </w:r>
            <w:r w:rsidDel="00000000" w:rsidR="00000000" w:rsidRPr="00000000">
              <w:rPr>
                <w:rFonts w:ascii="Times New Roman" w:cs="Times New Roman" w:eastAsia="Times New Roman" w:hAnsi="Times New Roman"/>
                <w:strike w:val="1"/>
                <w:rtl w:val="0"/>
              </w:rPr>
              <w:t xml:space="preserve">legislative</w:t>
            </w:r>
            <w:r w:rsidDel="00000000" w:rsidR="00000000" w:rsidRPr="00000000">
              <w:rPr>
                <w:rFonts w:ascii="Times New Roman" w:cs="Times New Roman" w:eastAsia="Times New Roman" w:hAnsi="Times New Roman"/>
                <w:rtl w:val="0"/>
              </w:rPr>
              <w:t xml:space="preserve">, executive, </w:t>
            </w:r>
            <w:r w:rsidDel="00000000" w:rsidR="00000000" w:rsidRPr="00000000">
              <w:rPr>
                <w:rFonts w:ascii="Times New Roman" w:cs="Times New Roman" w:eastAsia="Times New Roman" w:hAnsi="Times New Roman"/>
                <w:strike w:val="1"/>
                <w:rtl w:val="0"/>
              </w:rPr>
              <w:t xml:space="preserve">and judicial</w:t>
            </w:r>
            <w:r w:rsidDel="00000000" w:rsidR="00000000" w:rsidRPr="00000000">
              <w:rPr>
                <w:rFonts w:ascii="Times New Roman" w:cs="Times New Roman" w:eastAsia="Times New Roman" w:hAnsi="Times New Roman"/>
                <w:rtl w:val="0"/>
              </w:rPr>
              <w:t xml:space="preserve"> branch</w:t>
            </w:r>
            <w:r w:rsidDel="00000000" w:rsidR="00000000" w:rsidRPr="00000000">
              <w:rPr>
                <w:rFonts w:ascii="Times New Roman" w:cs="Times New Roman" w:eastAsia="Times New Roman" w:hAnsi="Times New Roman"/>
                <w:strike w:val="1"/>
                <w:rtl w:val="0"/>
              </w:rPr>
              <w:t xml:space="preserve">es.</w:t>
            </w:r>
            <w:r w:rsidDel="00000000" w:rsidR="00000000" w:rsidRPr="00000000">
              <w:rPr>
                <w:rFonts w:ascii="Times New Roman" w:cs="Times New Roman" w:eastAsia="Times New Roman" w:hAnsi="Times New Roman"/>
                <w:rtl w:val="0"/>
              </w:rPr>
              <w:t xml:space="preserve">” to “</w:t>
            </w:r>
            <w:r w:rsidDel="00000000" w:rsidR="00000000" w:rsidRPr="00000000">
              <w:rPr>
                <w:rFonts w:ascii="Times New Roman" w:cs="Times New Roman" w:eastAsia="Times New Roman" w:hAnsi="Times New Roman"/>
                <w:u w:val="single"/>
                <w:rtl w:val="0"/>
              </w:rPr>
              <w:t xml:space="preserve">Explain</w:t>
            </w:r>
            <w:r w:rsidDel="00000000" w:rsidR="00000000" w:rsidRPr="00000000">
              <w:rPr>
                <w:rFonts w:ascii="Times New Roman" w:cs="Times New Roman" w:eastAsia="Times New Roman" w:hAnsi="Times New Roman"/>
                <w:rtl w:val="0"/>
              </w:rPr>
              <w:t xml:space="preserve"> the structure, functions and processes of the </w:t>
            </w:r>
            <w:r w:rsidDel="00000000" w:rsidR="00000000" w:rsidRPr="00000000">
              <w:rPr>
                <w:rFonts w:ascii="Times New Roman" w:cs="Times New Roman" w:eastAsia="Times New Roman" w:hAnsi="Times New Roman"/>
                <w:u w:val="single"/>
                <w:rtl w:val="0"/>
              </w:rPr>
              <w:t xml:space="preserve">executive branch of government</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2">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3">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“Analyze” to “Explain”</w:t>
            </w:r>
          </w:p>
          <w:p w:rsidR="00000000" w:rsidDel="00000000" w:rsidP="00000000" w:rsidRDefault="00000000" w:rsidRPr="00000000" w14:paraId="00000014">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5">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examine the processes of the </w:t>
            </w:r>
            <w:r w:rsidDel="00000000" w:rsidR="00000000" w:rsidRPr="00000000">
              <w:rPr>
                <w:rFonts w:ascii="Times New Roman" w:cs="Times New Roman" w:eastAsia="Times New Roman" w:hAnsi="Times New Roman"/>
                <w:strike w:val="1"/>
                <w:rtl w:val="0"/>
              </w:rPr>
              <w:t xml:space="preserve">legislative (e.g., how a bill becomes a law, appointment confirmation, committee selection),</w:t>
            </w:r>
            <w:r w:rsidDel="00000000" w:rsidR="00000000" w:rsidRPr="00000000">
              <w:rPr>
                <w:rFonts w:ascii="Times New Roman" w:cs="Times New Roman" w:eastAsia="Times New Roman" w:hAnsi="Times New Roman"/>
                <w:rtl w:val="0"/>
              </w:rPr>
              <w:t xml:space="preserve"> executive (e.g., executive order, veto, appointments), </w:t>
            </w:r>
            <w:r w:rsidDel="00000000" w:rsidR="00000000" w:rsidRPr="00000000">
              <w:rPr>
                <w:rFonts w:ascii="Times New Roman" w:cs="Times New Roman" w:eastAsia="Times New Roman" w:hAnsi="Times New Roman"/>
                <w:strike w:val="1"/>
                <w:rtl w:val="0"/>
              </w:rPr>
              <w:t xml:space="preserve">and judicial (e.g., judicial review, court order, writ of certiorari, summary judgment) branches of government</w:t>
            </w:r>
            <w:r w:rsidDel="00000000" w:rsidR="00000000" w:rsidRPr="00000000">
              <w:rPr>
                <w:rFonts w:ascii="Times New Roman" w:cs="Times New Roman" w:eastAsia="Times New Roman" w:hAnsi="Times New Roman"/>
                <w:rtl w:val="0"/>
              </w:rPr>
              <w:t xml:space="preserve">.” to “Students will examine the processes of the executive branch (e.g., executive order, veto, appointments).   </w:t>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Addition of “Students will compare and contrast executive authority at the local, state and national levels.”</w:t>
            </w:r>
          </w:p>
          <w:p w:rsidR="00000000" w:rsidDel="00000000" w:rsidP="00000000" w:rsidRDefault="00000000" w:rsidRPr="00000000" w14:paraId="00000017">
            <w:pPr>
              <w:widowControl w:val="0"/>
              <w:numPr>
                <w:ilvl w:val="1"/>
                <w:numId w:val="9"/>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Addition of “Students will explain the function of administrative agencies (e.g., advise, make regulations, enforce law and regulations.”</w:t>
            </w:r>
          </w:p>
          <w:p w:rsidR="00000000" w:rsidDel="00000000" w:rsidP="00000000" w:rsidRDefault="00000000" w:rsidRPr="00000000" w14:paraId="00000018">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r w:rsidDel="00000000" w:rsidR="00000000" w:rsidRPr="00000000">
              <w:rPr>
                <w:rtl w:val="0"/>
              </w:rPr>
            </w:r>
          </w:p>
          <w:p w:rsidR="00000000" w:rsidDel="00000000" w:rsidP="00000000" w:rsidRDefault="00000000" w:rsidRPr="00000000" w14:paraId="00000019">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 of “executive authority” and “administrative agencies”</w:t>
            </w:r>
          </w:p>
        </w:tc>
      </w:tr>
    </w:tbl>
    <w:p w:rsidR="00000000" w:rsidDel="00000000" w:rsidP="00000000" w:rsidRDefault="00000000" w:rsidRPr="00000000" w14:paraId="0000001A">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C">
      <w:pPr>
        <w:pStyle w:val="Heading2"/>
        <w:spacing w:after="0" w:line="240" w:lineRule="auto"/>
        <w:jc w:val="center"/>
        <w:rPr>
          <w:rFonts w:ascii="Times New Roman" w:cs="Times New Roman" w:eastAsia="Times New Roman" w:hAnsi="Times New Roman"/>
          <w:b w:val="1"/>
          <w:sz w:val="28"/>
          <w:szCs w:val="28"/>
        </w:rPr>
      </w:pPr>
      <w:bookmarkStart w:colFirst="0" w:colLast="0" w:name="_h00jm9d1a68w"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D">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E">
      <w:pPr>
        <w:spacing w:after="2.4" w:before="2.4" w:line="240" w:lineRule="auto"/>
        <w:jc w:val="left"/>
        <w:rPr>
          <w:rFonts w:ascii="Times New Roman" w:cs="Times New Roman" w:eastAsia="Times New Roman" w:hAnsi="Times New Roman"/>
          <w:b w:val="1"/>
          <w:i w:val="1"/>
          <w:sz w:val="24"/>
          <w:szCs w:val="24"/>
        </w:rPr>
      </w:pPr>
      <w:r w:rsidDel="00000000" w:rsidR="00000000" w:rsidRPr="00000000">
        <w:rPr>
          <w:rtl w:val="0"/>
        </w:rPr>
      </w:r>
    </w:p>
    <w:tbl>
      <w:tblPr>
        <w:tblStyle w:val="Table3"/>
        <w:tblW w:w="10935.0" w:type="dxa"/>
        <w:jc w:val="center"/>
        <w:tblBorders>
          <w:top w:color="000000" w:space="0" w:sz="4" w:val="single"/>
          <w:left w:color="000000" w:space="0" w:sz="4" w:val="single"/>
          <w:bottom w:color="000000" w:space="0" w:sz="4" w:val="single"/>
          <w:right w:color="000000" w:space="0" w:sz="4" w:val="single"/>
        </w:tblBorders>
        <w:tblLayout w:type="fixed"/>
        <w:tblLook w:val="0400"/>
      </w:tblPr>
      <w:tblGrid>
        <w:gridCol w:w="10935"/>
        <w:tblGridChange w:id="0">
          <w:tblGrid>
            <w:gridCol w:w="10935"/>
          </w:tblGrid>
        </w:tblGridChange>
      </w:tblGrid>
      <w:tr>
        <w:trPr>
          <w:cantSplit w:val="0"/>
          <w:tblHeader w:val="0"/>
        </w:trPr>
        <w:tc>
          <w:tcPr>
            <w:shd w:fill="auto" w:val="clear"/>
          </w:tcPr>
          <w:p w:rsidR="00000000" w:rsidDel="00000000" w:rsidP="00000000" w:rsidRDefault="00000000" w:rsidRPr="00000000" w14:paraId="0000001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20">
            <w:pPr>
              <w:spacing w:after="2.4" w:before="2.4"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tabs>
                <w:tab w:val="right" w:leader="none" w:pos="8828"/>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mallCaps w:val="1"/>
                <w:sz w:val="24"/>
                <w:szCs w:val="24"/>
                <w:rtl w:val="0"/>
              </w:rPr>
              <w:t xml:space="preserve">1. </w:t>
            </w:r>
            <w:r w:rsidDel="00000000" w:rsidR="00000000" w:rsidRPr="00000000">
              <w:rPr>
                <w:rFonts w:ascii="Times New Roman" w:cs="Times New Roman" w:eastAsia="Times New Roman" w:hAnsi="Times New Roman"/>
                <w:sz w:val="24"/>
                <w:szCs w:val="24"/>
                <w:rtl w:val="0"/>
              </w:rPr>
              <w:t xml:space="preserve">Enforcing</w:t>
            </w:r>
            <w:r w:rsidDel="00000000" w:rsidR="00000000" w:rsidRPr="00000000">
              <w:rPr>
                <w:rFonts w:ascii="Times New Roman" w:cs="Times New Roman" w:eastAsia="Times New Roman" w:hAnsi="Times New Roman"/>
                <w:sz w:val="24"/>
                <w:szCs w:val="24"/>
                <w:rtl w:val="0"/>
              </w:rPr>
              <w:t xml:space="preserve"> the Laws: The Chief Executive</w:t>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Florida State &amp; Local Government  </w:t>
            </w:r>
            <w:r w:rsidDel="00000000" w:rsidR="00000000" w:rsidRPr="00000000">
              <w:rPr>
                <w:rtl w:val="0"/>
              </w:rPr>
            </w:r>
          </w:p>
        </w:tc>
      </w:tr>
    </w:tbl>
    <w:p w:rsidR="00000000" w:rsidDel="00000000" w:rsidP="00000000" w:rsidRDefault="00000000" w:rsidRPr="00000000" w14:paraId="00000023">
      <w:pPr>
        <w:spacing w:line="24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24">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Enforcing the Laws: The Chief Executive</w:t>
      </w:r>
    </w:p>
    <w:p w:rsidR="00000000" w:rsidDel="00000000" w:rsidP="00000000" w:rsidRDefault="00000000" w:rsidRPr="00000000" w14:paraId="00000025">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spacing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Founders’ fear that public officials, especially executives acting alone, would abuse their power is reflected in the checks and balances system linked to the presidency.  There is only one unchecked power given to the president.  Many argue that this unchecked power is actually a check on the legislative and judicial branches.  </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28">
      <w:pPr>
        <w:numPr>
          <w:ilvl w:val="0"/>
          <w:numId w:val="4"/>
        </w:numP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The President of the United States</w:t>
      </w:r>
    </w:p>
    <w:p w:rsidR="00000000" w:rsidDel="00000000" w:rsidP="00000000" w:rsidRDefault="00000000" w:rsidRPr="00000000" w14:paraId="00000029">
      <w:pPr>
        <w:spacing w:after="200"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table below shows how the president’s powers are checked by Congress.  </w:t>
      </w:r>
    </w:p>
    <w:tbl>
      <w:tblPr>
        <w:tblStyle w:val="Table4"/>
        <w:tblW w:w="10980.0" w:type="dxa"/>
        <w:jc w:val="left"/>
        <w:tblInd w:w="-100.9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90"/>
        <w:gridCol w:w="2790"/>
        <w:gridCol w:w="5400"/>
        <w:tblGridChange w:id="0">
          <w:tblGrid>
            <w:gridCol w:w="2790"/>
            <w:gridCol w:w="2790"/>
            <w:gridCol w:w="5400"/>
          </w:tblGrid>
        </w:tblGridChange>
      </w:tblGrid>
      <w:tr>
        <w:trPr>
          <w:cantSplit w:val="0"/>
          <w:tblHeader w:val="0"/>
        </w:trPr>
        <w:tc>
          <w:tcPr/>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Presidential Power</w:t>
            </w:r>
          </w:p>
        </w:tc>
        <w:tc>
          <w:tcPr/>
          <w:p w:rsidR="00000000" w:rsidDel="00000000" w:rsidP="00000000" w:rsidRDefault="00000000" w:rsidRPr="00000000" w14:paraId="0000002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Congressional Check</w:t>
            </w:r>
          </w:p>
        </w:tc>
        <w:tc>
          <w:tcPr/>
          <w:p w:rsidR="00000000" w:rsidDel="00000000" w:rsidP="00000000" w:rsidRDefault="00000000" w:rsidRPr="00000000" w14:paraId="0000002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Consequences</w:t>
            </w:r>
          </w:p>
        </w:tc>
      </w:tr>
      <w:tr>
        <w:trPr>
          <w:cantSplit w:val="0"/>
          <w:tblHeader w:val="0"/>
        </w:trPr>
        <w:tc>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Chief Executive</w:t>
            </w:r>
          </w:p>
        </w:tc>
        <w:tc>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enacted laws</w:t>
            </w:r>
          </w:p>
        </w:tc>
        <w:tc>
          <w:tcPr/>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 may ask Congress to enact a law that it does not want to enact</w:t>
            </w:r>
          </w:p>
        </w:tc>
      </w:tr>
      <w:tr>
        <w:trPr>
          <w:cantSplit w:val="0"/>
          <w:tblHeader w:val="0"/>
        </w:trPr>
        <w:tc>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Commander-in- Chief of the armed forces</w:t>
            </w:r>
          </w:p>
        </w:tc>
        <w:tc>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declares war</w:t>
            </w:r>
          </w:p>
          <w:p w:rsidR="00000000" w:rsidDel="00000000" w:rsidP="00000000" w:rsidRDefault="00000000" w:rsidRPr="00000000" w14:paraId="00000032">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raises and supports armies and navies</w:t>
            </w:r>
          </w:p>
        </w:tc>
        <w:tc>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may choose to reduce or eliminate part or all of the armed forces</w:t>
            </w:r>
          </w:p>
        </w:tc>
      </w:tr>
      <w:tr>
        <w:trPr>
          <w:cantSplit w:val="0"/>
          <w:tblHeader w:val="0"/>
        </w:trPr>
        <w:tc>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Nominates high level officials</w:t>
            </w:r>
          </w:p>
        </w:tc>
        <w:tc>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Senate confirms nominations; nominees who are confirmed are then appointed to their positions. </w:t>
            </w:r>
          </w:p>
        </w:tc>
        <w:tc>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Senate may reject presidential nominations</w:t>
            </w:r>
          </w:p>
          <w:p w:rsidR="00000000" w:rsidDel="00000000" w:rsidP="00000000" w:rsidRDefault="00000000" w:rsidRPr="00000000" w14:paraId="00000038">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Senate may stall the nominations process</w:t>
            </w:r>
          </w:p>
          <w:p w:rsidR="00000000" w:rsidDel="00000000" w:rsidP="00000000" w:rsidRDefault="00000000" w:rsidRPr="00000000" w14:paraId="0000003A">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 may withdraw a nomination that he suspects will not be confirmed by the Senate</w:t>
            </w:r>
          </w:p>
          <w:p w:rsidR="00000000" w:rsidDel="00000000" w:rsidP="00000000" w:rsidRDefault="00000000" w:rsidRPr="00000000" w14:paraId="0000003C">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nominee may withdraws his or her nomination if he or she suspects that the nomination will be rejected by the Senate</w:t>
            </w:r>
          </w:p>
        </w:tc>
      </w:tr>
      <w:tr>
        <w:trPr>
          <w:cantSplit w:val="0"/>
          <w:tblHeader w:val="0"/>
        </w:trPr>
        <w:tc>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Negotiates treaties</w:t>
            </w:r>
          </w:p>
        </w:tc>
        <w:tc>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Senate approves treaties for ratification</w:t>
            </w:r>
          </w:p>
        </w:tc>
        <w:tc>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Senate may reject a treaty that the president has negotiated</w:t>
            </w:r>
          </w:p>
        </w:tc>
      </w:tr>
      <w:tr>
        <w:trPr>
          <w:cantSplit w:val="0"/>
          <w:tblHeader w:val="0"/>
        </w:trPr>
        <w:tc>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Vetoes congressional bills</w:t>
            </w:r>
          </w:p>
        </w:tc>
        <w:tc>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Congress may override a president’s veto with a 2/3 vote of each house of Congress.  </w:t>
            </w:r>
          </w:p>
        </w:tc>
        <w:tc>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 may be compelled to enforce a law that he earlier rejected.  </w:t>
            </w:r>
          </w:p>
        </w:tc>
      </w:tr>
    </w:tbl>
    <w:p w:rsidR="00000000" w:rsidDel="00000000" w:rsidP="00000000" w:rsidRDefault="00000000" w:rsidRPr="00000000" w14:paraId="0000004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5">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sz w:val="24"/>
          <w:szCs w:val="24"/>
          <w:rtl w:val="0"/>
        </w:rPr>
        <w:t xml:space="preserve">president’s one unchecked power is the power to pardon.  A presidential pardon cannot be vetoed or overturned, and may be viewed as a check on the courts or the legislature in that the president is pardoning someone who has already been convicted by the courts or who might later be impeached by the legislature.  Gerald Ford is well known for pardoning former President Richard Nixon once he resigned the presidency on August 8, 1974 after the House of Representatives Judiciary Committee voted to recommend impeachment against Nixon on July 27, 1974.  The presidential pardoning power does not extend to someone who has been impeached.   </w:t>
      </w:r>
    </w:p>
    <w:p w:rsidR="00000000" w:rsidDel="00000000" w:rsidP="00000000" w:rsidRDefault="00000000" w:rsidRPr="00000000" w14:paraId="0000004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numPr>
          <w:ilvl w:val="0"/>
          <w:numId w:val="4"/>
        </w:numP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The President’s Cabinet</w:t>
      </w:r>
    </w:p>
    <w:p w:rsidR="00000000" w:rsidDel="00000000" w:rsidP="00000000" w:rsidRDefault="00000000" w:rsidRPr="00000000" w14:paraId="0000004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president’s Cabinet was established in Article II, Section 2 of the U.S. Constitution, which states that:  “The President of the United States….may require the Opinion, in writing, of the principal Officer in each of the executive Departments, upon any subject relating to the Duties of their respective Office” (Capitalization in the original). The Constitution does not provide for a specific number of, or duties for, Cabinet departments. </w:t>
      </w:r>
    </w:p>
    <w:p w:rsidR="00000000" w:rsidDel="00000000" w:rsidP="00000000" w:rsidRDefault="00000000" w:rsidRPr="00000000" w14:paraId="00000049">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executive department head is titled “Secretary” with the exception of the Department of Justice, which is headed by the Attorney General.  Department Secretaries must be confirmed by a majority vote in the Senate.  Cabinet secretaries have no set terms of office although they normally resign should the president who nominated them leave office. </w:t>
      </w:r>
    </w:p>
    <w:p w:rsidR="00000000" w:rsidDel="00000000" w:rsidP="00000000" w:rsidRDefault="00000000" w:rsidRPr="00000000" w14:paraId="0000004B">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after="200"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Below is a list of all current Cabinet departments in the order that they were created.</w:t>
      </w:r>
      <w:r w:rsidDel="00000000" w:rsidR="00000000" w:rsidRPr="00000000">
        <w:rPr>
          <w:rtl w:val="0"/>
        </w:rPr>
      </w:r>
    </w:p>
    <w:tbl>
      <w:tblPr>
        <w:tblStyle w:val="Table5"/>
        <w:tblW w:w="111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95"/>
        <w:gridCol w:w="1080"/>
        <w:gridCol w:w="7425"/>
        <w:tblGridChange w:id="0">
          <w:tblGrid>
            <w:gridCol w:w="2595"/>
            <w:gridCol w:w="1080"/>
            <w:gridCol w:w="7425"/>
          </w:tblGrid>
        </w:tblGridChange>
      </w:tblGrid>
      <w:tr>
        <w:trPr>
          <w:cantSplit w:val="0"/>
          <w:tblHeader w:val="0"/>
        </w:trPr>
        <w:tc>
          <w:tcPr/>
          <w:p w:rsidR="00000000" w:rsidDel="00000000" w:rsidP="00000000" w:rsidRDefault="00000000" w:rsidRPr="00000000" w14:paraId="0000004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Name</w:t>
            </w:r>
          </w:p>
        </w:tc>
        <w:tc>
          <w:tcPr/>
          <w:p w:rsidR="00000000" w:rsidDel="00000000" w:rsidP="00000000" w:rsidRDefault="00000000" w:rsidRPr="00000000" w14:paraId="0000004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 Created</w:t>
            </w:r>
          </w:p>
        </w:tc>
        <w:tc>
          <w:tcPr/>
          <w:p w:rsidR="00000000" w:rsidDel="00000000" w:rsidP="00000000" w:rsidRDefault="00000000" w:rsidRPr="00000000" w14:paraId="0000004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Notes</w:t>
            </w:r>
          </w:p>
        </w:tc>
      </w:tr>
      <w:tr>
        <w:trPr>
          <w:cantSplit w:val="0"/>
          <w:tblHeader w:val="0"/>
        </w:trPr>
        <w:tc>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w:t>
            </w:r>
          </w:p>
        </w:tc>
        <w:tc>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1789</w:t>
            </w:r>
          </w:p>
        </w:tc>
        <w:tc>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Originally named Department of Foreign Affairs in July 1789, and renamed Department of State in September 1789.  </w:t>
            </w:r>
          </w:p>
        </w:tc>
      </w:tr>
      <w:tr>
        <w:trPr>
          <w:cantSplit w:val="0"/>
          <w:tblHeader w:val="0"/>
        </w:trPr>
        <w:tc>
          <w:tcPr/>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Treasury</w:t>
            </w:r>
          </w:p>
        </w:tc>
        <w:tc>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1789</w:t>
            </w:r>
          </w:p>
        </w:tc>
        <w:tc>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statue of Alexander Hamilton is placed outside the U.S. Treasury Department building to honor Mr. Hamilton as the first Secretary of the Treasury.  </w:t>
            </w:r>
          </w:p>
        </w:tc>
      </w:tr>
      <w:tr>
        <w:trPr>
          <w:cantSplit w:val="0"/>
          <w:tblHeader w:val="0"/>
        </w:trPr>
        <w:tc>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War</w:t>
            </w:r>
          </w:p>
        </w:tc>
        <w:tc>
          <w:tcPr/>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1791</w:t>
            </w:r>
          </w:p>
        </w:tc>
        <w:tc>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Named the Department of the Army 1947</w:t>
            </w:r>
          </w:p>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Named the Department of Defense 1949</w:t>
            </w:r>
          </w:p>
        </w:tc>
      </w:tr>
      <w:tr>
        <w:trPr>
          <w:cantSplit w:val="0"/>
          <w:tblHeader w:val="0"/>
        </w:trPr>
        <w:tc>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Office of Attorney General</w:t>
            </w:r>
          </w:p>
        </w:tc>
        <w:tc>
          <w:tcPr/>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1789</w:t>
            </w:r>
          </w:p>
        </w:tc>
        <w:tc>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Named the Department of Justice in 1870; </w:t>
            </w:r>
          </w:p>
        </w:tc>
      </w:tr>
      <w:tr>
        <w:trPr>
          <w:cantSplit w:val="0"/>
          <w:tblHeader w:val="0"/>
        </w:trPr>
        <w:tc>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Interior</w:t>
            </w:r>
          </w:p>
        </w:tc>
        <w:tc>
          <w:tcPr/>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1849</w:t>
            </w:r>
          </w:p>
        </w:tc>
        <w:tc>
          <w:tcPr/>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Created in 1849 to deal with the internal development of the Nation and the the welfare of its people</w:t>
            </w:r>
          </w:p>
        </w:tc>
      </w:tr>
      <w:tr>
        <w:trPr>
          <w:cantSplit w:val="0"/>
          <w:tblHeader w:val="0"/>
        </w:trPr>
        <w:tc>
          <w:tcPr/>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Agriculture</w:t>
            </w:r>
          </w:p>
        </w:tc>
        <w:tc>
          <w:tcPr/>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1862</w:t>
            </w:r>
          </w:p>
        </w:tc>
        <w:tc>
          <w:tcPr/>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Provides leadership on food, agriculture, natural resources, rural development, nutrition, and issues bases on public policy, the best available science, and effective management</w:t>
            </w:r>
          </w:p>
        </w:tc>
      </w:tr>
      <w:tr>
        <w:trPr>
          <w:cantSplit w:val="0"/>
          <w:tblHeader w:val="0"/>
        </w:trPr>
        <w:tc>
          <w:tcPr/>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Labor and Commerce</w:t>
            </w:r>
          </w:p>
        </w:tc>
        <w:tc>
          <w:tcPr/>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1903</w:t>
            </w:r>
          </w:p>
        </w:tc>
        <w:tc>
          <w:tcPr/>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Renamed the Department of Commerce when the Department of Labor was created in 1913</w:t>
            </w:r>
          </w:p>
        </w:tc>
      </w:tr>
      <w:tr>
        <w:trPr>
          <w:cantSplit w:val="0"/>
          <w:tblHeader w:val="0"/>
        </w:trPr>
        <w:tc>
          <w:tcPr/>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Labor</w:t>
            </w:r>
          </w:p>
        </w:tc>
        <w:tc>
          <w:tcPr/>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1913</w:t>
            </w:r>
          </w:p>
        </w:tc>
        <w:tc>
          <w:tcPr/>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Handles unemployment benefits, workplace safety, and wage standards.  The Labor Department helps administer and enforce federal regulations to help keep employees safe, as well as ensure their rights.</w:t>
            </w:r>
          </w:p>
        </w:tc>
      </w:tr>
      <w:tr>
        <w:trPr>
          <w:cantSplit w:val="0"/>
          <w:tblHeader w:val="0"/>
        </w:trPr>
        <w:tc>
          <w:tcPr/>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Health, Education and Welfare</w:t>
            </w:r>
          </w:p>
        </w:tc>
        <w:tc>
          <w:tcPr/>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1953</w:t>
            </w:r>
          </w:p>
        </w:tc>
        <w:tc>
          <w:tcPr/>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1979, the Department of Education was created, at which point the Department of Health and Human Services was created in 1980 as a department separate from Education.   </w:t>
            </w:r>
          </w:p>
        </w:tc>
      </w:tr>
      <w:tr>
        <w:trPr>
          <w:cantSplit w:val="0"/>
          <w:tblHeader w:val="0"/>
        </w:trPr>
        <w:tc>
          <w:tcPr/>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Housing and Urban Development</w:t>
            </w:r>
          </w:p>
        </w:tc>
        <w:tc>
          <w:tcPr/>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1965</w:t>
            </w:r>
          </w:p>
        </w:tc>
        <w:tc>
          <w:tcPr/>
          <w:p w:rsidR="00000000" w:rsidDel="00000000" w:rsidP="00000000" w:rsidRDefault="00000000" w:rsidRPr="00000000" w14:paraId="0000006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Created in 1965 to administer federal housing and urban development laws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Transportation</w:t>
            </w:r>
          </w:p>
        </w:tc>
        <w:tc>
          <w:tcPr/>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1966</w:t>
            </w:r>
          </w:p>
        </w:tc>
        <w:tc>
          <w:tcPr/>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Created in 1966 to ensure a fast, safe, efficient, accessible, and convenient transportation system to benefit the quality of life for the American people</w:t>
            </w:r>
          </w:p>
        </w:tc>
      </w:tr>
      <w:tr>
        <w:trPr>
          <w:cantSplit w:val="0"/>
          <w:tblHeader w:val="0"/>
        </w:trPr>
        <w:tc>
          <w:tcPr/>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Energy</w:t>
            </w:r>
          </w:p>
        </w:tc>
        <w:tc>
          <w:tcPr/>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1977</w:t>
            </w:r>
          </w:p>
        </w:tc>
        <w:tc>
          <w:tcPr/>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Established under the Carter administration to respond to the energy crisis</w:t>
            </w:r>
          </w:p>
        </w:tc>
      </w:tr>
      <w:tr>
        <w:trPr>
          <w:cantSplit w:val="0"/>
          <w:tblHeader w:val="0"/>
        </w:trPr>
        <w:tc>
          <w:tcPr/>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Education</w:t>
            </w:r>
          </w:p>
        </w:tc>
        <w:tc>
          <w:tcPr/>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1979 </w:t>
            </w:r>
          </w:p>
        </w:tc>
        <w:tc>
          <w:tcPr/>
          <w:p w:rsidR="00000000" w:rsidDel="00000000" w:rsidP="00000000" w:rsidRDefault="00000000" w:rsidRPr="00000000" w14:paraId="0000007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Department of Health, Education and Welfare above; the U.S. Department of Education has the smallest budget of all Cabinet-level departments.</w:t>
            </w:r>
          </w:p>
        </w:tc>
      </w:tr>
      <w:tr>
        <w:trPr>
          <w:cantSplit w:val="0"/>
          <w:tblHeader w:val="0"/>
        </w:trPr>
        <w:tc>
          <w:tcPr/>
          <w:p w:rsidR="00000000" w:rsidDel="00000000" w:rsidP="00000000" w:rsidRDefault="00000000" w:rsidRPr="00000000" w14:paraId="0000007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Veterans </w:t>
            </w:r>
            <w:r w:rsidDel="00000000" w:rsidR="00000000" w:rsidRPr="00000000">
              <w:rPr>
                <w:rFonts w:ascii="Times New Roman" w:cs="Times New Roman" w:eastAsia="Times New Roman" w:hAnsi="Times New Roman"/>
                <w:sz w:val="24"/>
                <w:szCs w:val="24"/>
                <w:rtl w:val="0"/>
              </w:rPr>
              <w:t xml:space="preserve">Affairs</w:t>
            </w:r>
          </w:p>
        </w:tc>
        <w:tc>
          <w:tcPr/>
          <w:p w:rsidR="00000000" w:rsidDel="00000000" w:rsidP="00000000" w:rsidRDefault="00000000" w:rsidRPr="00000000" w14:paraId="0000007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1988</w:t>
            </w:r>
          </w:p>
        </w:tc>
        <w:tc>
          <w:tcPr/>
          <w:p w:rsidR="00000000" w:rsidDel="00000000" w:rsidP="00000000" w:rsidRDefault="00000000" w:rsidRPr="00000000" w14:paraId="0000007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Department of </w:t>
            </w:r>
            <w:r w:rsidDel="00000000" w:rsidR="00000000" w:rsidRPr="00000000">
              <w:rPr>
                <w:rFonts w:ascii="Times New Roman" w:cs="Times New Roman" w:eastAsia="Times New Roman" w:hAnsi="Times New Roman"/>
                <w:sz w:val="24"/>
                <w:szCs w:val="24"/>
                <w:rtl w:val="0"/>
              </w:rPr>
              <w:t xml:space="preserve">Veterans </w:t>
            </w:r>
            <w:r w:rsidDel="00000000" w:rsidR="00000000" w:rsidRPr="00000000">
              <w:rPr>
                <w:rFonts w:ascii="Times New Roman" w:cs="Times New Roman" w:eastAsia="Times New Roman" w:hAnsi="Times New Roman"/>
                <w:sz w:val="24"/>
                <w:szCs w:val="24"/>
                <w:rtl w:val="0"/>
              </w:rPr>
              <w:t xml:space="preserve">Affairs was first formed as the Veterans Administration in 1930 and elevated to Cabinet-level status in 1988.  </w:t>
            </w:r>
          </w:p>
        </w:tc>
      </w:tr>
      <w:tr>
        <w:trPr>
          <w:cantSplit w:val="0"/>
          <w:tblHeader w:val="0"/>
        </w:trPr>
        <w:tc>
          <w:tcPr/>
          <w:p w:rsidR="00000000" w:rsidDel="00000000" w:rsidP="00000000" w:rsidRDefault="00000000" w:rsidRPr="00000000" w14:paraId="0000007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Homeland Security</w:t>
            </w:r>
          </w:p>
        </w:tc>
        <w:tc>
          <w:tcPr/>
          <w:p w:rsidR="00000000" w:rsidDel="00000000" w:rsidP="00000000" w:rsidRDefault="00000000" w:rsidRPr="00000000" w14:paraId="000000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2003</w:t>
            </w:r>
          </w:p>
        </w:tc>
        <w:tc>
          <w:tcPr/>
          <w:p w:rsidR="00000000" w:rsidDel="00000000" w:rsidP="00000000" w:rsidRDefault="00000000" w:rsidRPr="00000000" w14:paraId="0000007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Department of Homeland Security was created in response to the September 11, 2001 terrorist attacks on the United States.  </w:t>
            </w:r>
          </w:p>
        </w:tc>
      </w:tr>
    </w:tbl>
    <w:p w:rsidR="00000000" w:rsidDel="00000000" w:rsidP="00000000" w:rsidRDefault="00000000" w:rsidRPr="00000000" w14:paraId="0000007E">
      <w:pPr>
        <w:shd w:fill="ffffff" w:val="clea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7F">
      <w:pPr>
        <w:shd w:fill="ffffff" w:val="clea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Several positions hold Cabinet rank even though they are not secretaries of Cabinet level departments. These include the Vice-President of the United States, White House Chief of Staff, the Office of Management and Budget and the U.S. Ambassador to the United Nations.  </w:t>
      </w:r>
    </w:p>
    <w:p w:rsidR="00000000" w:rsidDel="00000000" w:rsidP="00000000" w:rsidRDefault="00000000" w:rsidRPr="00000000" w14:paraId="00000080">
      <w:pPr>
        <w:shd w:fill="ffffff" w:val="clea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Florida State and Local Government</w:t>
      </w:r>
    </w:p>
    <w:p w:rsidR="00000000" w:rsidDel="00000000" w:rsidP="00000000" w:rsidRDefault="00000000" w:rsidRPr="00000000" w14:paraId="0000008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3">
      <w:pPr>
        <w:numPr>
          <w:ilvl w:val="0"/>
          <w:numId w:val="4"/>
        </w:numPr>
        <w:shd w:fill="ffffff" w:val="clea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The Florida Governor</w:t>
      </w:r>
      <w:r w:rsidDel="00000000" w:rsidR="00000000" w:rsidRPr="00000000">
        <w:rPr>
          <w:rtl w:val="0"/>
        </w:rPr>
      </w:r>
    </w:p>
    <w:p w:rsidR="00000000" w:rsidDel="00000000" w:rsidP="00000000" w:rsidRDefault="00000000" w:rsidRPr="00000000" w14:paraId="00000084">
      <w:pPr>
        <w:shd w:fill="ffffff" w:val="clear"/>
        <w:spacing w:line="240" w:lineRule="auto"/>
        <w:ind w:left="7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Article IV of the Florida Constitution outlines the Governor’s core duties as follows:</w:t>
      </w:r>
      <w:r w:rsidDel="00000000" w:rsidR="00000000" w:rsidRPr="00000000">
        <w:rPr>
          <w:rtl w:val="0"/>
        </w:rPr>
      </w:r>
    </w:p>
    <w:p w:rsidR="00000000" w:rsidDel="00000000" w:rsidP="00000000" w:rsidRDefault="00000000" w:rsidRPr="00000000" w14:paraId="00000085">
      <w:pPr>
        <w:shd w:fill="ffffff" w:val="clea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hd w:fill="ffffff" w:val="clea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supreme executive power shall be vested in a governor, who shall be commander-in-chief of all military forces of the state not in active service of the United States. The governor shall take care that the laws be faithfully executed, commission all officers of the state and counties, and transact all necessary business with the officers of government. The governor may require information in writing from all executive or administrative state, county or municipal officers upon any subject relating to the duties of their respective offices. The governor shall be the chief administrative officer of the state responsible for the planning and budgeting for the state.   </w:t>
      </w:r>
    </w:p>
    <w:p w:rsidR="00000000" w:rsidDel="00000000" w:rsidP="00000000" w:rsidRDefault="00000000" w:rsidRPr="00000000" w14:paraId="00000087">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state lawmaking process is also similar to the federal process. There is a provision for an override of a governor’s veto requiring a 2/3 vote in each house. Unlike the president of the United States, Florida’s governor has the power of the line item veto.  </w:t>
      </w:r>
    </w:p>
    <w:p w:rsidR="00000000" w:rsidDel="00000000" w:rsidP="00000000" w:rsidRDefault="00000000" w:rsidRPr="00000000" w14:paraId="00000089">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governor serves with a cabinet comprising three statewide elected officers: Chief Financial Officer, Attorney General, and Commissioner of Agriculture and Consumer Services.</w:t>
      </w:r>
    </w:p>
    <w:p w:rsidR="00000000" w:rsidDel="00000000" w:rsidP="00000000" w:rsidRDefault="00000000" w:rsidRPr="00000000" w14:paraId="0000008B">
      <w:pPr>
        <w:keepNext w:val="1"/>
        <w:keepLines w:val="1"/>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tl w:val="0"/>
        </w:rPr>
      </w:r>
    </w:p>
    <w:p w:rsidR="00000000" w:rsidDel="00000000" w:rsidP="00000000" w:rsidRDefault="00000000" w:rsidRPr="00000000" w14:paraId="0000008C">
      <w:pPr>
        <w:numPr>
          <w:ilvl w:val="0"/>
          <w:numId w:val="4"/>
        </w:numP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Florida Local Government  </w:t>
      </w:r>
    </w:p>
    <w:p w:rsidR="00000000" w:rsidDel="00000000" w:rsidP="00000000" w:rsidRDefault="00000000" w:rsidRPr="00000000" w14:paraId="0000008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Florida’s local governments </w:t>
      </w:r>
      <w:r w:rsidDel="00000000" w:rsidR="00000000" w:rsidRPr="00000000">
        <w:rPr>
          <w:rFonts w:ascii="Times New Roman" w:cs="Times New Roman" w:eastAsia="Times New Roman" w:hAnsi="Times New Roman"/>
          <w:sz w:val="24"/>
          <w:szCs w:val="24"/>
          <w:rtl w:val="0"/>
        </w:rPr>
        <w:t xml:space="preserve">are comprised of counties</w:t>
      </w:r>
      <w:r w:rsidDel="00000000" w:rsidR="00000000" w:rsidRPr="00000000">
        <w:rPr>
          <w:rFonts w:ascii="Times New Roman" w:cs="Times New Roman" w:eastAsia="Times New Roman" w:hAnsi="Times New Roman"/>
          <w:sz w:val="24"/>
          <w:szCs w:val="24"/>
          <w:rtl w:val="0"/>
        </w:rPr>
        <w:t xml:space="preserve"> and municipalities such as cities, towns and </w:t>
      </w:r>
      <w:r w:rsidDel="00000000" w:rsidR="00000000" w:rsidRPr="00000000">
        <w:rPr>
          <w:rFonts w:ascii="Times New Roman" w:cs="Times New Roman" w:eastAsia="Times New Roman" w:hAnsi="Times New Roman"/>
          <w:sz w:val="24"/>
          <w:szCs w:val="24"/>
          <w:rtl w:val="0"/>
        </w:rPr>
        <w:t xml:space="preserve">villages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E">
      <w:pPr>
        <w:spacing w:line="240" w:lineRule="auto"/>
        <w:ind w:left="72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elected board of county commissioners governs in each of Florida’s 67 counties.  Counties must carry out constitutionally mandated responsibilities and those established by the state. County-level constitutional services include law enforcement and jail administration, tax collection, property appraisal, state court administration and election supervision.   Counties oversee road maintenance, public health, and solid waste disposal, among other responsibilities.   County commissions determine other county services.  Orange County, Florida’s county government is unique in that Orange County has a countywide elected mayor.  Otherwise, Florida’s county commissioners choose their own commission chair from among their membership.  Commission chairs oversee commission meetings.   </w:t>
      </w:r>
    </w:p>
    <w:p w:rsidR="00000000" w:rsidDel="00000000" w:rsidP="00000000" w:rsidRDefault="00000000" w:rsidRPr="00000000" w14:paraId="00000090">
      <w:pPr>
        <w:spacing w:line="24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county has its own school district that has elected school boards that govern the day-to-day operations of K-12 public education. School districts are a special-purpose local government. Funding is provided through property taxes and state revenues.</w:t>
      </w:r>
    </w:p>
    <w:p w:rsidR="00000000" w:rsidDel="00000000" w:rsidP="00000000" w:rsidRDefault="00000000" w:rsidRPr="00000000" w14:paraId="00000092">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also has special districts of which there are two types.  Independent districts are created by the legislature for a specific purpose to be provided in a certain area such as water management districts, fire service, inland navigation, and ditch maintenance.  The funding and governance of each is set by the legislature. Dependent special districts are created by cities and counties, are governed by the city or county elected commission, and derive their authority, funding and support from that government.  There are about 600 independent and 300 dependent special districts throughout Florida. </w:t>
      </w:r>
    </w:p>
    <w:p w:rsidR="00000000" w:rsidDel="00000000" w:rsidP="00000000" w:rsidRDefault="00000000" w:rsidRPr="00000000" w14:paraId="00000093">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4">
      <w:pPr>
        <w:numPr>
          <w:ilvl w:val="0"/>
          <w:numId w:val="4"/>
        </w:numP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Florida Cities</w:t>
      </w:r>
    </w:p>
    <w:p w:rsidR="00000000" w:rsidDel="00000000" w:rsidP="00000000" w:rsidRDefault="00000000" w:rsidRPr="00000000" w14:paraId="00000095">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Cities are independent municipal governments founded by citizens who choose </w:t>
      </w:r>
      <w:r w:rsidDel="00000000" w:rsidR="00000000" w:rsidRPr="00000000">
        <w:rPr>
          <w:rFonts w:ascii="Times New Roman" w:cs="Times New Roman" w:eastAsia="Times New Roman" w:hAnsi="Times New Roman"/>
          <w:sz w:val="24"/>
          <w:szCs w:val="24"/>
          <w:rtl w:val="0"/>
        </w:rPr>
        <w:t xml:space="preserve">their</w:t>
      </w:r>
      <w:r w:rsidDel="00000000" w:rsidR="00000000" w:rsidRPr="00000000">
        <w:rPr>
          <w:rFonts w:ascii="Times New Roman" w:cs="Times New Roman" w:eastAsia="Times New Roman" w:hAnsi="Times New Roman"/>
          <w:sz w:val="24"/>
          <w:szCs w:val="24"/>
          <w:rtl w:val="0"/>
        </w:rPr>
        <w:t xml:space="preserve"> name.    Ordinances are the laws that govern cities.  The city charter serves as a constitution.  The charter sets forth the boundaries of the municipality, its form of government, the size of the council and governmental processes. In Florida, the legislature approves the municipality through a special act, and the charter is approved by the citizens through a referendum.</w:t>
      </w:r>
    </w:p>
    <w:p w:rsidR="00000000" w:rsidDel="00000000" w:rsidP="00000000" w:rsidRDefault="00000000" w:rsidRPr="00000000" w14:paraId="00000096">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9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Florida, a city is recognized with certain rights and privileges; the most important is home rule. Florida’s constitution recognizes that cities may enact their own ordinances and self-govern as long as the city’s law does not conflict with state and federal law. Home rule powers do not extend to fiscal home rule because the state reserves all taxing authority to itself.</w:t>
      </w:r>
    </w:p>
    <w:p w:rsidR="00000000" w:rsidDel="00000000" w:rsidP="00000000" w:rsidRDefault="00000000" w:rsidRPr="00000000" w14:paraId="0000009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99">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Self-government at the city level occurs with mayors, who serve as cities’ chief executives, and city councils, who serve as city legislatures. City charters determine how much power mayors have. Some mayors function within “strong mayor” forms of government, while other cities utilize the “weak mayor” form of government. Rules regarding the length of terms, whether terms are limited, and, in how many persons will serve on city councils, are outlined in city charters.   </w:t>
      </w:r>
    </w:p>
    <w:p w:rsidR="00000000" w:rsidDel="00000000" w:rsidP="00000000" w:rsidRDefault="00000000" w:rsidRPr="00000000" w14:paraId="0000009A">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B">
      <w:pPr>
        <w:keepNext w:val="1"/>
        <w:keepLines w:val="1"/>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br w:type="page"/>
      </w:r>
      <w:r w:rsidDel="00000000" w:rsidR="00000000" w:rsidRPr="00000000">
        <w:rPr>
          <w:rtl w:val="0"/>
        </w:rPr>
      </w:r>
    </w:p>
    <w:p w:rsidR="00000000" w:rsidDel="00000000" w:rsidP="00000000" w:rsidRDefault="00000000" w:rsidRPr="00000000" w14:paraId="0000009C">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9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How do the structure, functions, and processes of the executive branch vary at the national, state, and local levels of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SS.7.CG.3.8 </w:t>
            </w:r>
            <w:r w:rsidDel="00000000" w:rsidR="00000000" w:rsidRPr="00000000">
              <w:rPr>
                <w:rFonts w:ascii="Times New Roman" w:cs="Times New Roman" w:eastAsia="Times New Roman" w:hAnsi="Times New Roman"/>
                <w:sz w:val="24"/>
                <w:szCs w:val="24"/>
                <w:rtl w:val="0"/>
              </w:rPr>
              <w:t xml:space="preserve">Explain the structure, functions and processes of the executive branch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2">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learn about and compare the structure, functions, and processes of the executive branch at each level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examine the processes of the executive branch (e.g., executive order, veto, appointments).</w:t>
            </w:r>
          </w:p>
          <w:p w:rsidR="00000000" w:rsidDel="00000000" w:rsidP="00000000" w:rsidRDefault="00000000" w:rsidRPr="00000000" w14:paraId="000000A8">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compare and contrast executive authority at the local, state and national levels. </w:t>
            </w:r>
          </w:p>
          <w:p w:rsidR="00000000" w:rsidDel="00000000" w:rsidP="00000000" w:rsidRDefault="00000000" w:rsidRPr="00000000" w14:paraId="000000A9">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explain the function of administrative agencies (e.g., advise, make regulations, enforce law and regulations).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A">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C">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numPr>
                <w:ilvl w:val="0"/>
                <w:numId w:val="6"/>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cabinet, commander-in-chief, executive agencies, executive order, governor, head of state, home rule, impeach, law, mayor, ordinance, pardon, president, presidential appointment, regulations, statute, veto</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E">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w:t>
              <w:tab/>
              <w:tab/>
              <w:t xml:space="preserve">Collaborative learning </w:t>
              <w:tab/>
              <w:tab/>
              <w:t xml:space="preserve">Compare/Contrast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numPr>
                <w:ilvl w:val="0"/>
                <w:numId w:val="2"/>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Crayons or colored pencils</w:t>
            </w:r>
          </w:p>
          <w:p w:rsidR="00000000" w:rsidDel="00000000" w:rsidP="00000000" w:rsidRDefault="00000000" w:rsidRPr="00000000" w14:paraId="000000B2">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Executive Branch Placards</w:t>
            </w:r>
          </w:p>
          <w:p w:rsidR="00000000" w:rsidDel="00000000" w:rsidP="00000000" w:rsidRDefault="00000000" w:rsidRPr="00000000" w14:paraId="000000B3">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Executive Branch Graphic Organizer</w:t>
            </w:r>
          </w:p>
          <w:p w:rsidR="00000000" w:rsidDel="00000000" w:rsidP="00000000" w:rsidRDefault="00000000" w:rsidRPr="00000000" w14:paraId="000000B4">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Six Roles of the President slides</w:t>
            </w:r>
          </w:p>
          <w:p w:rsidR="00000000" w:rsidDel="00000000" w:rsidP="00000000" w:rsidRDefault="00000000" w:rsidRPr="00000000" w14:paraId="000000B5">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Organizational Chart of the U.S. Government (external link) </w:t>
            </w:r>
          </w:p>
          <w:p w:rsidR="00000000" w:rsidDel="00000000" w:rsidP="00000000" w:rsidRDefault="00000000" w:rsidRPr="00000000" w14:paraId="000000B6">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Very Big Branch reading</w:t>
            </w:r>
          </w:p>
          <w:p w:rsidR="00000000" w:rsidDel="00000000" w:rsidP="00000000" w:rsidRDefault="00000000" w:rsidRPr="00000000" w14:paraId="000000B7">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Very Big Branch activity sheet</w:t>
            </w:r>
            <w:r w:rsidDel="00000000" w:rsidR="00000000" w:rsidRPr="00000000">
              <w:rPr>
                <w:rtl w:val="0"/>
              </w:rPr>
            </w:r>
          </w:p>
          <w:p w:rsidR="00000000" w:rsidDel="00000000" w:rsidP="00000000" w:rsidRDefault="00000000" w:rsidRPr="00000000" w14:paraId="000000B8">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 Leaders: Triple Venn Diagram </w:t>
            </w:r>
          </w:p>
          <w:p w:rsidR="00000000" w:rsidDel="00000000" w:rsidP="00000000" w:rsidRDefault="00000000" w:rsidRPr="00000000" w14:paraId="000000B9">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Electorate Organizational Chart image</w:t>
            </w:r>
          </w:p>
          <w:p w:rsidR="00000000" w:rsidDel="00000000" w:rsidP="00000000" w:rsidRDefault="00000000" w:rsidRPr="00000000" w14:paraId="000000BA">
            <w:pPr>
              <w:numPr>
                <w:ilvl w:val="0"/>
                <w:numId w:val="2"/>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Role of a Governor? video (external link)</w:t>
            </w:r>
          </w:p>
          <w:p w:rsidR="00000000" w:rsidDel="00000000" w:rsidP="00000000" w:rsidRDefault="00000000" w:rsidRPr="00000000" w14:paraId="000000BB">
            <w:pPr>
              <w:numPr>
                <w:ilvl w:val="0"/>
                <w:numId w:val="2"/>
              </w:numPr>
              <w:spacing w:after="2.4"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Executive Branch at the Local Level video (external link)</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BE">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BF">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C0">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C1">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2">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Prior to the start of this activity you will need to print, cut and post the “</w:t>
            </w:r>
            <w:r w:rsidDel="00000000" w:rsidR="00000000" w:rsidRPr="00000000">
              <w:rPr>
                <w:rFonts w:ascii="Times New Roman" w:cs="Times New Roman" w:eastAsia="Times New Roman" w:hAnsi="Times New Roman"/>
                <w:i w:val="1"/>
                <w:sz w:val="24"/>
                <w:szCs w:val="24"/>
                <w:rtl w:val="0"/>
              </w:rPr>
              <w:t xml:space="preserve">Executive Branch Placards</w:t>
            </w:r>
            <w:r w:rsidDel="00000000" w:rsidR="00000000" w:rsidRPr="00000000">
              <w:rPr>
                <w:rFonts w:ascii="Times New Roman" w:cs="Times New Roman" w:eastAsia="Times New Roman" w:hAnsi="Times New Roman"/>
                <w:i w:val="1"/>
                <w:sz w:val="24"/>
                <w:szCs w:val="24"/>
                <w:rtl w:val="0"/>
              </w:rPr>
              <w:t xml:space="preserve">”.  There are four placards for this activity and if you have a larger class, you may want to have two sets around the room to avoid large crowds at each.  You could also make them larger and print as whole sheets and not half pages.  </w:t>
            </w:r>
          </w:p>
          <w:p w:rsidR="00000000" w:rsidDel="00000000" w:rsidP="00000000" w:rsidRDefault="00000000" w:rsidRPr="00000000" w14:paraId="000000C7">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start the lesson, advise students that they will be learning about the executive branch.  Ask them: Why do you think the executive branch is an important part of the government within the United States? Have students write down their responses. (Ensure students understand that the executive branch enforces laws.)</w:t>
            </w:r>
          </w:p>
          <w:p w:rsidR="00000000" w:rsidDel="00000000" w:rsidP="00000000" w:rsidRDefault="00000000" w:rsidRPr="00000000" w14:paraId="000000C9">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student answers and compile a list of responses on the board or on a document. </w:t>
            </w:r>
          </w:p>
          <w:p w:rsidR="00000000" w:rsidDel="00000000" w:rsidP="00000000" w:rsidRDefault="00000000" w:rsidRPr="00000000" w14:paraId="000000CA">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a student to name the current U.S. president and to explain whom he/she represents. Lead students to the understanding that the president represents all the people of the United States. Their job is to make decisions in the best interest of the entire nation. </w:t>
            </w:r>
          </w:p>
          <w:p w:rsidR="00000000" w:rsidDel="00000000" w:rsidP="00000000" w:rsidRDefault="00000000" w:rsidRPr="00000000" w14:paraId="000000CB">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the “</w:t>
            </w:r>
            <w:r w:rsidDel="00000000" w:rsidR="00000000" w:rsidRPr="00000000">
              <w:rPr>
                <w:rFonts w:ascii="Times New Roman" w:cs="Times New Roman" w:eastAsia="Times New Roman" w:hAnsi="Times New Roman"/>
                <w:sz w:val="24"/>
                <w:szCs w:val="24"/>
                <w:rtl w:val="0"/>
              </w:rPr>
              <w:t xml:space="preserve">Executive Branch Graphic Organizer</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C">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The Six Roles of the President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slides and review Article II of the U.S. Constitution with the students, going over each role.  </w:t>
            </w:r>
          </w:p>
          <w:p w:rsidR="00000000" w:rsidDel="00000000" w:rsidP="00000000" w:rsidRDefault="00000000" w:rsidRPr="00000000" w14:paraId="000000CD">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take notes on the roles in the top box. </w:t>
            </w:r>
            <w:r w:rsidDel="00000000" w:rsidR="00000000" w:rsidRPr="00000000">
              <w:rPr>
                <w:rtl w:val="0"/>
              </w:rPr>
            </w:r>
          </w:p>
          <w:p w:rsidR="00000000" w:rsidDel="00000000" w:rsidP="00000000" w:rsidRDefault="00000000" w:rsidRPr="00000000" w14:paraId="000000CE">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individually choose one of the roles and write a short response, on their graphic organizer, of why they think that is the most important role that the president carries out.  </w:t>
            </w:r>
          </w:p>
          <w:p w:rsidR="00000000" w:rsidDel="00000000" w:rsidP="00000000" w:rsidRDefault="00000000" w:rsidRPr="00000000" w14:paraId="000000CF">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Then, have students meet with a partner to share their responses.  Have students choose a new partner 2-4 times to get a variety of responses from other students.  </w:t>
            </w:r>
          </w:p>
          <w:p w:rsidR="00000000" w:rsidDel="00000000" w:rsidP="00000000" w:rsidRDefault="00000000" w:rsidRPr="00000000" w14:paraId="000000D0">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whole group, have students share their responses and discuss how each of the roles are important to what a president does. </w:t>
            </w:r>
          </w:p>
          <w:p w:rsidR="00000000" w:rsidDel="00000000" w:rsidP="00000000" w:rsidRDefault="00000000" w:rsidRPr="00000000" w14:paraId="000000D1">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complete a Carousel Activity/Gallery Walk to learn more about the executive branch at the national level. Explain to students that they can complete this activity independently or with a partner. </w:t>
            </w:r>
          </w:p>
          <w:p w:rsidR="00000000" w:rsidDel="00000000" w:rsidP="00000000" w:rsidRDefault="00000000" w:rsidRPr="00000000" w14:paraId="000000D2">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Assign students to the “</w:t>
            </w:r>
            <w:r w:rsidDel="00000000" w:rsidR="00000000" w:rsidRPr="00000000">
              <w:rPr>
                <w:rFonts w:ascii="Times New Roman" w:cs="Times New Roman" w:eastAsia="Times New Roman" w:hAnsi="Times New Roman"/>
                <w:sz w:val="24"/>
                <w:szCs w:val="24"/>
                <w:rtl w:val="0"/>
              </w:rPr>
              <w:t xml:space="preserve">Executive Branch</w:t>
            </w:r>
            <w:r w:rsidDel="00000000" w:rsidR="00000000" w:rsidRPr="00000000">
              <w:rPr>
                <w:rFonts w:ascii="Times New Roman" w:cs="Times New Roman" w:eastAsia="Times New Roman" w:hAnsi="Times New Roman"/>
                <w:sz w:val="24"/>
                <w:szCs w:val="24"/>
                <w:rtl w:val="0"/>
              </w:rPr>
              <w:t xml:space="preserve"> Placards” </w:t>
            </w:r>
            <w:r w:rsidDel="00000000" w:rsidR="00000000" w:rsidRPr="00000000">
              <w:rPr>
                <w:rFonts w:ascii="Times New Roman" w:cs="Times New Roman" w:eastAsia="Times New Roman" w:hAnsi="Times New Roman"/>
                <w:sz w:val="24"/>
                <w:szCs w:val="24"/>
                <w:rtl w:val="0"/>
              </w:rPr>
              <w:t xml:space="preserve">around the room so that the </w:t>
            </w:r>
            <w:r w:rsidDel="00000000" w:rsidR="00000000" w:rsidRPr="00000000">
              <w:rPr>
                <w:rFonts w:ascii="Times New Roman" w:cs="Times New Roman" w:eastAsia="Times New Roman" w:hAnsi="Times New Roman"/>
                <w:sz w:val="24"/>
                <w:szCs w:val="24"/>
                <w:rtl w:val="0"/>
              </w:rPr>
              <w:t xml:space="preserve">students are spread out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3">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t>
            </w:r>
            <w:r w:rsidDel="00000000" w:rsidR="00000000" w:rsidRPr="00000000">
              <w:rPr>
                <w:rFonts w:ascii="Times New Roman" w:cs="Times New Roman" w:eastAsia="Times New Roman" w:hAnsi="Times New Roman"/>
                <w:sz w:val="24"/>
                <w:szCs w:val="24"/>
                <w:rtl w:val="0"/>
              </w:rPr>
              <w:t xml:space="preserve">read the placard</w:t>
            </w:r>
            <w:r w:rsidDel="00000000" w:rsidR="00000000" w:rsidRPr="00000000">
              <w:rPr>
                <w:rFonts w:ascii="Times New Roman" w:cs="Times New Roman" w:eastAsia="Times New Roman" w:hAnsi="Times New Roman"/>
                <w:sz w:val="24"/>
                <w:szCs w:val="24"/>
                <w:rtl w:val="0"/>
              </w:rPr>
              <w:t xml:space="preserve"> and summarize the central idea.  Indicate that students will have a certain amount of time to work on their graphic organizer at each station and advise students to wait until the end of the activity to draw their pictures. </w:t>
            </w:r>
          </w:p>
          <w:p w:rsidR="00000000" w:rsidDel="00000000" w:rsidP="00000000" w:rsidRDefault="00000000" w:rsidRPr="00000000" w14:paraId="000000D4">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students have visited each placard, have students return to their individual seats and provide time for students to review their answers and create their images.</w:t>
            </w:r>
          </w:p>
          <w:p w:rsidR="00000000" w:rsidDel="00000000" w:rsidP="00000000" w:rsidRDefault="00000000" w:rsidRPr="00000000" w14:paraId="000000D5">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graphic organizer as a whole class and have students add anything that they may have missed.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D6">
            <w:pPr>
              <w:numPr>
                <w:ilvl w:val="0"/>
                <w:numId w:val="8"/>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What are some functions and powers of the executive branch that overlap with functions and powers of the legislative branch that you learned about previously? (impeachment process, appointments/confirmations, laws passed/veto).  </w:t>
            </w:r>
          </w:p>
        </w:tc>
      </w:tr>
    </w:tbl>
    <w:p w:rsidR="00000000" w:rsidDel="00000000" w:rsidP="00000000" w:rsidRDefault="00000000" w:rsidRPr="00000000" w14:paraId="000000D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 executive branch is more than just the president</w:t>
            </w:r>
            <w:r w:rsidDel="00000000" w:rsidR="00000000" w:rsidRPr="00000000">
              <w:rPr>
                <w:rFonts w:ascii="Times New Roman" w:cs="Times New Roman" w:eastAsia="Times New Roman" w:hAnsi="Times New Roman"/>
                <w:sz w:val="24"/>
                <w:szCs w:val="24"/>
                <w:rtl w:val="0"/>
              </w:rPr>
              <w:t xml:space="preserve">.  The president is the head of the executive branch but there are also many different agencies that carry out the laws. </w:t>
            </w:r>
          </w:p>
          <w:p w:rsidR="00000000" w:rsidDel="00000000" w:rsidP="00000000" w:rsidRDefault="00000000" w:rsidRPr="00000000" w14:paraId="000000DB">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Briefly examine the executive departments and agencies using the </w:t>
            </w:r>
            <w:r w:rsidDel="00000000" w:rsidR="00000000" w:rsidRPr="00000000">
              <w:rPr>
                <w:rFonts w:ascii="Times New Roman" w:cs="Times New Roman" w:eastAsia="Times New Roman" w:hAnsi="Times New Roman"/>
                <w:sz w:val="24"/>
                <w:szCs w:val="24"/>
                <w:rtl w:val="0"/>
              </w:rPr>
              <w:t xml:space="preserve">“</w:t>
            </w:r>
            <w:hyperlink r:id="rId10">
              <w:r w:rsidDel="00000000" w:rsidR="00000000" w:rsidRPr="00000000">
                <w:rPr>
                  <w:rFonts w:ascii="Times New Roman" w:cs="Times New Roman" w:eastAsia="Times New Roman" w:hAnsi="Times New Roman"/>
                  <w:color w:val="1155cc"/>
                  <w:sz w:val="24"/>
                  <w:szCs w:val="24"/>
                  <w:u w:val="single"/>
                  <w:rtl w:val="0"/>
                </w:rPr>
                <w:t xml:space="preserve">Organizational Chart of the U.S. Government</w:t>
              </w:r>
            </w:hyperlink>
            <w:r w:rsidDel="00000000" w:rsidR="00000000" w:rsidRPr="00000000">
              <w:rPr>
                <w:rFonts w:ascii="Times New Roman" w:cs="Times New Roman" w:eastAsia="Times New Roman" w:hAnsi="Times New Roman"/>
                <w:sz w:val="24"/>
                <w:szCs w:val="24"/>
                <w:rtl w:val="0"/>
              </w:rPr>
              <w:t xml:space="preserve">” from the U.S. Government Manual.</w:t>
            </w:r>
            <w:r w:rsidDel="00000000" w:rsidR="00000000" w:rsidRPr="00000000">
              <w:rPr>
                <w:rFonts w:ascii="Times New Roman" w:cs="Times New Roman" w:eastAsia="Times New Roman" w:hAnsi="Times New Roman"/>
                <w:sz w:val="24"/>
                <w:szCs w:val="24"/>
                <w:rtl w:val="0"/>
              </w:rPr>
              <w:t xml:space="preserve"> Have them brainstorm a list of ways that the executive branch and agencies may influence their lives on a regular, day-to-day basis. </w:t>
            </w:r>
            <w:r w:rsidDel="00000000" w:rsidR="00000000" w:rsidRPr="00000000">
              <w:rPr>
                <w:rFonts w:ascii="Times New Roman" w:cs="Times New Roman" w:eastAsia="Times New Roman" w:hAnsi="Times New Roman"/>
                <w:sz w:val="24"/>
                <w:szCs w:val="24"/>
                <w:rtl w:val="0"/>
              </w:rPr>
              <w:t xml:space="preserve">Examples could be: printed currency they use for a purchase, having safe food to eat, getting paid a minimum wage at work, etc.</w:t>
            </w:r>
            <w:r w:rsidDel="00000000" w:rsidR="00000000" w:rsidRPr="00000000">
              <w:rPr>
                <w:rFonts w:ascii="Times New Roman" w:cs="Times New Roman" w:eastAsia="Times New Roman" w:hAnsi="Times New Roman"/>
                <w:sz w:val="24"/>
                <w:szCs w:val="24"/>
                <w:rtl w:val="0"/>
              </w:rPr>
              <w:t xml:space="preserve">  Help students understand that administrative agencies can advise the executive, make regulations, and enforce laws and regulations.</w:t>
            </w:r>
          </w:p>
          <w:p w:rsidR="00000000" w:rsidDel="00000000" w:rsidP="00000000" w:rsidRDefault="00000000" w:rsidRPr="00000000" w14:paraId="000000DC">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the “</w:t>
            </w:r>
            <w:r w:rsidDel="00000000" w:rsidR="00000000" w:rsidRPr="00000000">
              <w:rPr>
                <w:rFonts w:ascii="Times New Roman" w:cs="Times New Roman" w:eastAsia="Times New Roman" w:hAnsi="Times New Roman"/>
                <w:sz w:val="24"/>
                <w:szCs w:val="24"/>
                <w:rtl w:val="0"/>
              </w:rPr>
              <w:t xml:space="preserve">A Very Big Branch</w:t>
            </w:r>
            <w:r w:rsidDel="00000000" w:rsidR="00000000" w:rsidRPr="00000000">
              <w:rPr>
                <w:rFonts w:ascii="Times New Roman" w:cs="Times New Roman" w:eastAsia="Times New Roman" w:hAnsi="Times New Roman"/>
                <w:sz w:val="24"/>
                <w:szCs w:val="24"/>
                <w:rtl w:val="0"/>
              </w:rPr>
              <w:t xml:space="preserve">” iCivics reading and “</w:t>
            </w:r>
            <w:r w:rsidDel="00000000" w:rsidR="00000000" w:rsidRPr="00000000">
              <w:rPr>
                <w:rFonts w:ascii="Times New Roman" w:cs="Times New Roman" w:eastAsia="Times New Roman" w:hAnsi="Times New Roman"/>
                <w:sz w:val="24"/>
                <w:szCs w:val="24"/>
                <w:rtl w:val="0"/>
              </w:rPr>
              <w:t xml:space="preserve">A Very Big Branch</w:t>
            </w:r>
            <w:r w:rsidDel="00000000" w:rsidR="00000000" w:rsidRPr="00000000">
              <w:rPr>
                <w:rFonts w:ascii="Times New Roman" w:cs="Times New Roman" w:eastAsia="Times New Roman" w:hAnsi="Times New Roman"/>
                <w:sz w:val="24"/>
                <w:szCs w:val="24"/>
                <w:rtl w:val="0"/>
              </w:rPr>
              <w:t xml:space="preserve">” activity sheet. </w:t>
            </w:r>
          </w:p>
          <w:p w:rsidR="00000000" w:rsidDel="00000000" w:rsidP="00000000" w:rsidRDefault="00000000" w:rsidRPr="00000000" w14:paraId="000000DD">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aloud with the students and answer the questions together and release to small groups or pairs to work independently when appropriate.  </w:t>
            </w:r>
          </w:p>
          <w:p w:rsidR="00000000" w:rsidDel="00000000" w:rsidP="00000000" w:rsidRDefault="00000000" w:rsidRPr="00000000" w14:paraId="000000DE">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correct answers as a whole group </w:t>
            </w:r>
            <w:r w:rsidDel="00000000" w:rsidR="00000000" w:rsidRPr="00000000">
              <w:rPr>
                <w:rFonts w:ascii="Times New Roman" w:cs="Times New Roman" w:eastAsia="Times New Roman" w:hAnsi="Times New Roman"/>
                <w:sz w:val="24"/>
                <w:szCs w:val="24"/>
                <w:rtl w:val="0"/>
              </w:rPr>
              <w:t xml:space="preserve">and emphasize the importance of the executive branch and the function of administrative agencies. </w:t>
            </w:r>
          </w:p>
          <w:p w:rsidR="00000000" w:rsidDel="00000000" w:rsidP="00000000" w:rsidRDefault="00000000" w:rsidRPr="00000000" w14:paraId="000000DF">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next they will examine and compare the executive branch of government at the national, state, and local levels.  </w:t>
            </w:r>
          </w:p>
          <w:p w:rsidR="00000000" w:rsidDel="00000000" w:rsidP="00000000" w:rsidRDefault="00000000" w:rsidRPr="00000000" w14:paraId="000000E0">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a copy of the “</w:t>
            </w:r>
            <w:r w:rsidDel="00000000" w:rsidR="00000000" w:rsidRPr="00000000">
              <w:rPr>
                <w:rFonts w:ascii="Times New Roman" w:cs="Times New Roman" w:eastAsia="Times New Roman" w:hAnsi="Times New Roman"/>
                <w:sz w:val="24"/>
                <w:szCs w:val="24"/>
                <w:rtl w:val="0"/>
              </w:rPr>
              <w:t xml:space="preserve">Government </w:t>
            </w:r>
            <w:r w:rsidDel="00000000" w:rsidR="00000000" w:rsidRPr="00000000">
              <w:rPr>
                <w:rFonts w:ascii="Times New Roman" w:cs="Times New Roman" w:eastAsia="Times New Roman" w:hAnsi="Times New Roman"/>
                <w:sz w:val="24"/>
                <w:szCs w:val="24"/>
                <w:rtl w:val="0"/>
              </w:rPr>
              <w:t xml:space="preserve">Leaders</w:t>
            </w:r>
            <w:r w:rsidDel="00000000" w:rsidR="00000000" w:rsidRPr="00000000">
              <w:rPr>
                <w:rFonts w:ascii="Times New Roman" w:cs="Times New Roman" w:eastAsia="Times New Roman" w:hAnsi="Times New Roman"/>
                <w:sz w:val="24"/>
                <w:szCs w:val="24"/>
                <w:rtl w:val="0"/>
              </w:rPr>
              <w:t xml:space="preserve">: Triple Venn Diagram</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E1">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who the head of the executive branch is at the national level (U.S. President).  Ask: Who is the head of the executive branch at the state level? (Governor).  The local level? (Mayor/county commissioners)  Have the students label the executive authority position at each level of government on the venn diagram.  </w:t>
            </w:r>
          </w:p>
          <w:p w:rsidR="00000000" w:rsidDel="00000000" w:rsidP="00000000" w:rsidRDefault="00000000" w:rsidRPr="00000000" w14:paraId="000000E2">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Use the </w:t>
            </w:r>
            <w:r w:rsidDel="00000000" w:rsidR="00000000" w:rsidRPr="00000000">
              <w:rPr>
                <w:rFonts w:ascii="Times New Roman" w:cs="Times New Roman" w:eastAsia="Times New Roman" w:hAnsi="Times New Roman"/>
                <w:sz w:val="24"/>
                <w:szCs w:val="24"/>
                <w:rtl w:val="0"/>
              </w:rPr>
              <w:t xml:space="preserve">sample answer key</w:t>
            </w:r>
            <w:r w:rsidDel="00000000" w:rsidR="00000000" w:rsidRPr="00000000">
              <w:rPr>
                <w:rFonts w:ascii="Times New Roman" w:cs="Times New Roman" w:eastAsia="Times New Roman" w:hAnsi="Times New Roman"/>
                <w:sz w:val="24"/>
                <w:szCs w:val="24"/>
                <w:rtl w:val="0"/>
              </w:rPr>
              <w:t xml:space="preserve"> to guide students for the entirety of this activity.</w:t>
            </w:r>
          </w:p>
          <w:p w:rsidR="00000000" w:rsidDel="00000000" w:rsidP="00000000" w:rsidRDefault="00000000" w:rsidRPr="00000000" w14:paraId="000000E3">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whole class, have students </w:t>
            </w:r>
            <w:r w:rsidDel="00000000" w:rsidR="00000000" w:rsidRPr="00000000">
              <w:rPr>
                <w:rFonts w:ascii="Times New Roman" w:cs="Times New Roman" w:eastAsia="Times New Roman" w:hAnsi="Times New Roman"/>
                <w:sz w:val="24"/>
                <w:szCs w:val="24"/>
                <w:rtl w:val="0"/>
              </w:rPr>
              <w:t xml:space="preserve">share out and</w:t>
            </w:r>
            <w:r w:rsidDel="00000000" w:rsidR="00000000" w:rsidRPr="00000000">
              <w:rPr>
                <w:rFonts w:ascii="Times New Roman" w:cs="Times New Roman" w:eastAsia="Times New Roman" w:hAnsi="Times New Roman"/>
                <w:sz w:val="24"/>
                <w:szCs w:val="24"/>
                <w:rtl w:val="0"/>
              </w:rPr>
              <w:t xml:space="preserve"> record information about the functions/powers and responsibilities of the U.S. president in the appropriate area of the venn diagram from information already learned. </w:t>
            </w:r>
          </w:p>
          <w:p w:rsidR="00000000" w:rsidDel="00000000" w:rsidP="00000000" w:rsidRDefault="00000000" w:rsidRPr="00000000" w14:paraId="000000E4">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explore the executive branch at the state and local governments</w:t>
            </w:r>
            <w:r w:rsidDel="00000000" w:rsidR="00000000" w:rsidRPr="00000000">
              <w:rPr>
                <w:rFonts w:ascii="Times New Roman" w:cs="Times New Roman" w:eastAsia="Times New Roman" w:hAnsi="Times New Roman"/>
                <w:sz w:val="24"/>
                <w:szCs w:val="24"/>
                <w:rtl w:val="0"/>
              </w:rPr>
              <w:t xml:space="preserve"> and how it is both similar and different to the national government by projecting and reviewing “</w:t>
            </w:r>
            <w:r w:rsidDel="00000000" w:rsidR="00000000" w:rsidRPr="00000000">
              <w:rPr>
                <w:rFonts w:ascii="Times New Roman" w:cs="Times New Roman" w:eastAsia="Times New Roman" w:hAnsi="Times New Roman"/>
                <w:sz w:val="24"/>
                <w:szCs w:val="24"/>
                <w:rtl w:val="0"/>
              </w:rPr>
              <w:t xml:space="preserve">The Florida Electorate Organizational Chart</w:t>
            </w:r>
            <w:r w:rsidDel="00000000" w:rsidR="00000000" w:rsidRPr="00000000">
              <w:rPr>
                <w:rFonts w:ascii="Times New Roman" w:cs="Times New Roman" w:eastAsia="Times New Roman" w:hAnsi="Times New Roman"/>
                <w:sz w:val="24"/>
                <w:szCs w:val="24"/>
                <w:rtl w:val="0"/>
              </w:rPr>
              <w:t xml:space="preserve">” image.</w:t>
            </w:r>
          </w:p>
          <w:p w:rsidR="00000000" w:rsidDel="00000000" w:rsidP="00000000" w:rsidRDefault="00000000" w:rsidRPr="00000000" w14:paraId="000000E5">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Start by illustrating how the chart is broken down by branches and then focus only on the executive branch.  </w:t>
            </w:r>
          </w:p>
          <w:p w:rsidR="00000000" w:rsidDel="00000000" w:rsidP="00000000" w:rsidRDefault="00000000" w:rsidRPr="00000000" w14:paraId="000000E6">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Show students how the levels change based on the labels down the left side.  Ask students: What are some similarities you notice between these two levels and the national level executive branch?  Do you notice any differences?  Record any correct answers shared out in the appropriate section of the venn diagram.   </w:t>
            </w:r>
          </w:p>
          <w:p w:rsidR="00000000" w:rsidDel="00000000" w:rsidP="00000000" w:rsidRDefault="00000000" w:rsidRPr="00000000" w14:paraId="000000E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This chart has more information than is needed but it illustrates the structure of the executive branch and how things are organized in the state of Florida.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E8">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w:t>
            </w:r>
            <w:r w:rsidDel="00000000" w:rsidR="00000000" w:rsidRPr="00000000">
              <w:rPr>
                <w:rFonts w:ascii="Times New Roman" w:cs="Times New Roman" w:eastAsia="Times New Roman" w:hAnsi="Times New Roman"/>
                <w:sz w:val="24"/>
                <w:szCs w:val="24"/>
                <w:rtl w:val="0"/>
              </w:rPr>
              <w:t xml:space="preserve">watch the</w:t>
            </w:r>
            <w:r w:rsidDel="00000000" w:rsidR="00000000" w:rsidRPr="00000000">
              <w:rPr>
                <w:rFonts w:ascii="Times New Roman" w:cs="Times New Roman" w:eastAsia="Times New Roman" w:hAnsi="Times New Roman"/>
                <w:sz w:val="24"/>
                <w:szCs w:val="24"/>
                <w:rtl w:val="0"/>
              </w:rPr>
              <w:t xml:space="preserve"> “</w:t>
            </w:r>
            <w:hyperlink r:id="rId11">
              <w:r w:rsidDel="00000000" w:rsidR="00000000" w:rsidRPr="00000000">
                <w:rPr>
                  <w:rFonts w:ascii="Times New Roman" w:cs="Times New Roman" w:eastAsia="Times New Roman" w:hAnsi="Times New Roman"/>
                  <w:color w:val="1155cc"/>
                  <w:sz w:val="24"/>
                  <w:szCs w:val="24"/>
                  <w:u w:val="single"/>
                  <w:rtl w:val="0"/>
                </w:rPr>
                <w:t xml:space="preserve">What is the Role of a Governor?</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video from Illustrate to Educate.  </w:t>
            </w:r>
          </w:p>
          <w:p w:rsidR="00000000" w:rsidDel="00000000" w:rsidP="00000000" w:rsidRDefault="00000000" w:rsidRPr="00000000" w14:paraId="000000E9">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them take notes while watching the video in the “governor/state” section of the venn diagram. Re-watch a second time if necessary.  </w:t>
            </w:r>
          </w:p>
          <w:p w:rsidR="00000000" w:rsidDel="00000000" w:rsidP="00000000" w:rsidRDefault="00000000" w:rsidRPr="00000000" w14:paraId="000000EA">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watching, have students re-read their notes and add any additional similarities between the executive authority of the U.S. president and state governor in the appropriate section of the diagram.</w:t>
            </w:r>
          </w:p>
          <w:p w:rsidR="00000000" w:rsidDel="00000000" w:rsidP="00000000" w:rsidRDefault="00000000" w:rsidRPr="00000000" w14:paraId="000000EB">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watch the “</w:t>
            </w:r>
            <w:hyperlink r:id="rId12">
              <w:r w:rsidDel="00000000" w:rsidR="00000000" w:rsidRPr="00000000">
                <w:rPr>
                  <w:rFonts w:ascii="Times New Roman" w:cs="Times New Roman" w:eastAsia="Times New Roman" w:hAnsi="Times New Roman"/>
                  <w:color w:val="1155cc"/>
                  <w:sz w:val="24"/>
                  <w:szCs w:val="24"/>
                  <w:u w:val="single"/>
                  <w:rtl w:val="0"/>
                </w:rPr>
                <w:t xml:space="preserve">Executive Branch at the Local Level</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video from Florida PASS Program.  </w:t>
            </w:r>
          </w:p>
          <w:p w:rsidR="00000000" w:rsidDel="00000000" w:rsidP="00000000" w:rsidRDefault="00000000" w:rsidRPr="00000000" w14:paraId="000000EC">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them take notes while watching the video in the “mayor/local” section of the venn diagram.  Re-watch a second time if necessary.</w:t>
            </w:r>
          </w:p>
          <w:p w:rsidR="00000000" w:rsidDel="00000000" w:rsidP="00000000" w:rsidRDefault="00000000" w:rsidRPr="00000000" w14:paraId="000000ED">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watching, have students re-read their notes and add any additional similarities between the executive authority of the U.S. president, state governor, and local mayor in the appropriate section of the diagram.  </w:t>
            </w:r>
          </w:p>
          <w:p w:rsidR="00000000" w:rsidDel="00000000" w:rsidP="00000000" w:rsidRDefault="00000000" w:rsidRPr="00000000" w14:paraId="000000EE">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EF">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response to the following prompt:</w:t>
            </w:r>
          </w:p>
          <w:p w:rsidR="00000000" w:rsidDel="00000000" w:rsidP="00000000" w:rsidRDefault="00000000" w:rsidRPr="00000000" w14:paraId="000000F0">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Prompt </w:t>
            </w:r>
            <w:r w:rsidDel="00000000" w:rsidR="00000000" w:rsidRPr="00000000">
              <w:rPr>
                <w:rtl w:val="0"/>
              </w:rPr>
            </w:r>
          </w:p>
          <w:p w:rsidR="00000000" w:rsidDel="00000000" w:rsidP="00000000" w:rsidRDefault="00000000" w:rsidRPr="00000000" w14:paraId="000000F1">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Imagine that you are the President of the United States and have just been inaugurated.  Write a letter to the governor of Florida and mayor of your local city/town that highlights all of the roles and responsibilities you have within the structures of the national executive branch that are different from their roles and ones that are the same.</w:t>
            </w:r>
            <w:r w:rsidDel="00000000" w:rsidR="00000000" w:rsidRPr="00000000">
              <w:rPr>
                <w:rtl w:val="0"/>
              </w:rPr>
            </w:r>
          </w:p>
        </w:tc>
      </w:tr>
    </w:tbl>
    <w:p w:rsidR="00000000" w:rsidDel="00000000" w:rsidP="00000000" w:rsidRDefault="00000000" w:rsidRPr="00000000" w14:paraId="000000F2">
      <w:pPr>
        <w:pStyle w:val="Heading2"/>
        <w:spacing w:line="240" w:lineRule="auto"/>
        <w:jc w:val="center"/>
        <w:rPr>
          <w:rFonts w:ascii="Times New Roman" w:cs="Times New Roman" w:eastAsia="Times New Roman" w:hAnsi="Times New Roman"/>
          <w:b w:val="1"/>
          <w:sz w:val="28"/>
          <w:szCs w:val="28"/>
        </w:rPr>
      </w:pPr>
      <w:bookmarkStart w:colFirst="0" w:colLast="0" w:name="_2anh3hsqonis" w:id="3"/>
      <w:bookmarkEnd w:id="3"/>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Civics Content Vocabulary</w:t>
      </w:r>
      <w:r w:rsidDel="00000000" w:rsidR="00000000" w:rsidRPr="00000000">
        <w:rPr>
          <w:rtl w:val="0"/>
        </w:rPr>
      </w:r>
    </w:p>
    <w:p w:rsidR="00000000" w:rsidDel="00000000" w:rsidP="00000000" w:rsidRDefault="00000000" w:rsidRPr="00000000" w14:paraId="000000F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F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F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F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cabinet</w:t>
            </w:r>
          </w:p>
        </w:tc>
        <w:tc>
          <w:tcPr/>
          <w:p w:rsidR="00000000" w:rsidDel="00000000" w:rsidP="00000000" w:rsidRDefault="00000000" w:rsidRPr="00000000" w14:paraId="000000F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appointed by the president to head executive departments of government and act as official advisers to the president</w:t>
            </w:r>
          </w:p>
        </w:tc>
      </w:tr>
      <w:tr>
        <w:trPr>
          <w:cantSplit w:val="0"/>
          <w:tblHeader w:val="0"/>
        </w:trPr>
        <w:tc>
          <w:tcPr/>
          <w:p w:rsidR="00000000" w:rsidDel="00000000" w:rsidP="00000000" w:rsidRDefault="00000000" w:rsidRPr="00000000" w14:paraId="000000F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commander-in-chief</w:t>
            </w:r>
          </w:p>
        </w:tc>
        <w:tc>
          <w:tcPr/>
          <w:p w:rsidR="00000000" w:rsidDel="00000000" w:rsidP="00000000" w:rsidRDefault="00000000" w:rsidRPr="00000000" w14:paraId="000000F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leader of the armed forces </w:t>
            </w:r>
          </w:p>
        </w:tc>
      </w:tr>
      <w:tr>
        <w:trPr>
          <w:cantSplit w:val="0"/>
          <w:tblHeader w:val="0"/>
        </w:trPr>
        <w:tc>
          <w:tcPr/>
          <w:p w:rsidR="00000000" w:rsidDel="00000000" w:rsidP="00000000" w:rsidRDefault="00000000" w:rsidRPr="00000000" w14:paraId="000000F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agencies</w:t>
            </w:r>
          </w:p>
        </w:tc>
        <w:tc>
          <w:tcPr/>
          <w:p w:rsidR="00000000" w:rsidDel="00000000" w:rsidP="00000000" w:rsidRDefault="00000000" w:rsidRPr="00000000" w14:paraId="000000F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federal agency that is housed under the Executive Office of the President</w:t>
            </w:r>
          </w:p>
        </w:tc>
      </w:tr>
      <w:tr>
        <w:trPr>
          <w:cantSplit w:val="0"/>
          <w:tblHeader w:val="0"/>
        </w:trPr>
        <w:tc>
          <w:tcPr/>
          <w:p w:rsidR="00000000" w:rsidDel="00000000" w:rsidP="00000000" w:rsidRDefault="00000000" w:rsidRPr="00000000" w14:paraId="000000F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order</w:t>
            </w:r>
          </w:p>
        </w:tc>
        <w:tc>
          <w:tcPr/>
          <w:p w:rsidR="00000000" w:rsidDel="00000000" w:rsidP="00000000" w:rsidRDefault="00000000" w:rsidRPr="00000000" w14:paraId="000000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order that comes from the U.S. President or a government agency and must be obeyed like a law</w:t>
            </w:r>
          </w:p>
        </w:tc>
      </w:tr>
      <w:tr>
        <w:trPr>
          <w:cantSplit w:val="0"/>
          <w:tblHeader w:val="0"/>
        </w:trPr>
        <w:tc>
          <w:tcPr/>
          <w:p w:rsidR="00000000" w:rsidDel="00000000" w:rsidP="00000000" w:rsidRDefault="00000000" w:rsidRPr="00000000" w14:paraId="000000F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governor </w:t>
            </w:r>
          </w:p>
        </w:tc>
        <w:tc>
          <w:tcPr/>
          <w:p w:rsidR="00000000" w:rsidDel="00000000" w:rsidP="00000000" w:rsidRDefault="00000000" w:rsidRPr="00000000" w14:paraId="000000F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head of government for a state</w:t>
            </w:r>
          </w:p>
        </w:tc>
      </w:tr>
      <w:tr>
        <w:trPr>
          <w:cantSplit w:val="0"/>
          <w:tblHeader w:val="0"/>
        </w:trPr>
        <w:tc>
          <w:tcPr/>
          <w:p w:rsidR="00000000" w:rsidDel="00000000" w:rsidP="00000000" w:rsidRDefault="00000000" w:rsidRPr="00000000" w14:paraId="0000010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head of state</w:t>
            </w:r>
          </w:p>
        </w:tc>
        <w:tc>
          <w:tcPr/>
          <w:p w:rsidR="00000000" w:rsidDel="00000000" w:rsidP="00000000" w:rsidRDefault="00000000" w:rsidRPr="00000000" w14:paraId="000001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symbol of leadership for a nation and abroad; the U.S. president is both the head of state and head of government</w:t>
            </w:r>
          </w:p>
        </w:tc>
      </w:tr>
      <w:tr>
        <w:trPr>
          <w:cantSplit w:val="0"/>
          <w:tblHeader w:val="0"/>
        </w:trPr>
        <w:tc>
          <w:tcPr/>
          <w:p w:rsidR="00000000" w:rsidDel="00000000" w:rsidP="00000000" w:rsidRDefault="00000000" w:rsidRPr="00000000" w14:paraId="0000010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home rule</w:t>
            </w:r>
          </w:p>
        </w:tc>
        <w:tc>
          <w:tcPr/>
          <w:p w:rsidR="00000000" w:rsidDel="00000000" w:rsidP="00000000" w:rsidRDefault="00000000" w:rsidRPr="00000000" w14:paraId="000001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self-government by citizens at the local level</w:t>
            </w:r>
          </w:p>
        </w:tc>
      </w:tr>
      <w:tr>
        <w:trPr>
          <w:cantSplit w:val="0"/>
          <w:tblHeader w:val="0"/>
        </w:trPr>
        <w:tc>
          <w:tcPr/>
          <w:p w:rsidR="00000000" w:rsidDel="00000000" w:rsidP="00000000" w:rsidRDefault="00000000" w:rsidRPr="00000000" w14:paraId="0000010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impeach</w:t>
            </w:r>
          </w:p>
        </w:tc>
        <w:tc>
          <w:tcPr/>
          <w:p w:rsidR="00000000" w:rsidDel="00000000" w:rsidP="00000000" w:rsidRDefault="00000000" w:rsidRPr="00000000" w14:paraId="000001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bring formal charges of wrongdoing against a public official (such as the U.S. President)</w:t>
            </w:r>
          </w:p>
        </w:tc>
      </w:tr>
      <w:tr>
        <w:trPr>
          <w:cantSplit w:val="0"/>
          <w:tblHeader w:val="0"/>
        </w:trPr>
        <w:tc>
          <w:tcPr/>
          <w:p w:rsidR="00000000" w:rsidDel="00000000" w:rsidP="00000000" w:rsidRDefault="00000000" w:rsidRPr="00000000" w14:paraId="0000010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law</w:t>
            </w:r>
          </w:p>
        </w:tc>
        <w:tc>
          <w:tcPr/>
          <w:p w:rsidR="00000000" w:rsidDel="00000000" w:rsidP="00000000" w:rsidRDefault="00000000" w:rsidRPr="00000000" w14:paraId="000001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rule established by government or other source of authority to regulate people’s conduct or activities</w:t>
            </w:r>
          </w:p>
        </w:tc>
      </w:tr>
      <w:tr>
        <w:trPr>
          <w:cantSplit w:val="0"/>
          <w:tblHeader w:val="0"/>
        </w:trPr>
        <w:tc>
          <w:tcPr/>
          <w:p w:rsidR="00000000" w:rsidDel="00000000" w:rsidP="00000000" w:rsidRDefault="00000000" w:rsidRPr="00000000" w14:paraId="0000010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mayor</w:t>
            </w:r>
          </w:p>
        </w:tc>
        <w:tc>
          <w:tcPr/>
          <w:p w:rsidR="00000000" w:rsidDel="00000000" w:rsidP="00000000" w:rsidRDefault="00000000" w:rsidRPr="00000000" w14:paraId="000001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head of government for a city or town </w:t>
            </w:r>
          </w:p>
        </w:tc>
      </w:tr>
      <w:tr>
        <w:trPr>
          <w:cantSplit w:val="0"/>
          <w:tblHeader w:val="0"/>
        </w:trPr>
        <w:tc>
          <w:tcPr/>
          <w:p w:rsidR="00000000" w:rsidDel="00000000" w:rsidP="00000000" w:rsidRDefault="00000000" w:rsidRPr="00000000" w14:paraId="0000010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ordinance</w:t>
            </w:r>
          </w:p>
        </w:tc>
        <w:tc>
          <w:tcPr/>
          <w:p w:rsidR="00000000" w:rsidDel="00000000" w:rsidP="00000000" w:rsidRDefault="00000000" w:rsidRPr="00000000" w14:paraId="000001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law enacted by a city or county affecting local affairs such as traffic, noise, and animal control</w:t>
            </w:r>
          </w:p>
        </w:tc>
      </w:tr>
      <w:tr>
        <w:trPr>
          <w:cantSplit w:val="0"/>
          <w:tblHeader w:val="0"/>
        </w:trPr>
        <w:tc>
          <w:tcPr/>
          <w:p w:rsidR="00000000" w:rsidDel="00000000" w:rsidP="00000000" w:rsidRDefault="00000000" w:rsidRPr="00000000" w14:paraId="0000010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pardon </w:t>
            </w:r>
          </w:p>
        </w:tc>
        <w:tc>
          <w:tcPr/>
          <w:p w:rsidR="00000000" w:rsidDel="00000000" w:rsidP="00000000" w:rsidRDefault="00000000" w:rsidRPr="00000000" w14:paraId="000001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formal act of forgiving someone or excusing a mistake</w:t>
            </w:r>
          </w:p>
        </w:tc>
      </w:tr>
      <w:tr>
        <w:trPr>
          <w:cantSplit w:val="0"/>
          <w:tblHeader w:val="0"/>
        </w:trPr>
        <w:tc>
          <w:tcPr/>
          <w:p w:rsidR="00000000" w:rsidDel="00000000" w:rsidP="00000000" w:rsidRDefault="00000000" w:rsidRPr="00000000" w14:paraId="0000010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president</w:t>
            </w:r>
          </w:p>
        </w:tc>
        <w:tc>
          <w:tcPr/>
          <w:p w:rsidR="00000000" w:rsidDel="00000000" w:rsidP="00000000" w:rsidRDefault="00000000" w:rsidRPr="00000000" w14:paraId="000001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head of the government for the nation</w:t>
            </w:r>
          </w:p>
        </w:tc>
      </w:tr>
      <w:tr>
        <w:trPr>
          <w:cantSplit w:val="0"/>
          <w:tblHeader w:val="0"/>
        </w:trPr>
        <w:tc>
          <w:tcPr/>
          <w:p w:rsidR="00000000" w:rsidDel="00000000" w:rsidP="00000000" w:rsidRDefault="00000000" w:rsidRPr="00000000" w14:paraId="0000011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presidential appointment</w:t>
            </w:r>
          </w:p>
        </w:tc>
        <w:tc>
          <w:tcPr/>
          <w:p w:rsidR="00000000" w:rsidDel="00000000" w:rsidP="00000000" w:rsidRDefault="00000000" w:rsidRPr="00000000" w14:paraId="000001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the U.S. President to choose members of his or her cabinet, ambassadors to other nations, and other officials in his or her administration</w:t>
            </w:r>
          </w:p>
        </w:tc>
      </w:tr>
      <w:tr>
        <w:trPr>
          <w:cantSplit w:val="0"/>
          <w:tblHeader w:val="0"/>
        </w:trPr>
        <w:tc>
          <w:tcPr/>
          <w:p w:rsidR="00000000" w:rsidDel="00000000" w:rsidP="00000000" w:rsidRDefault="00000000" w:rsidRPr="00000000" w14:paraId="0000011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regulations</w:t>
            </w:r>
          </w:p>
        </w:tc>
        <w:tc>
          <w:tcPr/>
          <w:p w:rsidR="00000000" w:rsidDel="00000000" w:rsidP="00000000" w:rsidRDefault="00000000" w:rsidRPr="00000000" w14:paraId="000001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limitation on behavior</w:t>
            </w:r>
          </w:p>
        </w:tc>
      </w:tr>
      <w:tr>
        <w:trPr>
          <w:cantSplit w:val="0"/>
          <w:tblHeader w:val="0"/>
        </w:trPr>
        <w:tc>
          <w:tcPr/>
          <w:p w:rsidR="00000000" w:rsidDel="00000000" w:rsidP="00000000" w:rsidRDefault="00000000" w:rsidRPr="00000000" w14:paraId="0000011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statute</w:t>
            </w:r>
          </w:p>
        </w:tc>
        <w:tc>
          <w:tcPr/>
          <w:p w:rsidR="00000000" w:rsidDel="00000000" w:rsidP="00000000" w:rsidRDefault="00000000" w:rsidRPr="00000000" w14:paraId="000001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law enacted at the state level </w:t>
            </w:r>
          </w:p>
        </w:tc>
      </w:tr>
      <w:tr>
        <w:trPr>
          <w:cantSplit w:val="0"/>
          <w:tblHeader w:val="0"/>
        </w:trPr>
        <w:tc>
          <w:tcPr/>
          <w:p w:rsidR="00000000" w:rsidDel="00000000" w:rsidP="00000000" w:rsidRDefault="00000000" w:rsidRPr="00000000" w14:paraId="0000011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veto</w:t>
            </w:r>
          </w:p>
        </w:tc>
        <w:tc>
          <w:tcPr/>
          <w:p w:rsidR="00000000" w:rsidDel="00000000" w:rsidP="00000000" w:rsidRDefault="00000000" w:rsidRPr="00000000" w14:paraId="000001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decision by an executive authority such as a president or governor to reject a proposed law or statue </w:t>
            </w:r>
          </w:p>
        </w:tc>
      </w:tr>
    </w:tbl>
    <w:p w:rsidR="00000000" w:rsidDel="00000000" w:rsidP="00000000" w:rsidRDefault="00000000" w:rsidRPr="00000000" w14:paraId="00000118">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19">
      <w:pPr>
        <w:pStyle w:val="Heading2"/>
        <w:spacing w:before="0" w:line="240" w:lineRule="auto"/>
        <w:rPr>
          <w:rFonts w:ascii="Times New Roman" w:cs="Times New Roman" w:eastAsia="Times New Roman" w:hAnsi="Times New Roman"/>
          <w:sz w:val="24"/>
          <w:szCs w:val="24"/>
        </w:rPr>
      </w:pPr>
      <w:bookmarkStart w:colFirst="0" w:colLast="0" w:name="_6zbbqov7ccs2" w:id="4"/>
      <w:bookmarkEnd w:id="4"/>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after="320" w:line="24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1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1D">
            <w:pPr>
              <w:widowControl w:val="0"/>
              <w:numPr>
                <w:ilvl w:val="0"/>
                <w:numId w:val="5"/>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Government and Democracy </w:t>
            </w:r>
            <w:r w:rsidDel="00000000" w:rsidR="00000000" w:rsidRPr="00000000">
              <w:rPr>
                <w:rFonts w:ascii="Times New Roman" w:cs="Times New Roman" w:eastAsia="Times New Roman" w:hAnsi="Times New Roman"/>
                <w:sz w:val="24"/>
                <w:szCs w:val="24"/>
                <w:rtl w:val="0"/>
              </w:rPr>
              <w:t xml:space="preserve">by Charlie Ogden</w:t>
            </w:r>
          </w:p>
        </w:tc>
      </w:tr>
    </w:tbl>
    <w:p w:rsidR="00000000" w:rsidDel="00000000" w:rsidP="00000000" w:rsidRDefault="00000000" w:rsidRPr="00000000" w14:paraId="0000011E">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Executive Branch Graphic Organizer</w:t>
            </w:r>
            <w:r w:rsidDel="00000000" w:rsidR="00000000" w:rsidRPr="00000000">
              <w:rPr>
                <w:rtl w:val="0"/>
              </w:rPr>
            </w:r>
          </w:p>
          <w:p w:rsidR="00000000" w:rsidDel="00000000" w:rsidP="00000000" w:rsidRDefault="00000000" w:rsidRPr="00000000" w14:paraId="0000012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A Very Big Branch activity sheet</w:t>
            </w:r>
            <w:r w:rsidDel="00000000" w:rsidR="00000000" w:rsidRPr="00000000">
              <w:rPr>
                <w:rtl w:val="0"/>
              </w:rPr>
            </w:r>
          </w:p>
          <w:p w:rsidR="00000000" w:rsidDel="00000000" w:rsidP="00000000" w:rsidRDefault="00000000" w:rsidRPr="00000000" w14:paraId="0000012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Government Leaders: Triple Venn Diagram</w:t>
            </w:r>
          </w:p>
          <w:p w:rsidR="00000000" w:rsidDel="00000000" w:rsidP="00000000" w:rsidRDefault="00000000" w:rsidRPr="00000000" w14:paraId="0000012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 Roles of the President” iCivics infographic: </w:t>
            </w:r>
            <w:hyperlink r:id="rId14">
              <w:r w:rsidDel="00000000" w:rsidR="00000000" w:rsidRPr="00000000">
                <w:rPr>
                  <w:rFonts w:ascii="Times New Roman" w:cs="Times New Roman" w:eastAsia="Times New Roman" w:hAnsi="Times New Roman"/>
                  <w:color w:val="1155cc"/>
                  <w:sz w:val="24"/>
                  <w:szCs w:val="24"/>
                  <w:u w:val="single"/>
                  <w:rtl w:val="0"/>
                </w:rPr>
                <w:t xml:space="preserve">https://www.icivics.org/sites/default/files/Six%20Roles%20of%20the%20Presidency%20Infographic.pdf</w:t>
              </w:r>
            </w:hyperlink>
            <w:r w:rsidDel="00000000" w:rsidR="00000000" w:rsidRPr="00000000">
              <w:rPr>
                <w:rtl w:val="0"/>
              </w:rPr>
            </w:r>
          </w:p>
          <w:p w:rsidR="00000000" w:rsidDel="00000000" w:rsidP="00000000" w:rsidRDefault="00000000" w:rsidRPr="00000000" w14:paraId="000001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Executive Branch Departments and Agencies from U.S. Government Manual: </w:t>
            </w:r>
            <w:hyperlink r:id="rId15">
              <w:r w:rsidDel="00000000" w:rsidR="00000000" w:rsidRPr="00000000">
                <w:rPr>
                  <w:rFonts w:ascii="Times New Roman" w:cs="Times New Roman" w:eastAsia="Times New Roman" w:hAnsi="Times New Roman"/>
                  <w:color w:val="1155cc"/>
                  <w:sz w:val="24"/>
                  <w:szCs w:val="24"/>
                  <w:u w:val="single"/>
                  <w:rtl w:val="0"/>
                </w:rPr>
                <w:t xml:space="preserve">https://www.usgovernmentmanual.gov/ReadLibraryItem.ashx?SFN=Myz95sTyO4rJRM/nhIRwSw==&amp;SF=VHhnJrOeEAnGaa/rtk/JOg==&amp;AspxAutoDetectCookieSupport=1</w:t>
              </w:r>
            </w:hyperlink>
            <w:r w:rsidDel="00000000" w:rsidR="00000000" w:rsidRPr="00000000">
              <w:rPr>
                <w:rtl w:val="0"/>
              </w:rPr>
            </w:r>
          </w:p>
          <w:p w:rsidR="00000000" w:rsidDel="00000000" w:rsidP="00000000" w:rsidRDefault="00000000" w:rsidRPr="00000000" w14:paraId="000001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Very Big Branch” iCivics reading: </w:t>
            </w:r>
            <w:hyperlink r:id="rId16">
              <w:r w:rsidDel="00000000" w:rsidR="00000000" w:rsidRPr="00000000">
                <w:rPr>
                  <w:rFonts w:ascii="Times New Roman" w:cs="Times New Roman" w:eastAsia="Times New Roman" w:hAnsi="Times New Roman"/>
                  <w:color w:val="1155cc"/>
                  <w:sz w:val="24"/>
                  <w:szCs w:val="24"/>
                  <w:u w:val="single"/>
                  <w:rtl w:val="0"/>
                </w:rPr>
                <w:t xml:space="preserve">https://www.icivics.org/sites/default/files/lesson_plan/A%20Very%20Big%20Branch__StudentDocs.pdf</w:t>
              </w:r>
            </w:hyperlink>
            <w:r w:rsidDel="00000000" w:rsidR="00000000" w:rsidRPr="00000000">
              <w:rPr>
                <w:rtl w:val="0"/>
              </w:rPr>
            </w:r>
          </w:p>
          <w:p w:rsidR="00000000" w:rsidDel="00000000" w:rsidP="00000000" w:rsidRDefault="00000000" w:rsidRPr="00000000" w14:paraId="000001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Florida Electorate Organizational Chart from the Office of Program Policy Analysis and Government Accountability: </w:t>
            </w:r>
            <w:hyperlink r:id="rId17">
              <w:r w:rsidDel="00000000" w:rsidR="00000000" w:rsidRPr="00000000">
                <w:rPr>
                  <w:rFonts w:ascii="Times New Roman" w:cs="Times New Roman" w:eastAsia="Times New Roman" w:hAnsi="Times New Roman"/>
                  <w:color w:val="1155cc"/>
                  <w:sz w:val="24"/>
                  <w:szCs w:val="24"/>
                  <w:u w:val="single"/>
                  <w:rtl w:val="0"/>
                </w:rPr>
                <w:t xml:space="preserve">https://oppaga.fl.gov/ProgramSummary/OrgChart</w:t>
              </w:r>
            </w:hyperlink>
            <w:r w:rsidDel="00000000" w:rsidR="00000000" w:rsidRPr="00000000">
              <w:rPr>
                <w:rtl w:val="0"/>
              </w:rPr>
            </w:r>
          </w:p>
          <w:p w:rsidR="00000000" w:rsidDel="00000000" w:rsidP="00000000" w:rsidRDefault="00000000" w:rsidRPr="00000000" w14:paraId="000001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Role of a Governor video from Illustrate to Educate: </w:t>
            </w:r>
            <w:hyperlink r:id="rId18">
              <w:r w:rsidDel="00000000" w:rsidR="00000000" w:rsidRPr="00000000">
                <w:rPr>
                  <w:rFonts w:ascii="Times New Roman" w:cs="Times New Roman" w:eastAsia="Times New Roman" w:hAnsi="Times New Roman"/>
                  <w:color w:val="1155cc"/>
                  <w:sz w:val="24"/>
                  <w:szCs w:val="24"/>
                  <w:u w:val="single"/>
                  <w:rtl w:val="0"/>
                </w:rPr>
                <w:t xml:space="preserve">https://www.youtube.com/watch?v=1vLaO4pqen0</w:t>
              </w:r>
            </w:hyperlink>
            <w:r w:rsidDel="00000000" w:rsidR="00000000" w:rsidRPr="00000000">
              <w:rPr>
                <w:rtl w:val="0"/>
              </w:rPr>
            </w:r>
          </w:p>
          <w:p w:rsidR="00000000" w:rsidDel="00000000" w:rsidP="00000000" w:rsidRDefault="00000000" w:rsidRPr="00000000" w14:paraId="000001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Executive Branch at the Local Level from Florida PASS Program: </w:t>
            </w:r>
            <w:hyperlink r:id="rId19">
              <w:r w:rsidDel="00000000" w:rsidR="00000000" w:rsidRPr="00000000">
                <w:rPr>
                  <w:rFonts w:ascii="Times New Roman" w:cs="Times New Roman" w:eastAsia="Times New Roman" w:hAnsi="Times New Roman"/>
                  <w:color w:val="1155cc"/>
                  <w:sz w:val="24"/>
                  <w:szCs w:val="24"/>
                  <w:u w:val="single"/>
                  <w:rtl w:val="0"/>
                </w:rPr>
                <w:t xml:space="preserve">https://www.youtube.com/watch?v=xec_7c8UH1A</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12D">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20" w:type="default"/>
      <w:headerReference r:id="rId21" w:type="first"/>
      <w:type w:val="nextPage"/>
      <w:pgSz w:h="15840" w:w="12240" w:orient="portrait"/>
      <w:pgMar w:bottom="720" w:top="720" w:left="720" w:right="72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SS.7.CG.3.8 -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F">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0">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1">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3">
    <w:pPr>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4.xml"/><Relationship Id="rId11" Type="http://schemas.openxmlformats.org/officeDocument/2006/relationships/hyperlink" Target="https://www.youtube.com/watch?v=1vLaO4pqen0" TargetMode="External"/><Relationship Id="rId10" Type="http://schemas.openxmlformats.org/officeDocument/2006/relationships/hyperlink" Target="https://www.usgovernmentmanual.gov/ReadLibraryItem.ashx?SFN=Myz95sTyO4rJRM/nhIRwSw==&amp;SF=VHhnJrOeEAnGaa/rtk/JOg==&amp;AspxAutoDetectCookieSupport=1" TargetMode="External"/><Relationship Id="rId21" Type="http://schemas.openxmlformats.org/officeDocument/2006/relationships/header" Target="header3.xml"/><Relationship Id="rId13" Type="http://schemas.openxmlformats.org/officeDocument/2006/relationships/hyperlink" Target="http://civics360.org" TargetMode="External"/><Relationship Id="rId12" Type="http://schemas.openxmlformats.org/officeDocument/2006/relationships/hyperlink" Target="https://www.youtube.com/watch?v=xec_7c8UH1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usgovernmentmanual.gov/ReadLibraryItem.ashx?SFN=Myz95sTyO4rJRM/nhIRwSw==&amp;SF=VHhnJrOeEAnGaa/rtk/JOg==&amp;AspxAutoDetectCookieSupport=1" TargetMode="External"/><Relationship Id="rId14" Type="http://schemas.openxmlformats.org/officeDocument/2006/relationships/hyperlink" Target="https://www.icivics.org/sites/default/files/Six%20Roles%20of%20the%20Presidency%20Infographic.pdf" TargetMode="External"/><Relationship Id="rId17" Type="http://schemas.openxmlformats.org/officeDocument/2006/relationships/hyperlink" Target="https://oppaga.fl.gov/ProgramSummary/OrgChart" TargetMode="External"/><Relationship Id="rId16" Type="http://schemas.openxmlformats.org/officeDocument/2006/relationships/hyperlink" Target="https://www.icivics.org/sites/default/files/lesson_plan/A%20Very%20Big%20Branch__StudentDocs.pdf" TargetMode="External"/><Relationship Id="rId5" Type="http://schemas.openxmlformats.org/officeDocument/2006/relationships/styles" Target="styles.xml"/><Relationship Id="rId19" Type="http://schemas.openxmlformats.org/officeDocument/2006/relationships/hyperlink" Target="https://www.youtube.com/watch?v=xec_7c8UH1A" TargetMode="External"/><Relationship Id="rId6" Type="http://schemas.openxmlformats.org/officeDocument/2006/relationships/header" Target="header1.xml"/><Relationship Id="rId18" Type="http://schemas.openxmlformats.org/officeDocument/2006/relationships/hyperlink" Target="https://www.youtube.com/watch?v=1vLaO4pqen0"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