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people of the United States have lived under many different systems of government. As colonies of the British Empire, Americans lived under a unitary system of government. King George III and his Parliament gave little to no say to the colonists. The colonists had no representation in Parliament and the King made all the decisions for his colonies. Here, the King and his Parliament were very authoritarian in their governance, favoring strict obedience to authority.  This did not sit well with the colonists, and following their victory over the King, the Second Continental Congress implemented a confederal system of government. Under the Articles of Confederation, the newly created states held most of the governmental power. They were free to make decisions that benefited them and were not beholden to the national government. In fact, the national government was so weak in its governmental power, that it was beholden to the states to be able to carry out its functions under the Articles of Confederation. Under this confederal government, many problems arose that highlighted the inadequacies of the system and the inability of the states and the national government to effectively deal with them. Consequently, a convention was called to address these problems.  What materialized was a new federal system of government. Outlined in the new U.S. </w:t>
      </w:r>
      <w:r w:rsidDel="00000000" w:rsidR="00000000" w:rsidRPr="00000000">
        <w:rPr>
          <w:rFonts w:ascii="Times New Roman" w:cs="Times New Roman" w:eastAsia="Times New Roman" w:hAnsi="Times New Roman"/>
          <w:sz w:val="24"/>
          <w:szCs w:val="24"/>
          <w:rtl w:val="0"/>
        </w:rPr>
        <w:t xml:space="preserve">Constitution</w:t>
      </w:r>
      <w:r w:rsidDel="00000000" w:rsidR="00000000" w:rsidRPr="00000000">
        <w:rPr>
          <w:rFonts w:ascii="Times New Roman" w:cs="Times New Roman" w:eastAsia="Times New Roman" w:hAnsi="Times New Roman"/>
          <w:sz w:val="24"/>
          <w:szCs w:val="24"/>
          <w:rtl w:val="0"/>
        </w:rPr>
        <w:t xml:space="preserve">, powers are shared between the national government and the states. Under this federal system, the national government has the power to do only those things which are expressly identified in the U.S. Constitution or inherent to it because of the functions it carries out.  Under this same document, the states can do those things which are not mentioned in the U.S. Constitution or denied to them by it. This shared power structure highlights how federalism balances the powers of government between the Nation and the States.</w:t>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Think of the story of </w:t>
      </w:r>
      <w:r w:rsidDel="00000000" w:rsidR="00000000" w:rsidRPr="00000000">
        <w:rPr>
          <w:rFonts w:ascii="Times New Roman" w:cs="Times New Roman" w:eastAsia="Times New Roman" w:hAnsi="Times New Roman"/>
          <w:i w:val="1"/>
          <w:sz w:val="24"/>
          <w:szCs w:val="24"/>
          <w:rtl w:val="0"/>
        </w:rPr>
        <w:t xml:space="preserve">Goldilocks and the Three Bears</w:t>
      </w:r>
      <w:r w:rsidDel="00000000" w:rsidR="00000000" w:rsidRPr="00000000">
        <w:rPr>
          <w:rFonts w:ascii="Times New Roman" w:cs="Times New Roman" w:eastAsia="Times New Roman" w:hAnsi="Times New Roman"/>
          <w:sz w:val="24"/>
          <w:szCs w:val="24"/>
          <w:rtl w:val="0"/>
        </w:rPr>
        <w:t xml:space="preserve">. Based on the historical reading above, assign each </w:t>
      </w:r>
      <w:r w:rsidDel="00000000" w:rsidR="00000000" w:rsidRPr="00000000">
        <w:rPr>
          <w:rFonts w:ascii="Times New Roman" w:cs="Times New Roman" w:eastAsia="Times New Roman" w:hAnsi="Times New Roman"/>
          <w:i w:val="1"/>
          <w:sz w:val="24"/>
          <w:szCs w:val="24"/>
          <w:rtl w:val="0"/>
        </w:rPr>
        <w:t xml:space="preserve">Goldilocks</w:t>
      </w:r>
      <w:r w:rsidDel="00000000" w:rsidR="00000000" w:rsidRPr="00000000">
        <w:rPr>
          <w:rFonts w:ascii="Times New Roman" w:cs="Times New Roman" w:eastAsia="Times New Roman" w:hAnsi="Times New Roman"/>
          <w:sz w:val="24"/>
          <w:szCs w:val="24"/>
          <w:rtl w:val="0"/>
        </w:rPr>
        <w:t xml:space="preserve"> image a system of government and explain.</w:t>
      </w:r>
    </w:p>
    <w:p w:rsidR="00000000" w:rsidDel="00000000" w:rsidP="00000000" w:rsidRDefault="00000000" w:rsidRPr="00000000" w14:paraId="00000004">
      <w:pPr>
        <w:rPr>
          <w:rFonts w:ascii="Times New Roman" w:cs="Times New Roman" w:eastAsia="Times New Roman" w:hAnsi="Times New Roman"/>
          <w:sz w:val="6"/>
          <w:szCs w:val="6"/>
        </w:rPr>
      </w:pPr>
      <w:r w:rsidDel="00000000" w:rsidR="00000000" w:rsidRPr="00000000">
        <w:rPr>
          <w:rtl w:val="0"/>
        </w:rPr>
      </w:r>
    </w:p>
    <w:tbl>
      <w:tblPr>
        <w:tblStyle w:val="Table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00"/>
        <w:gridCol w:w="3600"/>
        <w:gridCol w:w="3600"/>
        <w:tblGridChange w:id="0">
          <w:tblGrid>
            <w:gridCol w:w="3600"/>
            <w:gridCol w:w="3600"/>
            <w:gridCol w:w="3600"/>
          </w:tblGrid>
        </w:tblGridChange>
      </w:tblGrid>
      <w:tr>
        <w:trPr>
          <w:cantSplit w:val="0"/>
          <w:trHeight w:val="208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This porridge is too hot!</w:t>
            </w: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485775</wp:posOffset>
                      </wp:positionH>
                      <wp:positionV relativeFrom="paragraph">
                        <wp:posOffset>290513</wp:posOffset>
                      </wp:positionV>
                      <wp:extent cx="1338263" cy="1079735"/>
                      <wp:effectExtent b="0" l="0" r="0" t="0"/>
                      <wp:wrapTopAndBottom distB="114300" distT="114300"/>
                      <wp:docPr id="1" name=""/>
                      <a:graphic>
                        <a:graphicData uri="http://schemas.microsoft.com/office/word/2010/wordprocessingGroup">
                          <wpg:wgp>
                            <wpg:cNvGrpSpPr/>
                            <wpg:grpSpPr>
                              <a:xfrm>
                                <a:off x="3269950" y="152400"/>
                                <a:ext cx="1338263" cy="1079735"/>
                                <a:chOff x="3269950" y="152400"/>
                                <a:chExt cx="3435650" cy="2782875"/>
                              </a:xfrm>
                            </wpg:grpSpPr>
                            <pic:pic>
                              <pic:nvPicPr>
                                <pic:cNvPr descr="Bowl of steaming soup vector illustration | Public domain vectors" id="2" name="Shape 2"/>
                                <pic:cNvPicPr preferRelativeResize="0"/>
                              </pic:nvPicPr>
                              <pic:blipFill>
                                <a:blip r:embed="rId6">
                                  <a:alphaModFix/>
                                </a:blip>
                                <a:stretch>
                                  <a:fillRect/>
                                </a:stretch>
                              </pic:blipFill>
                              <pic:spPr>
                                <a:xfrm>
                                  <a:off x="3269975" y="152400"/>
                                  <a:ext cx="3435625" cy="2782856"/>
                                </a:xfrm>
                                <a:prstGeom prst="rect">
                                  <a:avLst/>
                                </a:prstGeom>
                                <a:noFill/>
                                <a:ln>
                                  <a:noFill/>
                                </a:ln>
                              </pic:spPr>
                            </pic:pic>
                          </wpg:wgp>
                        </a:graphicData>
                      </a:graphic>
                    </wp:anchor>
                  </w:drawing>
                </mc:Choice>
                <mc:Fallback>
                  <w:drawing>
                    <wp:anchor allowOverlap="1" behindDoc="0" distB="114300" distT="114300" distL="114300" distR="114300" hidden="0" layoutInCell="1" locked="0" relativeHeight="0" simplePos="0">
                      <wp:simplePos x="0" y="0"/>
                      <wp:positionH relativeFrom="column">
                        <wp:posOffset>485775</wp:posOffset>
                      </wp:positionH>
                      <wp:positionV relativeFrom="paragraph">
                        <wp:posOffset>290513</wp:posOffset>
                      </wp:positionV>
                      <wp:extent cx="1338263" cy="1079735"/>
                      <wp:effectExtent b="0" l="0" r="0" t="0"/>
                      <wp:wrapTopAndBottom distB="114300" distT="114300"/>
                      <wp:docPr id="1"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1338263" cy="1079735"/>
                              </a:xfrm>
                              <a:prstGeom prst="rect"/>
                              <a:ln/>
                            </pic:spPr>
                          </pic:pic>
                        </a:graphicData>
                      </a:graphic>
                    </wp:anchor>
                  </w:drawing>
                </mc:Fallback>
              </mc:AlternateContent>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This porridge is just right!</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257175</wp:posOffset>
                  </wp:positionH>
                  <wp:positionV relativeFrom="paragraph">
                    <wp:posOffset>342900</wp:posOffset>
                  </wp:positionV>
                  <wp:extent cx="1647825" cy="1260156"/>
                  <wp:effectExtent b="0" l="0" r="0" t="0"/>
                  <wp:wrapTopAndBottom distB="114300" distT="114300"/>
                  <wp:docPr id="3" name="image1.png"/>
                  <a:graphic>
                    <a:graphicData uri="http://schemas.openxmlformats.org/drawingml/2006/picture">
                      <pic:pic>
                        <pic:nvPicPr>
                          <pic:cNvPr id="0" name="image1.png"/>
                          <pic:cNvPicPr preferRelativeResize="0"/>
                        </pic:nvPicPr>
                        <pic:blipFill>
                          <a:blip r:embed="rId8"/>
                          <a:srcRect b="0" l="0" r="0" t="10487"/>
                          <a:stretch>
                            <a:fillRect/>
                          </a:stretch>
                        </pic:blipFill>
                        <pic:spPr>
                          <a:xfrm>
                            <a:off x="0" y="0"/>
                            <a:ext cx="1647825" cy="1260156"/>
                          </a:xfrm>
                          <a:prstGeom prst="rect"/>
                          <a:ln/>
                        </pic:spPr>
                      </pic:pic>
                    </a:graphicData>
                  </a:graphic>
                </wp:anchor>
              </w:drawing>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This porridge is too cold!</w:t>
            </w: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333375</wp:posOffset>
                      </wp:positionH>
                      <wp:positionV relativeFrom="paragraph">
                        <wp:posOffset>342900</wp:posOffset>
                      </wp:positionV>
                      <wp:extent cx="1585913" cy="973030"/>
                      <wp:effectExtent b="0" l="0" r="0" t="0"/>
                      <wp:wrapTopAndBottom distB="114300" distT="114300"/>
                      <wp:docPr id="2" name=""/>
                      <a:graphic>
                        <a:graphicData uri="http://schemas.microsoft.com/office/word/2010/wordprocessingGroup">
                          <wpg:wgp>
                            <wpg:cNvGrpSpPr/>
                            <wpg:grpSpPr>
                              <a:xfrm>
                                <a:off x="152400" y="152400"/>
                                <a:ext cx="1585913" cy="973030"/>
                                <a:chOff x="152400" y="152400"/>
                                <a:chExt cx="4762500" cy="2914650"/>
                              </a:xfrm>
                            </wpg:grpSpPr>
                            <pic:pic>
                              <pic:nvPicPr>
                                <pic:cNvPr descr="Porridge | Public domain vectors" id="3" name="Shape 3"/>
                                <pic:cNvPicPr preferRelativeResize="0"/>
                              </pic:nvPicPr>
                              <pic:blipFill>
                                <a:blip r:embed="rId9">
                                  <a:alphaModFix/>
                                </a:blip>
                                <a:stretch>
                                  <a:fillRect/>
                                </a:stretch>
                              </pic:blipFill>
                              <pic:spPr>
                                <a:xfrm>
                                  <a:off x="152400" y="152400"/>
                                  <a:ext cx="4762500" cy="2914650"/>
                                </a:xfrm>
                                <a:prstGeom prst="rect">
                                  <a:avLst/>
                                </a:prstGeom>
                                <a:noFill/>
                                <a:ln>
                                  <a:noFill/>
                                </a:ln>
                              </pic:spPr>
                            </pic:pic>
                            <pic:pic>
                              <pic:nvPicPr>
                                <pic:cNvPr id="4" name="Shape 4"/>
                                <pic:cNvPicPr preferRelativeResize="0"/>
                              </pic:nvPicPr>
                              <pic:blipFill>
                                <a:blip r:embed="rId10">
                                  <a:alphaModFix/>
                                </a:blip>
                                <a:stretch>
                                  <a:fillRect/>
                                </a:stretch>
                              </pic:blipFill>
                              <pic:spPr>
                                <a:xfrm>
                                  <a:off x="3189450" y="766925"/>
                                  <a:ext cx="726975" cy="588325"/>
                                </a:xfrm>
                                <a:prstGeom prst="rect">
                                  <a:avLst/>
                                </a:prstGeom>
                                <a:noFill/>
                                <a:ln>
                                  <a:noFill/>
                                </a:ln>
                              </pic:spPr>
                            </pic:pic>
                          </wpg:wgp>
                        </a:graphicData>
                      </a:graphic>
                    </wp:anchor>
                  </w:drawing>
                </mc:Choice>
                <mc:Fallback>
                  <w:drawing>
                    <wp:anchor allowOverlap="1" behindDoc="0" distB="114300" distT="114300" distL="114300" distR="114300" hidden="0" layoutInCell="1" locked="0" relativeHeight="0" simplePos="0">
                      <wp:simplePos x="0" y="0"/>
                      <wp:positionH relativeFrom="column">
                        <wp:posOffset>333375</wp:posOffset>
                      </wp:positionH>
                      <wp:positionV relativeFrom="paragraph">
                        <wp:posOffset>342900</wp:posOffset>
                      </wp:positionV>
                      <wp:extent cx="1585913" cy="973030"/>
                      <wp:effectExtent b="0" l="0" r="0" t="0"/>
                      <wp:wrapTopAndBottom distB="114300" distT="114300"/>
                      <wp:docPr id="2" name="image4.png"/>
                      <a:graphic>
                        <a:graphicData uri="http://schemas.openxmlformats.org/drawingml/2006/picture">
                          <pic:pic>
                            <pic:nvPicPr>
                              <pic:cNvPr id="0" name="image4.png"/>
                              <pic:cNvPicPr preferRelativeResize="0"/>
                            </pic:nvPicPr>
                            <pic:blipFill>
                              <a:blip r:embed="rId11"/>
                              <a:srcRect/>
                              <a:stretch>
                                <a:fillRect/>
                              </a:stretch>
                            </pic:blipFill>
                            <pic:spPr>
                              <a:xfrm>
                                <a:off x="0" y="0"/>
                                <a:ext cx="1585913" cy="973030"/>
                              </a:xfrm>
                              <a:prstGeom prst="rect"/>
                              <a:ln/>
                            </pic:spPr>
                          </pic:pic>
                        </a:graphicData>
                      </a:graphic>
                    </wp:anchor>
                  </w:drawing>
                </mc:Fallback>
              </mc:AlternateContent>
            </w:r>
          </w:p>
        </w:tc>
      </w:tr>
      <w:tr>
        <w:trPr>
          <w:cantSplit w:val="0"/>
          <w:trHeight w:val="21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is the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system of government because</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is the </w:t>
            </w:r>
          </w:p>
          <w:p w:rsidR="00000000" w:rsidDel="00000000" w:rsidP="00000000" w:rsidRDefault="00000000" w:rsidRPr="00000000" w14:paraId="00000012">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widowControl w:val="0"/>
              <w:spacing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4">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system of government because</w:t>
            </w:r>
          </w:p>
          <w:p w:rsidR="00000000" w:rsidDel="00000000" w:rsidP="00000000" w:rsidRDefault="00000000" w:rsidRPr="00000000" w14:paraId="0000001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widowControl w:val="0"/>
              <w:spacing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widowControl w:val="0"/>
              <w:spacing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is the </w:t>
            </w:r>
          </w:p>
          <w:p w:rsidR="00000000" w:rsidDel="00000000" w:rsidP="00000000" w:rsidRDefault="00000000" w:rsidRPr="00000000" w14:paraId="0000001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widowControl w:val="0"/>
              <w:spacing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system of government because</w:t>
            </w:r>
          </w:p>
          <w:p w:rsidR="00000000" w:rsidDel="00000000" w:rsidP="00000000" w:rsidRDefault="00000000" w:rsidRPr="00000000" w14:paraId="0000001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widowControl w:val="0"/>
              <w:spacing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1">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widowControl w:val="0"/>
              <w:spacing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tc>
      </w:tr>
    </w:tbl>
    <w:p w:rsidR="00000000" w:rsidDel="00000000" w:rsidP="00000000" w:rsidRDefault="00000000" w:rsidRPr="00000000" w14:paraId="00000023">
      <w:pPr>
        <w:rPr>
          <w:rFonts w:ascii="Times New Roman" w:cs="Times New Roman" w:eastAsia="Times New Roman" w:hAnsi="Times New Roman"/>
          <w:sz w:val="24"/>
          <w:szCs w:val="24"/>
        </w:rPr>
      </w:pPr>
      <w:r w:rsidDel="00000000" w:rsidR="00000000" w:rsidRPr="00000000">
        <w:rPr>
          <w:rtl w:val="0"/>
        </w:rPr>
      </w:r>
    </w:p>
    <w:sectPr>
      <w:headerReference r:id="rId12" w:type="default"/>
      <w:footerReference r:id="rId13" w:type="default"/>
      <w:pgSz w:h="15840" w:w="12240" w:orient="portrait"/>
      <w:pgMar w:bottom="1440" w:top="144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rPr>
        <w:sz w:val="18"/>
        <w:szCs w:val="18"/>
      </w:rPr>
    </w:pPr>
    <w:r w:rsidDel="00000000" w:rsidR="00000000" w:rsidRPr="00000000">
      <w:rPr>
        <w:sz w:val="18"/>
        <w:szCs w:val="18"/>
        <w:rtl w:val="0"/>
      </w:rPr>
      <w:t xml:space="preserve">“</w:t>
    </w:r>
    <w:hyperlink r:id="rId1">
      <w:r w:rsidDel="00000000" w:rsidR="00000000" w:rsidRPr="00000000">
        <w:rPr>
          <w:color w:val="1155cc"/>
          <w:sz w:val="18"/>
          <w:szCs w:val="18"/>
          <w:u w:val="single"/>
          <w:rtl w:val="0"/>
        </w:rPr>
        <w:t xml:space="preserve">Bowl Soup Steaming</w:t>
      </w:r>
    </w:hyperlink>
    <w:r w:rsidDel="00000000" w:rsidR="00000000" w:rsidRPr="00000000">
      <w:rPr>
        <w:sz w:val="18"/>
        <w:szCs w:val="18"/>
        <w:rtl w:val="0"/>
      </w:rPr>
      <w:t xml:space="preserve">” from Clker-Free-Vector-Images is licensed under the </w:t>
    </w:r>
    <w:hyperlink r:id="rId2">
      <w:r w:rsidDel="00000000" w:rsidR="00000000" w:rsidRPr="00000000">
        <w:rPr>
          <w:color w:val="1155cc"/>
          <w:sz w:val="18"/>
          <w:szCs w:val="18"/>
          <w:u w:val="single"/>
          <w:rtl w:val="0"/>
        </w:rPr>
        <w:t xml:space="preserve">Pixabay license </w:t>
      </w:r>
    </w:hyperlink>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5924550</wp:posOffset>
          </wp:positionH>
          <wp:positionV relativeFrom="paragraph">
            <wp:posOffset>-158161</wp:posOffset>
          </wp:positionV>
          <wp:extent cx="1042988" cy="402672"/>
          <wp:effectExtent b="0" l="0" r="0" t="0"/>
          <wp:wrapNone/>
          <wp:docPr id="4" name="image2.png"/>
          <a:graphic>
            <a:graphicData uri="http://schemas.openxmlformats.org/drawingml/2006/picture">
              <pic:pic>
                <pic:nvPicPr>
                  <pic:cNvPr id="0" name="image2.png"/>
                  <pic:cNvPicPr preferRelativeResize="0"/>
                </pic:nvPicPr>
                <pic:blipFill>
                  <a:blip r:embed="rId3"/>
                  <a:srcRect b="0" l="0" r="0" t="0"/>
                  <a:stretch>
                    <a:fillRect/>
                  </a:stretch>
                </pic:blipFill>
                <pic:spPr>
                  <a:xfrm>
                    <a:off x="0" y="0"/>
                    <a:ext cx="1042988" cy="402672"/>
                  </a:xfrm>
                  <a:prstGeom prst="rect"/>
                  <a:ln/>
                </pic:spPr>
              </pic:pic>
            </a:graphicData>
          </a:graphic>
        </wp:anchor>
      </w:drawing>
    </w:r>
  </w:p>
  <w:p w:rsidR="00000000" w:rsidDel="00000000" w:rsidP="00000000" w:rsidRDefault="00000000" w:rsidRPr="00000000" w14:paraId="00000025">
    <w:pPr>
      <w:rPr>
        <w:sz w:val="18"/>
        <w:szCs w:val="18"/>
      </w:rPr>
    </w:pPr>
    <w:r w:rsidDel="00000000" w:rsidR="00000000" w:rsidRPr="00000000">
      <w:rPr>
        <w:sz w:val="18"/>
        <w:szCs w:val="18"/>
        <w:rtl w:val="0"/>
      </w:rPr>
      <w:t xml:space="preserve">“</w:t>
    </w:r>
    <w:hyperlink r:id="rId4">
      <w:r w:rsidDel="00000000" w:rsidR="00000000" w:rsidRPr="00000000">
        <w:rPr>
          <w:color w:val="1155cc"/>
          <w:sz w:val="18"/>
          <w:szCs w:val="18"/>
          <w:u w:val="single"/>
          <w:rtl w:val="0"/>
        </w:rPr>
        <w:t xml:space="preserve">Hot breakfast</w:t>
      </w:r>
    </w:hyperlink>
    <w:r w:rsidDel="00000000" w:rsidR="00000000" w:rsidRPr="00000000">
      <w:rPr>
        <w:sz w:val="18"/>
        <w:szCs w:val="18"/>
        <w:rtl w:val="0"/>
      </w:rPr>
      <w:t xml:space="preserve">”, “</w:t>
    </w:r>
    <w:hyperlink r:id="rId5">
      <w:r w:rsidDel="00000000" w:rsidR="00000000" w:rsidRPr="00000000">
        <w:rPr>
          <w:color w:val="1155cc"/>
          <w:sz w:val="18"/>
          <w:szCs w:val="18"/>
          <w:u w:val="single"/>
          <w:rtl w:val="0"/>
        </w:rPr>
        <w:t xml:space="preserve">Food gruel</w:t>
      </w:r>
    </w:hyperlink>
    <w:r w:rsidDel="00000000" w:rsidR="00000000" w:rsidRPr="00000000">
      <w:rPr>
        <w:sz w:val="18"/>
        <w:szCs w:val="18"/>
        <w:rtl w:val="0"/>
      </w:rPr>
      <w:t xml:space="preserve">”, “</w:t>
    </w:r>
    <w:hyperlink r:id="rId6">
      <w:r w:rsidDel="00000000" w:rsidR="00000000" w:rsidRPr="00000000">
        <w:rPr>
          <w:color w:val="1155cc"/>
          <w:sz w:val="18"/>
          <w:szCs w:val="18"/>
          <w:u w:val="single"/>
          <w:rtl w:val="0"/>
        </w:rPr>
        <w:t xml:space="preserve">Ice cube</w:t>
      </w:r>
    </w:hyperlink>
    <w:r w:rsidDel="00000000" w:rsidR="00000000" w:rsidRPr="00000000">
      <w:rPr>
        <w:sz w:val="18"/>
        <w:szCs w:val="18"/>
        <w:rtl w:val="0"/>
      </w:rPr>
      <w:t xml:space="preserve">” from OpenClipart are under the Public Domain</w:t>
    </w:r>
  </w:p>
  <w:p w:rsidR="00000000" w:rsidDel="00000000" w:rsidP="00000000" w:rsidRDefault="00000000" w:rsidRPr="00000000" w14:paraId="00000026">
    <w:pPr>
      <w:rPr>
        <w:sz w:val="18"/>
        <w:szCs w:val="18"/>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jc w:val="center"/>
      <w:rPr>
        <w:sz w:val="32"/>
        <w:szCs w:val="32"/>
      </w:rPr>
    </w:pPr>
    <w:r w:rsidDel="00000000" w:rsidR="00000000" w:rsidRPr="00000000">
      <w:rPr>
        <w:rFonts w:ascii="Times New Roman" w:cs="Times New Roman" w:eastAsia="Times New Roman" w:hAnsi="Times New Roman"/>
        <w:b w:val="1"/>
        <w:sz w:val="32"/>
        <w:szCs w:val="32"/>
        <w:rtl w:val="0"/>
      </w:rPr>
      <w:t xml:space="preserve">Advantages of a Federal System of </w:t>
    </w:r>
    <w:r w:rsidDel="00000000" w:rsidR="00000000" w:rsidRPr="00000000">
      <w:rPr>
        <w:rFonts w:ascii="Times New Roman" w:cs="Times New Roman" w:eastAsia="Times New Roman" w:hAnsi="Times New Roman"/>
        <w:b w:val="1"/>
        <w:sz w:val="32"/>
        <w:szCs w:val="32"/>
        <w:rtl w:val="0"/>
      </w:rPr>
      <w:t xml:space="preserve">Government</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0" Type="http://schemas.openxmlformats.org/officeDocument/2006/relationships/image" Target="media/image5.png"/><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6.png"/><Relationship Id="rId5" Type="http://schemas.openxmlformats.org/officeDocument/2006/relationships/styles" Target="styles.xml"/><Relationship Id="rId6" Type="http://schemas.openxmlformats.org/officeDocument/2006/relationships/image" Target="media/image7.png"/><Relationship Id="rId7" Type="http://schemas.openxmlformats.org/officeDocument/2006/relationships/image" Target="media/image3.png"/><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hyperlink" Target="https://cdn.pixabay.com/photo/2012/04/01/13/11/bowl-23425_1280.png" TargetMode="External"/><Relationship Id="rId2" Type="http://schemas.openxmlformats.org/officeDocument/2006/relationships/hyperlink" Target="https://pixabay.com/service/terms/" TargetMode="External"/><Relationship Id="rId3" Type="http://schemas.openxmlformats.org/officeDocument/2006/relationships/image" Target="media/image2.png"/><Relationship Id="rId4" Type="http://schemas.openxmlformats.org/officeDocument/2006/relationships/hyperlink" Target="https://freesvg.org/img/hot-breakfast.png" TargetMode="External"/><Relationship Id="rId5" Type="http://schemas.openxmlformats.org/officeDocument/2006/relationships/hyperlink" Target="https://openclipart.org/image/800px/209575" TargetMode="External"/><Relationship Id="rId6" Type="http://schemas.openxmlformats.org/officeDocument/2006/relationships/hyperlink" Target="https://openclipart.org/image/800px/1817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