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Electoral College Simulation Directions </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Electoral College activity simulates a mock presidential election. For this activity, you will work in pairs with one die and a tally sheet. Once the activity begins, you need to record after every die roll.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How to Play: </w:t>
      </w:r>
    </w:p>
    <w:p w:rsidR="00000000" w:rsidDel="00000000" w:rsidP="00000000" w:rsidRDefault="00000000" w:rsidRPr="00000000" w14:paraId="00000006">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object of the simulation is to collect as many electoral votes as possible. </w:t>
      </w:r>
    </w:p>
    <w:p w:rsidR="00000000" w:rsidDel="00000000" w:rsidP="00000000" w:rsidRDefault="00000000" w:rsidRPr="00000000" w14:paraId="00000007">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Write both participants’ names on the two spaces on the tally sheet. </w:t>
      </w:r>
    </w:p>
    <w:p w:rsidR="00000000" w:rsidDel="00000000" w:rsidP="00000000" w:rsidRDefault="00000000" w:rsidRPr="00000000" w14:paraId="00000008">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You must start with Alabama and go down the list in order.</w:t>
      </w:r>
    </w:p>
    <w:p w:rsidR="00000000" w:rsidDel="00000000" w:rsidP="00000000" w:rsidRDefault="00000000" w:rsidRPr="00000000" w14:paraId="00000009">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Both players take turns rolling the die. Your roll should be recorded on the tally sheet. </w:t>
      </w:r>
    </w:p>
    <w:p w:rsidR="00000000" w:rsidDel="00000000" w:rsidP="00000000" w:rsidRDefault="00000000" w:rsidRPr="00000000" w14:paraId="0000000A">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player who rolls the highest number gets all the Electoral College votes for that state; on the tally sheet, write down that number. The losing player will record 0 for this state. </w:t>
      </w:r>
    </w:p>
    <w:p w:rsidR="00000000" w:rsidDel="00000000" w:rsidP="00000000" w:rsidRDefault="00000000" w:rsidRPr="00000000" w14:paraId="0000000B">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Whoever won the previous state gets to roll first for the next state.</w:t>
      </w:r>
    </w:p>
    <w:p w:rsidR="00000000" w:rsidDel="00000000" w:rsidP="00000000" w:rsidRDefault="00000000" w:rsidRPr="00000000" w14:paraId="0000000C">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Repeat steps 4 through 6 for all 50 states and D.C. making sure to record everything on the tally sheet. </w:t>
      </w:r>
    </w:p>
    <w:p w:rsidR="00000000" w:rsidDel="00000000" w:rsidP="00000000" w:rsidRDefault="00000000" w:rsidRPr="00000000" w14:paraId="0000000D">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the event of a tie during the die roll, re-roll until the tie is broken. </w:t>
      </w:r>
    </w:p>
    <w:p w:rsidR="00000000" w:rsidDel="00000000" w:rsidP="00000000" w:rsidRDefault="00000000" w:rsidRPr="00000000" w14:paraId="0000000E">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all 538 of the Electoral College votes have been decided, add up all four columns on the tally sheet. These totals should be recorded at the bottom. </w:t>
      </w:r>
    </w:p>
    <w:p w:rsidR="00000000" w:rsidDel="00000000" w:rsidP="00000000" w:rsidRDefault="00000000" w:rsidRPr="00000000" w14:paraId="0000000F">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person with 270 electoral votes or more wins the election. </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Electoral College Simulation </w:t>
      </w:r>
      <w:r w:rsidDel="00000000" w:rsidR="00000000" w:rsidRPr="00000000">
        <w:rPr>
          <w:rFonts w:ascii="Times New Roman" w:cs="Times New Roman" w:eastAsia="Times New Roman" w:hAnsi="Times New Roman"/>
          <w:b w:val="1"/>
          <w:sz w:val="28"/>
          <w:szCs w:val="28"/>
          <w:rtl w:val="0"/>
        </w:rPr>
        <w:t xml:space="preserve">Reflection Questions </w:t>
      </w:r>
      <w:r w:rsidDel="00000000" w:rsidR="00000000" w:rsidRPr="00000000">
        <w:rPr>
          <w:rtl w:val="0"/>
        </w:rPr>
      </w:r>
    </w:p>
    <w:p w:rsidR="00000000" w:rsidDel="00000000" w:rsidP="00000000" w:rsidRDefault="00000000" w:rsidRPr="00000000" w14:paraId="00000012">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were a presidential candidate, which states would you target for your campaign? Why? </w:t>
      </w:r>
    </w:p>
    <w:p w:rsidR="00000000" w:rsidDel="00000000" w:rsidP="00000000" w:rsidRDefault="00000000" w:rsidRPr="00000000" w14:paraId="00000014">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would be the lowest number of states a candidate would need to win 270 Electoral College votes?</w:t>
      </w:r>
    </w:p>
    <w:p w:rsidR="00000000" w:rsidDel="00000000" w:rsidP="00000000" w:rsidRDefault="00000000" w:rsidRPr="00000000" w14:paraId="00000015">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Was the winner of the popular vote (die roll total) the same winner when using the Electoral College?   </w:t>
      </w:r>
    </w:p>
    <w:p w:rsidR="00000000" w:rsidDel="00000000" w:rsidP="00000000" w:rsidRDefault="00000000" w:rsidRPr="00000000" w14:paraId="00000016">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some of the advantages and disadvantages of the Electoral College system?  In your opinion, should the current process for electing the U.S. president be kept the same?  If yes, why? </w:t>
      </w:r>
      <w:r w:rsidDel="00000000" w:rsidR="00000000" w:rsidRPr="00000000">
        <w:rPr>
          <w:rFonts w:ascii="Times New Roman" w:cs="Times New Roman" w:eastAsia="Times New Roman" w:hAnsi="Times New Roman"/>
          <w:sz w:val="24"/>
          <w:szCs w:val="24"/>
          <w:rtl w:val="0"/>
        </w:rPr>
        <w:t xml:space="preserve">If no</w:t>
      </w:r>
      <w:r w:rsidDel="00000000" w:rsidR="00000000" w:rsidRPr="00000000">
        <w:rPr>
          <w:rFonts w:ascii="Times New Roman" w:cs="Times New Roman" w:eastAsia="Times New Roman" w:hAnsi="Times New Roman"/>
          <w:sz w:val="24"/>
          <w:szCs w:val="24"/>
          <w:rtl w:val="0"/>
        </w:rPr>
        <w:t xml:space="preserve">, what changes would you make?</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6"/>
          <w:szCs w:val="36"/>
          <w:rtl w:val="0"/>
        </w:rPr>
        <w:t xml:space="preserve">Electoral College Simulation </w:t>
      </w:r>
      <w:r w:rsidDel="00000000" w:rsidR="00000000" w:rsidRPr="00000000">
        <w:rPr>
          <w:rFonts w:ascii="Times New Roman" w:cs="Times New Roman" w:eastAsia="Times New Roman" w:hAnsi="Times New Roman"/>
          <w:b w:val="1"/>
          <w:sz w:val="36"/>
          <w:szCs w:val="36"/>
          <w:rtl w:val="0"/>
        </w:rPr>
        <w:t xml:space="preserve">Tally Sheet </w:t>
      </w:r>
      <w:r w:rsidDel="00000000" w:rsidR="00000000" w:rsidRPr="00000000">
        <w:rPr>
          <w:rtl w:val="0"/>
        </w:rPr>
      </w:r>
    </w:p>
    <w:p w:rsidR="00000000" w:rsidDel="00000000" w:rsidP="00000000" w:rsidRDefault="00000000" w:rsidRPr="00000000" w14:paraId="0000001A">
      <w:pPr>
        <w:ind w:left="144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Name: ___________________    Name: ____________________</w:t>
      </w:r>
    </w:p>
    <w:tbl>
      <w:tblPr>
        <w:tblStyle w:val="Table1"/>
        <w:tblW w:w="86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45"/>
        <w:gridCol w:w="1605"/>
        <w:gridCol w:w="1485"/>
        <w:gridCol w:w="1575"/>
        <w:gridCol w:w="1575"/>
        <w:tblGridChange w:id="0">
          <w:tblGrid>
            <w:gridCol w:w="2445"/>
            <w:gridCol w:w="1605"/>
            <w:gridCol w:w="1485"/>
            <w:gridCol w:w="1575"/>
            <w:gridCol w:w="1575"/>
          </w:tblGrid>
        </w:tblGridChange>
      </w:tblGrid>
      <w:tr>
        <w:trPr>
          <w:cantSplit w:val="0"/>
          <w:trHeight w:val="420" w:hRule="atLeast"/>
          <w:tblHeader w:val="0"/>
        </w:trPr>
        <w:tc>
          <w:tcPr>
            <w:vMerge w:val="restart"/>
            <w:shd w:fill="cccccc"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State</w:t>
            </w:r>
          </w:p>
        </w:tc>
        <w:tc>
          <w:tcPr>
            <w:gridSpan w:val="2"/>
            <w:shd w:fill="cccccc"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Person 1</w:t>
            </w:r>
          </w:p>
        </w:tc>
        <w:tc>
          <w:tcPr>
            <w:gridSpan w:val="2"/>
            <w:shd w:fill="cccccc"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Person 2</w:t>
            </w:r>
          </w:p>
        </w:tc>
      </w:tr>
      <w:tr>
        <w:trPr>
          <w:cantSplit w:val="0"/>
          <w:trHeight w:val="420" w:hRule="atLeast"/>
          <w:tblHeader w:val="0"/>
        </w:trPr>
        <w:tc>
          <w:tcPr>
            <w:vMerge w:val="continue"/>
            <w:shd w:fill="cccccc"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Electoral Votes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 Number Rolled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Electoral Votes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Die Number Rolled</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25">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Alabama - 9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26">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27">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2A">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Alaska - 3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2B">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2C">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2F">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Arizona - 11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30">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31">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34">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Arkansas - 6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35">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36">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39">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California - 54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3A">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3B">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3E">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Colorado - 10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3F">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40">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43">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Connecticut - 7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44">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45">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48">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Delaware - 3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49">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4A">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4D">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District of Columbia - 3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4E">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4F">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52">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Florida - 30</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53">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54">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57">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Georgia - 16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58">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59">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5C">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Hawaii - 4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5D">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5E">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61">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Idaho - 4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62">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63">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66">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Illinois - 19</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67">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68">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6B">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Indiana - 11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6C">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6D">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70">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Iowa - 6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71">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72">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75">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Kansas - 6 </w:t>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76">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77">
            <w:pPr>
              <w:widowControl w:val="0"/>
              <w:spacing w:after="16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7A">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Kentucky - 8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7F">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Louisiana - 8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84">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Maine - 4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89">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Maryland - 10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8E">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Massachusetts - 11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93">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Michigan - 15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98">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Minnesota - 10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9D">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Mississippi - 6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A2">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Missouri - 10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A7">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Montana - 4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AC">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Nebraska - 5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B1">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Nevada - 6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B6">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Hampshire - 4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BB">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Jersey - 14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C0">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Mexico - 5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C5">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York - 28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CA">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North Carolina - 16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CF">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North Dakota - 3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D4">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Ohio - 17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D9">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Oklahoma - 7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DE">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Oregon - 8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E3">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Pennsylvania - 19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E8">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Rhode Island - 4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ED">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South Carolina - 9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F2">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South Dakota - 3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F7">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Tennessee - 11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0FC">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Texas - 40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101">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Utah - 6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106">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Vermont - 3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10B">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Virginia - 13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110">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Washington - 12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115">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West Virginia -4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11A">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Wisconsin - 10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top"/>
          </w:tcPr>
          <w:p w:rsidR="00000000" w:rsidDel="00000000" w:rsidP="00000000" w:rsidRDefault="00000000" w:rsidRPr="00000000" w14:paraId="0000011F">
            <w:pPr>
              <w:widowControl w:val="0"/>
              <w:spacing w:after="1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Wyoming - 3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cccccc" w:val="clear"/>
            <w:tcMar>
              <w:top w:w="120.0" w:type="dxa"/>
              <w:left w:w="120.0" w:type="dxa"/>
              <w:bottom w:w="120.0" w:type="dxa"/>
              <w:right w:w="120.0" w:type="dxa"/>
            </w:tcMar>
            <w:vAlign w:val="top"/>
          </w:tcPr>
          <w:p w:rsidR="00000000" w:rsidDel="00000000" w:rsidP="00000000" w:rsidRDefault="00000000" w:rsidRPr="00000000" w14:paraId="00000124">
            <w:pPr>
              <w:widowControl w:val="0"/>
              <w:spacing w:after="16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GRAND TOTAL </w:t>
            </w:r>
          </w:p>
        </w:tc>
        <w:tc>
          <w:tcPr>
            <w:shd w:fill="cccccc"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29">
      <w:pPr>
        <w:ind w:left="0" w:firstLine="0"/>
        <w:rPr>
          <w:rFonts w:ascii="Times New Roman" w:cs="Times New Roman" w:eastAsia="Times New Roman" w:hAnsi="Times New Roman"/>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spacing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Adapted from: </w:t>
    </w:r>
    <w:hyperlink r:id="rId1">
      <w:r w:rsidDel="00000000" w:rsidR="00000000" w:rsidRPr="00000000">
        <w:rPr>
          <w:rFonts w:ascii="Times New Roman" w:cs="Times New Roman" w:eastAsia="Times New Roman" w:hAnsi="Times New Roman"/>
          <w:color w:val="1155cc"/>
          <w:sz w:val="18"/>
          <w:szCs w:val="18"/>
          <w:u w:val="single"/>
          <w:rtl w:val="0"/>
        </w:rPr>
        <w:t xml:space="preserve">https://www.thompsonschools.org/cms/lib/CO01900772/Centricity/Domain/3627/Electoral%20College%20Simulation.pdf</w:t>
      </w:r>
    </w:hyperlink>
    <w:r w:rsidDel="00000000" w:rsidR="00000000" w:rsidRPr="00000000">
      <w:rPr>
        <w:rtl w:val="0"/>
      </w:rPr>
    </w:r>
  </w:p>
  <w:p w:rsidR="00000000" w:rsidDel="00000000" w:rsidP="00000000" w:rsidRDefault="00000000" w:rsidRPr="00000000" w14:paraId="0000012C">
    <w:pPr>
      <w:spacing w:line="240" w:lineRule="auto"/>
      <w:jc w:val="right"/>
      <w:rPr>
        <w:rFonts w:ascii="Times New Roman" w:cs="Times New Roman" w:eastAsia="Times New Roman" w:hAnsi="Times New Roman"/>
        <w:sz w:val="18"/>
        <w:szCs w:val="18"/>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thompsonschools.org/cms/lib/CO01900772/Centricity/Domain/3627/Electoral%20College%20Simul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