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What Does Being A Responsible Citizen Look Like? 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While watching the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i w:val="1"/>
            <w:color w:val="1155cc"/>
            <w:sz w:val="24"/>
            <w:szCs w:val="24"/>
            <w:u w:val="single"/>
            <w:rtl w:val="0"/>
          </w:rPr>
          <w:t xml:space="preserve">Citizens Unite!</w:t>
        </w:r>
      </w:hyperlink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 video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make a list of the examples shared of how to be a responsible citizen. </w:t>
      </w:r>
    </w:p>
    <w:tbl>
      <w:tblPr>
        <w:tblStyle w:val="Table1"/>
        <w:tblW w:w="10152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152"/>
        <w:tblGridChange w:id="0">
          <w:tblGrid>
            <w:gridCol w:w="1015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Using information from the video and the reading, answer the question: How did this person exemplify a responsible citizen? How did their actions support the common good of the country?</w:t>
      </w:r>
    </w:p>
    <w:tbl>
      <w:tblPr>
        <w:tblStyle w:val="Table2"/>
        <w:tblW w:w="10152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152"/>
        <w:tblGridChange w:id="0">
          <w:tblGrid>
            <w:gridCol w:w="1015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Name: Martin Luther King, Jr.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right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Below, answer the following questions: How did/does this person exemplify a responsible citizen? How do/did their actions support the common good of the country?</w:t>
      </w:r>
    </w:p>
    <w:tbl>
      <w:tblPr>
        <w:tblStyle w:val="Table3"/>
        <w:tblW w:w="10152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152"/>
        <w:tblGridChange w:id="0">
          <w:tblGrid>
            <w:gridCol w:w="1015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Name: 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40" w:lineRule="auto"/>
              <w:jc w:val="righ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6343650</wp:posOffset>
            </wp:positionH>
            <wp:positionV relativeFrom="page">
              <wp:posOffset>9275494</wp:posOffset>
            </wp:positionV>
            <wp:extent cx="957263" cy="371032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7263" cy="3710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s2TKGTA7ppU&amp;feature=youtu.be" TargetMode="External"/><Relationship Id="rId7" Type="http://schemas.openxmlformats.org/officeDocument/2006/relationships/hyperlink" Target="https://www.youtube.com/watch?v=s2TKGTA7ppU&amp;feature=youtu.be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