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United States Symbols Fact Sheet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35"/>
        <w:gridCol w:w="5595"/>
        <w:tblGridChange w:id="0">
          <w:tblGrid>
            <w:gridCol w:w="4035"/>
            <w:gridCol w:w="55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United States Symbol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Fact</w:t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The Great Seal of the United States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The Star-Spangled Banner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The Emancipation Proclamation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The Bill of Rights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rPr>
          <w:sz w:val="42"/>
          <w:szCs w:val="42"/>
        </w:rPr>
      </w:pPr>
      <w:r w:rsidDel="00000000" w:rsidR="00000000" w:rsidRPr="00000000">
        <w:rPr>
          <w:sz w:val="42"/>
          <w:szCs w:val="42"/>
          <w:rtl w:val="0"/>
        </w:rPr>
        <w:t xml:space="preserve">------------------------------------------------------------------</w:t>
      </w:r>
    </w:p>
    <w:p w:rsidR="00000000" w:rsidDel="00000000" w:rsidP="00000000" w:rsidRDefault="00000000" w:rsidRPr="00000000" w14:paraId="0000001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1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United States Symbols Fact Sheet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6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35"/>
        <w:gridCol w:w="5595"/>
        <w:tblGridChange w:id="0">
          <w:tblGrid>
            <w:gridCol w:w="4035"/>
            <w:gridCol w:w="55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United States Symbol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Fact</w:t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The Great Seal of the United States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The Star-Spangled Banner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The Emancipation Proclamation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The Bill of Rights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rPr>
          <w:sz w:val="42"/>
          <w:szCs w:val="42"/>
        </w:rPr>
      </w:pPr>
      <w:r w:rsidDel="00000000" w:rsidR="00000000" w:rsidRPr="00000000">
        <w:rPr>
          <w:sz w:val="42"/>
          <w:szCs w:val="42"/>
        </w:rPr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page">
              <wp:posOffset>6029325</wp:posOffset>
            </wp:positionH>
            <wp:positionV relativeFrom="page">
              <wp:posOffset>9153558</wp:posOffset>
            </wp:positionV>
            <wp:extent cx="990600" cy="381000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81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