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34"/>
                <w:szCs w:val="3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U.S. Constitution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4"/>
                <w:szCs w:val="34"/>
              </w:rPr>
            </w:pPr>
            <w:r w:rsidDel="00000000" w:rsidR="00000000" w:rsidRPr="00000000">
              <w:rPr>
                <w:b w:val="1"/>
                <w:sz w:val="34"/>
                <w:szCs w:val="34"/>
                <w:rtl w:val="0"/>
              </w:rPr>
              <w:t xml:space="preserve">Florida Constitution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 w:rsidDel="00000000" w:rsidR="00000000" w:rsidRPr="00000000">
              <w:rPr>
                <w:sz w:val="34"/>
                <w:szCs w:val="34"/>
                <w:rtl w:val="0"/>
              </w:rPr>
              <w:t xml:space="preserve">Has Articles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highlight w:val="red"/>
                <w:rtl w:val="0"/>
              </w:rPr>
              <w:t xml:space="preserve">YES </w:t>
            </w:r>
            <w:r w:rsidDel="00000000" w:rsidR="00000000" w:rsidRPr="00000000">
              <w:rPr>
                <w:sz w:val="36"/>
                <w:szCs w:val="36"/>
                <w:rtl w:val="0"/>
              </w:rPr>
              <w:t xml:space="preserve">        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highlight w:val="red"/>
                <w:rtl w:val="0"/>
              </w:rPr>
              <w:t xml:space="preserve">YES</w:t>
            </w:r>
            <w:r w:rsidDel="00000000" w:rsidR="00000000" w:rsidRPr="00000000">
              <w:rPr>
                <w:sz w:val="36"/>
                <w:szCs w:val="36"/>
                <w:rtl w:val="0"/>
              </w:rPr>
              <w:t xml:space="preserve">       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 w:rsidDel="00000000" w:rsidR="00000000" w:rsidRPr="00000000">
              <w:rPr>
                <w:sz w:val="34"/>
                <w:szCs w:val="34"/>
                <w:rtl w:val="0"/>
              </w:rPr>
              <w:t xml:space="preserve">Has Three Branches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highlight w:val="red"/>
                <w:rtl w:val="0"/>
              </w:rPr>
              <w:t xml:space="preserve">YES </w:t>
            </w:r>
            <w:r w:rsidDel="00000000" w:rsidR="00000000" w:rsidRPr="00000000">
              <w:rPr>
                <w:sz w:val="36"/>
                <w:szCs w:val="36"/>
                <w:rtl w:val="0"/>
              </w:rPr>
              <w:t xml:space="preserve">        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highlight w:val="red"/>
                <w:rtl w:val="0"/>
              </w:rPr>
              <w:t xml:space="preserve">YES </w:t>
            </w:r>
            <w:r w:rsidDel="00000000" w:rsidR="00000000" w:rsidRPr="00000000">
              <w:rPr>
                <w:sz w:val="36"/>
                <w:szCs w:val="36"/>
                <w:rtl w:val="0"/>
              </w:rPr>
              <w:t xml:space="preserve">        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 w:rsidDel="00000000" w:rsidR="00000000" w:rsidRPr="00000000">
              <w:rPr>
                <w:sz w:val="34"/>
                <w:szCs w:val="34"/>
                <w:rtl w:val="0"/>
              </w:rPr>
              <w:t xml:space="preserve">Branches of Government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Legislative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Executive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Judicial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Legislative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Executive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Judicial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 w:rsidDel="00000000" w:rsidR="00000000" w:rsidRPr="00000000">
              <w:rPr>
                <w:sz w:val="34"/>
                <w:szCs w:val="34"/>
                <w:rtl w:val="0"/>
              </w:rPr>
              <w:t xml:space="preserve">Purpose (Function) of the Constitutions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Maps out a plan for national government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Maps out a plan for the state government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 w:rsidDel="00000000" w:rsidR="00000000" w:rsidRPr="00000000">
              <w:rPr>
                <w:sz w:val="34"/>
                <w:szCs w:val="34"/>
                <w:rtl w:val="0"/>
              </w:rPr>
              <w:t xml:space="preserve">Role of the Legislative Branch &amp; People Involved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Make the laws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Senators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Representatives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Make the laws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State Senators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State Representatives</w:t>
            </w:r>
          </w:p>
        </w:tc>
      </w:tr>
      <w:tr>
        <w:trPr>
          <w:cantSplit w:val="0"/>
          <w:trHeight w:val="12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 w:rsidDel="00000000" w:rsidR="00000000" w:rsidRPr="00000000">
              <w:rPr>
                <w:sz w:val="34"/>
                <w:szCs w:val="34"/>
                <w:rtl w:val="0"/>
              </w:rPr>
              <w:t xml:space="preserve">Role of the Executive Branch &amp; People Involved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Enforce the laws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President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Enforce the laws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  <w:sz w:val="34"/>
                <w:szCs w:val="34"/>
              </w:rPr>
            </w:pP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Governor</w:t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8515350</wp:posOffset>
            </wp:positionH>
            <wp:positionV relativeFrom="page">
              <wp:posOffset>6981592</wp:posOffset>
            </wp:positionV>
            <wp:extent cx="992706" cy="38473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2706" cy="38473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2240" w:w="15840" w:orient="landscape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>
        <w:highlight w:val="red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jc w:val="center"/>
      <w:rPr/>
    </w:pPr>
    <w:r w:rsidDel="00000000" w:rsidR="00000000" w:rsidRPr="00000000">
      <w:rPr>
        <w:b w:val="1"/>
        <w:sz w:val="36"/>
        <w:szCs w:val="36"/>
        <w:u w:val="single"/>
        <w:rtl w:val="0"/>
      </w:rPr>
      <w:t xml:space="preserve">U.S. and Florida Constitutions Chart </w:t>
    </w:r>
    <w:r w:rsidDel="00000000" w:rsidR="00000000" w:rsidRPr="00000000">
      <w:rPr>
        <w:b w:val="1"/>
        <w:color w:val="ff0000"/>
        <w:sz w:val="36"/>
        <w:szCs w:val="36"/>
        <w:rtl w:val="0"/>
      </w:rPr>
      <w:t xml:space="preserve">(Answer Key)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