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2C445" w14:textId="77777777" w:rsidR="0046448E" w:rsidRDefault="00000000">
      <w:pPr>
        <w:spacing w:line="240" w:lineRule="auto"/>
        <w:jc w:val="center"/>
        <w:rPr>
          <w:b/>
          <w:color w:val="073763"/>
          <w:sz w:val="28"/>
          <w:szCs w:val="28"/>
        </w:rPr>
      </w:pPr>
      <w:r>
        <w:rPr>
          <w:b/>
          <w:color w:val="073763"/>
          <w:sz w:val="28"/>
          <w:szCs w:val="28"/>
          <w:u w:val="single"/>
        </w:rPr>
        <w:t>WE THE PEOPLE</w:t>
      </w:r>
    </w:p>
    <w:p w14:paraId="1F7079E3" w14:textId="77777777" w:rsidR="0046448E" w:rsidRDefault="00000000">
      <w:pPr>
        <w:spacing w:line="240" w:lineRule="auto"/>
        <w:jc w:val="center"/>
        <w:rPr>
          <w:b/>
          <w:color w:val="212121"/>
          <w:sz w:val="28"/>
          <w:szCs w:val="28"/>
        </w:rPr>
      </w:pPr>
      <w:r>
        <w:rPr>
          <w:rFonts w:ascii="Times New Roman" w:eastAsia="Times New Roman" w:hAnsi="Times New Roman" w:cs="Times New Roman"/>
          <w:b/>
          <w:noProof/>
          <w:sz w:val="24"/>
          <w:szCs w:val="24"/>
        </w:rPr>
        <w:drawing>
          <wp:inline distT="114300" distB="114300" distL="114300" distR="114300" wp14:anchorId="4FF2532D" wp14:editId="1E6DB90C">
            <wp:extent cx="821987" cy="80486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821987" cy="804863"/>
                    </a:xfrm>
                    <a:prstGeom prst="rect">
                      <a:avLst/>
                    </a:prstGeom>
                    <a:ln/>
                  </pic:spPr>
                </pic:pic>
              </a:graphicData>
            </a:graphic>
          </wp:inline>
        </w:drawing>
      </w:r>
    </w:p>
    <w:p w14:paraId="3900C5BE" w14:textId="77777777" w:rsidR="0046448E" w:rsidRDefault="0046448E">
      <w:pPr>
        <w:spacing w:line="240" w:lineRule="auto"/>
        <w:jc w:val="center"/>
        <w:rPr>
          <w:b/>
          <w:color w:val="212121"/>
          <w:sz w:val="28"/>
          <w:szCs w:val="28"/>
        </w:rPr>
      </w:pPr>
    </w:p>
    <w:p w14:paraId="6DAEE06A" w14:textId="77777777" w:rsidR="0046448E" w:rsidRDefault="00000000">
      <w:pPr>
        <w:spacing w:line="240" w:lineRule="auto"/>
        <w:jc w:val="center"/>
        <w:rPr>
          <w:b/>
          <w:sz w:val="28"/>
          <w:szCs w:val="28"/>
        </w:rPr>
      </w:pPr>
      <w:r>
        <w:rPr>
          <w:b/>
          <w:sz w:val="28"/>
          <w:szCs w:val="28"/>
        </w:rPr>
        <w:t>LESSON SUMMARY</w:t>
      </w:r>
    </w:p>
    <w:tbl>
      <w:tblPr>
        <w:tblStyle w:val="a"/>
        <w:tblW w:w="9375"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75"/>
      </w:tblGrid>
      <w:tr w:rsidR="0046448E" w14:paraId="149B976D" w14:textId="77777777">
        <w:tc>
          <w:tcPr>
            <w:tcW w:w="9375" w:type="dxa"/>
            <w:shd w:val="clear" w:color="auto" w:fill="D9D9D9"/>
            <w:tcMar>
              <w:top w:w="100" w:type="dxa"/>
              <w:left w:w="100" w:type="dxa"/>
              <w:bottom w:w="100" w:type="dxa"/>
              <w:right w:w="100" w:type="dxa"/>
            </w:tcMar>
          </w:tcPr>
          <w:p w14:paraId="68E42CE7" w14:textId="77777777" w:rsidR="0046448E" w:rsidRDefault="00000000">
            <w:pPr>
              <w:widowControl w:val="0"/>
              <w:spacing w:line="240" w:lineRule="auto"/>
              <w:jc w:val="center"/>
              <w:rPr>
                <w:b/>
                <w:sz w:val="24"/>
                <w:szCs w:val="24"/>
              </w:rPr>
            </w:pPr>
            <w:r>
              <w:rPr>
                <w:b/>
                <w:sz w:val="24"/>
                <w:szCs w:val="24"/>
              </w:rPr>
              <w:t>BENCHMARK</w:t>
            </w:r>
          </w:p>
        </w:tc>
      </w:tr>
      <w:tr w:rsidR="0046448E" w14:paraId="7B038E26" w14:textId="77777777">
        <w:tc>
          <w:tcPr>
            <w:tcW w:w="9375" w:type="dxa"/>
            <w:shd w:val="clear" w:color="auto" w:fill="auto"/>
            <w:tcMar>
              <w:top w:w="100" w:type="dxa"/>
              <w:left w:w="100" w:type="dxa"/>
              <w:bottom w:w="100" w:type="dxa"/>
              <w:right w:w="100" w:type="dxa"/>
            </w:tcMar>
          </w:tcPr>
          <w:p w14:paraId="300CED97" w14:textId="77777777" w:rsidR="0046448E" w:rsidRDefault="00000000">
            <w:pPr>
              <w:spacing w:line="240" w:lineRule="auto"/>
              <w:jc w:val="center"/>
              <w:rPr>
                <w:sz w:val="16"/>
                <w:szCs w:val="16"/>
              </w:rPr>
            </w:pPr>
            <w:r>
              <w:rPr>
                <w:b/>
              </w:rPr>
              <w:t xml:space="preserve">SS.3.CG.1.2 </w:t>
            </w:r>
            <w:r>
              <w:t>Describe how the U.S. government gains its power from the people.</w:t>
            </w:r>
          </w:p>
        </w:tc>
      </w:tr>
      <w:tr w:rsidR="0046448E" w14:paraId="5B2151B9" w14:textId="77777777">
        <w:tc>
          <w:tcPr>
            <w:tcW w:w="9375" w:type="dxa"/>
            <w:shd w:val="clear" w:color="auto" w:fill="D9D9D9"/>
            <w:tcMar>
              <w:top w:w="100" w:type="dxa"/>
              <w:left w:w="100" w:type="dxa"/>
              <w:bottom w:w="100" w:type="dxa"/>
              <w:right w:w="100" w:type="dxa"/>
            </w:tcMar>
          </w:tcPr>
          <w:p w14:paraId="52712EE8" w14:textId="77777777" w:rsidR="0046448E" w:rsidRDefault="00000000">
            <w:pPr>
              <w:widowControl w:val="0"/>
              <w:spacing w:line="240" w:lineRule="auto"/>
              <w:jc w:val="center"/>
              <w:rPr>
                <w:b/>
                <w:sz w:val="24"/>
                <w:szCs w:val="24"/>
              </w:rPr>
            </w:pPr>
            <w:r>
              <w:rPr>
                <w:b/>
                <w:sz w:val="24"/>
                <w:szCs w:val="24"/>
              </w:rPr>
              <w:t>BENCHMARK CLARIFICATIONS</w:t>
            </w:r>
          </w:p>
        </w:tc>
      </w:tr>
      <w:tr w:rsidR="0046448E" w14:paraId="16A78934" w14:textId="77777777">
        <w:tc>
          <w:tcPr>
            <w:tcW w:w="9375" w:type="dxa"/>
            <w:shd w:val="clear" w:color="auto" w:fill="auto"/>
            <w:tcMar>
              <w:top w:w="100" w:type="dxa"/>
              <w:left w:w="100" w:type="dxa"/>
              <w:bottom w:w="100" w:type="dxa"/>
              <w:right w:w="100" w:type="dxa"/>
            </w:tcMar>
          </w:tcPr>
          <w:p w14:paraId="2848FF13" w14:textId="77777777" w:rsidR="0046448E" w:rsidRDefault="00000000">
            <w:pPr>
              <w:numPr>
                <w:ilvl w:val="0"/>
                <w:numId w:val="4"/>
              </w:numPr>
              <w:spacing w:line="288" w:lineRule="auto"/>
            </w:pPr>
            <w:r>
              <w:t xml:space="preserve">Students will recognize what is meant by “We the People” and “consent of the governed”.  </w:t>
            </w:r>
          </w:p>
          <w:p w14:paraId="136E3FB7" w14:textId="77777777" w:rsidR="0046448E" w:rsidRDefault="00000000">
            <w:pPr>
              <w:numPr>
                <w:ilvl w:val="0"/>
                <w:numId w:val="4"/>
              </w:numPr>
              <w:spacing w:line="288" w:lineRule="auto"/>
            </w:pPr>
            <w:r>
              <w:t xml:space="preserve">Students will identify sources of consent (e.g., voting and elections).  </w:t>
            </w:r>
          </w:p>
          <w:p w14:paraId="078F11B9" w14:textId="77777777" w:rsidR="0046448E" w:rsidRDefault="00000000">
            <w:pPr>
              <w:numPr>
                <w:ilvl w:val="0"/>
                <w:numId w:val="4"/>
              </w:numPr>
              <w:spacing w:line="288" w:lineRule="auto"/>
            </w:pPr>
            <w:r>
              <w:t>Students will recognize that the U.S. republic is governed by the “consent of the governed” and government power is exercised through representatives of the people.</w:t>
            </w:r>
          </w:p>
        </w:tc>
      </w:tr>
      <w:tr w:rsidR="0046448E" w14:paraId="2BF06A55" w14:textId="77777777">
        <w:tc>
          <w:tcPr>
            <w:tcW w:w="9375" w:type="dxa"/>
            <w:shd w:val="clear" w:color="auto" w:fill="D9D9D9"/>
            <w:tcMar>
              <w:top w:w="100" w:type="dxa"/>
              <w:left w:w="100" w:type="dxa"/>
              <w:bottom w:w="100" w:type="dxa"/>
              <w:right w:w="100" w:type="dxa"/>
            </w:tcMar>
          </w:tcPr>
          <w:p w14:paraId="34473CB3" w14:textId="77777777" w:rsidR="0046448E" w:rsidRDefault="00000000">
            <w:pPr>
              <w:widowControl w:val="0"/>
              <w:spacing w:line="240" w:lineRule="auto"/>
              <w:jc w:val="center"/>
            </w:pPr>
            <w:r>
              <w:rPr>
                <w:b/>
                <w:sz w:val="24"/>
                <w:szCs w:val="24"/>
              </w:rPr>
              <w:t>CORRELATED FLORIDA STANDARDS</w:t>
            </w:r>
          </w:p>
        </w:tc>
      </w:tr>
      <w:tr w:rsidR="0046448E" w14:paraId="45158E89" w14:textId="77777777">
        <w:tc>
          <w:tcPr>
            <w:tcW w:w="9375" w:type="dxa"/>
            <w:shd w:val="clear" w:color="auto" w:fill="auto"/>
            <w:tcMar>
              <w:top w:w="100" w:type="dxa"/>
              <w:left w:w="100" w:type="dxa"/>
              <w:bottom w:w="100" w:type="dxa"/>
              <w:right w:w="100" w:type="dxa"/>
            </w:tcMar>
          </w:tcPr>
          <w:p w14:paraId="412C0769" w14:textId="77777777" w:rsidR="0046448E" w:rsidRDefault="00000000">
            <w:pPr>
              <w:numPr>
                <w:ilvl w:val="0"/>
                <w:numId w:val="2"/>
              </w:numPr>
              <w:spacing w:line="240" w:lineRule="auto"/>
              <w:rPr>
                <w:sz w:val="20"/>
                <w:szCs w:val="20"/>
              </w:rPr>
            </w:pPr>
            <w:r>
              <w:rPr>
                <w:b/>
                <w:sz w:val="20"/>
                <w:szCs w:val="20"/>
                <w:u w:val="single"/>
              </w:rPr>
              <w:t>ELA.3.F.1.3:</w:t>
            </w:r>
            <w:r>
              <w:rPr>
                <w:b/>
                <w:sz w:val="20"/>
                <w:szCs w:val="20"/>
              </w:rPr>
              <w:t xml:space="preserve"> </w:t>
            </w:r>
            <w:r>
              <w:rPr>
                <w:i/>
                <w:sz w:val="20"/>
                <w:szCs w:val="20"/>
              </w:rPr>
              <w:t>Use knowledge of grade-level phonics and word-analysis skills to decode words.</w:t>
            </w:r>
          </w:p>
          <w:p w14:paraId="51251A64" w14:textId="77777777" w:rsidR="0046448E" w:rsidRDefault="00000000">
            <w:pPr>
              <w:numPr>
                <w:ilvl w:val="0"/>
                <w:numId w:val="2"/>
              </w:numPr>
              <w:spacing w:line="240" w:lineRule="auto"/>
              <w:rPr>
                <w:sz w:val="20"/>
                <w:szCs w:val="20"/>
              </w:rPr>
            </w:pPr>
            <w:r>
              <w:rPr>
                <w:b/>
                <w:sz w:val="20"/>
                <w:szCs w:val="20"/>
                <w:u w:val="single"/>
              </w:rPr>
              <w:t>ELA.3.F.1.4:</w:t>
            </w:r>
            <w:r>
              <w:rPr>
                <w:b/>
                <w:sz w:val="20"/>
                <w:szCs w:val="20"/>
              </w:rPr>
              <w:t xml:space="preserve"> </w:t>
            </w:r>
            <w:r>
              <w:rPr>
                <w:i/>
                <w:sz w:val="20"/>
                <w:szCs w:val="20"/>
              </w:rPr>
              <w:t>Read grade-level texts with accuracy, automaticity, and appropriate prosody or expression.</w:t>
            </w:r>
          </w:p>
          <w:p w14:paraId="1772409A" w14:textId="77777777" w:rsidR="0046448E" w:rsidRDefault="00000000">
            <w:pPr>
              <w:numPr>
                <w:ilvl w:val="0"/>
                <w:numId w:val="2"/>
              </w:numPr>
              <w:spacing w:line="240" w:lineRule="auto"/>
              <w:rPr>
                <w:sz w:val="20"/>
                <w:szCs w:val="20"/>
              </w:rPr>
            </w:pPr>
            <w:r>
              <w:rPr>
                <w:b/>
                <w:sz w:val="20"/>
                <w:szCs w:val="20"/>
                <w:u w:val="single"/>
              </w:rPr>
              <w:t>ELA.3.R.2.2:</w:t>
            </w:r>
            <w:r>
              <w:rPr>
                <w:b/>
                <w:sz w:val="20"/>
                <w:szCs w:val="20"/>
              </w:rPr>
              <w:t xml:space="preserve"> </w:t>
            </w:r>
            <w:r>
              <w:rPr>
                <w:i/>
                <w:sz w:val="20"/>
                <w:szCs w:val="20"/>
              </w:rPr>
              <w:t>Identify the central idea and explain how relevant details support that idea in a text.</w:t>
            </w:r>
          </w:p>
          <w:p w14:paraId="1525185C" w14:textId="77777777" w:rsidR="0046448E" w:rsidRDefault="00000000">
            <w:pPr>
              <w:numPr>
                <w:ilvl w:val="0"/>
                <w:numId w:val="2"/>
              </w:numPr>
              <w:spacing w:line="240" w:lineRule="auto"/>
              <w:rPr>
                <w:sz w:val="20"/>
                <w:szCs w:val="20"/>
              </w:rPr>
            </w:pPr>
            <w:r>
              <w:rPr>
                <w:b/>
                <w:sz w:val="20"/>
                <w:szCs w:val="20"/>
                <w:u w:val="single"/>
              </w:rPr>
              <w:t>ELA.3.R.2.3:</w:t>
            </w:r>
            <w:r>
              <w:rPr>
                <w:b/>
                <w:sz w:val="20"/>
                <w:szCs w:val="20"/>
              </w:rPr>
              <w:t xml:space="preserve"> </w:t>
            </w:r>
            <w:r>
              <w:rPr>
                <w:i/>
                <w:sz w:val="20"/>
                <w:szCs w:val="20"/>
              </w:rPr>
              <w:t>Explain the development of an author's purpose in an informational text.</w:t>
            </w:r>
          </w:p>
          <w:p w14:paraId="4B242EAE" w14:textId="77777777" w:rsidR="0046448E" w:rsidRDefault="00000000">
            <w:pPr>
              <w:numPr>
                <w:ilvl w:val="0"/>
                <w:numId w:val="2"/>
              </w:numPr>
              <w:spacing w:line="240" w:lineRule="auto"/>
              <w:rPr>
                <w:sz w:val="20"/>
                <w:szCs w:val="20"/>
              </w:rPr>
            </w:pPr>
            <w:r>
              <w:rPr>
                <w:b/>
                <w:sz w:val="20"/>
                <w:szCs w:val="20"/>
                <w:u w:val="single"/>
              </w:rPr>
              <w:t>ELA.3.V.1.1:</w:t>
            </w:r>
            <w:r>
              <w:rPr>
                <w:b/>
                <w:sz w:val="20"/>
                <w:szCs w:val="20"/>
              </w:rPr>
              <w:t xml:space="preserve"> </w:t>
            </w:r>
            <w:r>
              <w:rPr>
                <w:i/>
                <w:sz w:val="20"/>
                <w:szCs w:val="20"/>
              </w:rPr>
              <w:t>Use grade-level academic vocabulary appropriately in speaking and writing.</w:t>
            </w:r>
          </w:p>
          <w:p w14:paraId="461F97F6" w14:textId="77777777" w:rsidR="0046448E" w:rsidRDefault="00000000">
            <w:pPr>
              <w:numPr>
                <w:ilvl w:val="0"/>
                <w:numId w:val="2"/>
              </w:numPr>
              <w:spacing w:line="240" w:lineRule="auto"/>
              <w:rPr>
                <w:sz w:val="20"/>
                <w:szCs w:val="20"/>
              </w:rPr>
            </w:pPr>
            <w:r>
              <w:rPr>
                <w:b/>
                <w:sz w:val="20"/>
                <w:szCs w:val="20"/>
                <w:u w:val="single"/>
              </w:rPr>
              <w:t>ELA.3.V.1.3:</w:t>
            </w:r>
            <w:r>
              <w:rPr>
                <w:b/>
                <w:sz w:val="20"/>
                <w:szCs w:val="20"/>
              </w:rPr>
              <w:t xml:space="preserve"> </w:t>
            </w:r>
            <w:r>
              <w:rPr>
                <w:i/>
                <w:sz w:val="20"/>
                <w:szCs w:val="20"/>
              </w:rPr>
              <w:t>Use context clues, figurative language, word relationships, reference materials, and/or background knowledge to determine the meaning of multiple-meaning and unknown words and phrases, appropriate to grade level.</w:t>
            </w:r>
          </w:p>
        </w:tc>
      </w:tr>
      <w:tr w:rsidR="0046448E" w14:paraId="03C634D9" w14:textId="77777777">
        <w:tc>
          <w:tcPr>
            <w:tcW w:w="9375" w:type="dxa"/>
            <w:shd w:val="clear" w:color="auto" w:fill="D9D9D9"/>
            <w:tcMar>
              <w:top w:w="100" w:type="dxa"/>
              <w:left w:w="100" w:type="dxa"/>
              <w:bottom w:w="100" w:type="dxa"/>
              <w:right w:w="100" w:type="dxa"/>
            </w:tcMar>
          </w:tcPr>
          <w:p w14:paraId="6709F343" w14:textId="77777777" w:rsidR="0046448E" w:rsidRDefault="00000000">
            <w:pPr>
              <w:widowControl w:val="0"/>
              <w:spacing w:line="240" w:lineRule="auto"/>
              <w:jc w:val="center"/>
            </w:pPr>
            <w:r>
              <w:rPr>
                <w:b/>
                <w:sz w:val="24"/>
                <w:szCs w:val="24"/>
              </w:rPr>
              <w:t>ESSENTIAL QUESTION</w:t>
            </w:r>
          </w:p>
        </w:tc>
      </w:tr>
      <w:tr w:rsidR="0046448E" w14:paraId="491AC5E3" w14:textId="77777777">
        <w:tc>
          <w:tcPr>
            <w:tcW w:w="9375" w:type="dxa"/>
            <w:shd w:val="clear" w:color="auto" w:fill="auto"/>
            <w:tcMar>
              <w:top w:w="100" w:type="dxa"/>
              <w:left w:w="100" w:type="dxa"/>
              <w:bottom w:w="100" w:type="dxa"/>
              <w:right w:w="100" w:type="dxa"/>
            </w:tcMar>
          </w:tcPr>
          <w:p w14:paraId="65E624B3" w14:textId="77777777" w:rsidR="0046448E" w:rsidRDefault="00000000">
            <w:pPr>
              <w:spacing w:line="288" w:lineRule="auto"/>
              <w:ind w:left="720" w:hanging="360"/>
              <w:jc w:val="center"/>
            </w:pPr>
            <w:r>
              <w:t>How does the U.S. government gain its power?</w:t>
            </w:r>
          </w:p>
        </w:tc>
      </w:tr>
      <w:tr w:rsidR="0046448E" w14:paraId="144997DB" w14:textId="77777777">
        <w:tc>
          <w:tcPr>
            <w:tcW w:w="9375" w:type="dxa"/>
            <w:shd w:val="clear" w:color="auto" w:fill="D9D9D9"/>
            <w:tcMar>
              <w:top w:w="100" w:type="dxa"/>
              <w:left w:w="100" w:type="dxa"/>
              <w:bottom w:w="100" w:type="dxa"/>
              <w:right w:w="100" w:type="dxa"/>
            </w:tcMar>
          </w:tcPr>
          <w:p w14:paraId="23266DA8" w14:textId="77777777" w:rsidR="0046448E" w:rsidRDefault="00000000">
            <w:pPr>
              <w:widowControl w:val="0"/>
              <w:spacing w:line="240" w:lineRule="auto"/>
              <w:jc w:val="center"/>
            </w:pPr>
            <w:r>
              <w:rPr>
                <w:b/>
                <w:sz w:val="24"/>
                <w:szCs w:val="24"/>
              </w:rPr>
              <w:t>VOCABULARY</w:t>
            </w:r>
          </w:p>
        </w:tc>
      </w:tr>
      <w:tr w:rsidR="0046448E" w14:paraId="299D73AA" w14:textId="77777777">
        <w:tc>
          <w:tcPr>
            <w:tcW w:w="9375" w:type="dxa"/>
            <w:shd w:val="clear" w:color="auto" w:fill="auto"/>
            <w:tcMar>
              <w:top w:w="100" w:type="dxa"/>
              <w:left w:w="100" w:type="dxa"/>
              <w:bottom w:w="100" w:type="dxa"/>
              <w:right w:w="100" w:type="dxa"/>
            </w:tcMar>
          </w:tcPr>
          <w:p w14:paraId="66536D85" w14:textId="77777777" w:rsidR="0046448E" w:rsidRDefault="00000000">
            <w:pPr>
              <w:spacing w:line="288" w:lineRule="auto"/>
              <w:jc w:val="center"/>
            </w:pPr>
            <w:r>
              <w:t>consent, governed, representatives</w:t>
            </w:r>
          </w:p>
        </w:tc>
      </w:tr>
      <w:tr w:rsidR="0046448E" w14:paraId="5DE88846" w14:textId="77777777">
        <w:tc>
          <w:tcPr>
            <w:tcW w:w="9375" w:type="dxa"/>
            <w:shd w:val="clear" w:color="auto" w:fill="D9D9D9"/>
            <w:tcMar>
              <w:top w:w="100" w:type="dxa"/>
              <w:left w:w="100" w:type="dxa"/>
              <w:bottom w:w="100" w:type="dxa"/>
              <w:right w:w="100" w:type="dxa"/>
            </w:tcMar>
          </w:tcPr>
          <w:p w14:paraId="186B0D43" w14:textId="77777777" w:rsidR="0046448E" w:rsidRDefault="00000000">
            <w:pPr>
              <w:widowControl w:val="0"/>
              <w:spacing w:line="240" w:lineRule="auto"/>
              <w:jc w:val="center"/>
            </w:pPr>
            <w:r>
              <w:rPr>
                <w:b/>
                <w:sz w:val="24"/>
                <w:szCs w:val="24"/>
              </w:rPr>
              <w:t>MATERIALS</w:t>
            </w:r>
          </w:p>
        </w:tc>
      </w:tr>
      <w:tr w:rsidR="0046448E" w14:paraId="3CF455B2" w14:textId="77777777">
        <w:tc>
          <w:tcPr>
            <w:tcW w:w="9375" w:type="dxa"/>
            <w:shd w:val="clear" w:color="auto" w:fill="auto"/>
            <w:tcMar>
              <w:top w:w="100" w:type="dxa"/>
              <w:left w:w="100" w:type="dxa"/>
              <w:bottom w:w="100" w:type="dxa"/>
              <w:right w:w="100" w:type="dxa"/>
            </w:tcMar>
          </w:tcPr>
          <w:p w14:paraId="3CC0C377" w14:textId="77777777" w:rsidR="0046448E" w:rsidRDefault="00000000">
            <w:pPr>
              <w:numPr>
                <w:ilvl w:val="0"/>
                <w:numId w:val="3"/>
              </w:numPr>
              <w:spacing w:line="288" w:lineRule="auto"/>
            </w:pPr>
            <w:r>
              <w:t>Xbox image</w:t>
            </w:r>
          </w:p>
          <w:p w14:paraId="4A17847F" w14:textId="77777777" w:rsidR="0046448E" w:rsidRDefault="00000000">
            <w:pPr>
              <w:numPr>
                <w:ilvl w:val="0"/>
                <w:numId w:val="3"/>
              </w:numPr>
              <w:spacing w:line="288" w:lineRule="auto"/>
            </w:pPr>
            <w:r>
              <w:t>We the People reading</w:t>
            </w:r>
          </w:p>
          <w:p w14:paraId="0342D4EE" w14:textId="77777777" w:rsidR="0046448E" w:rsidRDefault="00000000">
            <w:pPr>
              <w:numPr>
                <w:ilvl w:val="0"/>
                <w:numId w:val="3"/>
              </w:numPr>
              <w:spacing w:line="288" w:lineRule="auto"/>
            </w:pPr>
            <w:r>
              <w:t>Highlighters</w:t>
            </w:r>
          </w:p>
          <w:p w14:paraId="35EF6B4E" w14:textId="77777777" w:rsidR="0046448E" w:rsidRDefault="00000000">
            <w:pPr>
              <w:numPr>
                <w:ilvl w:val="0"/>
                <w:numId w:val="3"/>
              </w:numPr>
              <w:spacing w:line="288" w:lineRule="auto"/>
            </w:pPr>
            <w:r>
              <w:t>We the People graphic organizer</w:t>
            </w:r>
          </w:p>
        </w:tc>
      </w:tr>
    </w:tbl>
    <w:p w14:paraId="04886DA7" w14:textId="77777777" w:rsidR="0046448E" w:rsidRDefault="00000000">
      <w:pPr>
        <w:widowControl w:val="0"/>
        <w:spacing w:line="240" w:lineRule="auto"/>
        <w:jc w:val="center"/>
        <w:rPr>
          <w:b/>
          <w:sz w:val="28"/>
          <w:szCs w:val="28"/>
        </w:rPr>
      </w:pPr>
      <w:r>
        <w:br w:type="page"/>
      </w:r>
    </w:p>
    <w:p w14:paraId="00E346EF" w14:textId="77777777" w:rsidR="0046448E" w:rsidRDefault="00000000">
      <w:pPr>
        <w:widowControl w:val="0"/>
        <w:spacing w:line="240" w:lineRule="auto"/>
        <w:jc w:val="center"/>
        <w:rPr>
          <w:b/>
          <w:sz w:val="28"/>
          <w:szCs w:val="28"/>
        </w:rPr>
      </w:pPr>
      <w:r>
        <w:rPr>
          <w:b/>
          <w:sz w:val="28"/>
          <w:szCs w:val="28"/>
        </w:rPr>
        <w:lastRenderedPageBreak/>
        <w:t>ACTIVITY SEQUENCE</w:t>
      </w:r>
    </w:p>
    <w:tbl>
      <w:tblPr>
        <w:tblStyle w:val="a0"/>
        <w:tblW w:w="9375"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75"/>
      </w:tblGrid>
      <w:tr w:rsidR="0046448E" w14:paraId="6778B9BF" w14:textId="77777777">
        <w:tc>
          <w:tcPr>
            <w:tcW w:w="9375" w:type="dxa"/>
            <w:shd w:val="clear" w:color="auto" w:fill="D9D9D9"/>
            <w:tcMar>
              <w:top w:w="100" w:type="dxa"/>
              <w:left w:w="100" w:type="dxa"/>
              <w:bottom w:w="100" w:type="dxa"/>
              <w:right w:w="100" w:type="dxa"/>
            </w:tcMar>
          </w:tcPr>
          <w:p w14:paraId="2A24F932" w14:textId="77777777" w:rsidR="0046448E" w:rsidRDefault="00000000">
            <w:pPr>
              <w:widowControl w:val="0"/>
              <w:spacing w:line="240" w:lineRule="auto"/>
              <w:jc w:val="center"/>
            </w:pPr>
            <w:r>
              <w:rPr>
                <w:b/>
                <w:sz w:val="24"/>
                <w:szCs w:val="24"/>
              </w:rPr>
              <w:t>INTRODUCTION/HOOK</w:t>
            </w:r>
          </w:p>
        </w:tc>
      </w:tr>
      <w:tr w:rsidR="0046448E" w14:paraId="17BD82FB" w14:textId="77777777">
        <w:tc>
          <w:tcPr>
            <w:tcW w:w="9375" w:type="dxa"/>
            <w:shd w:val="clear" w:color="auto" w:fill="auto"/>
            <w:tcMar>
              <w:top w:w="100" w:type="dxa"/>
              <w:left w:w="100" w:type="dxa"/>
              <w:bottom w:w="100" w:type="dxa"/>
              <w:right w:w="100" w:type="dxa"/>
            </w:tcMar>
          </w:tcPr>
          <w:p w14:paraId="1D7ABDC7" w14:textId="77777777" w:rsidR="0046448E" w:rsidRDefault="00000000">
            <w:pPr>
              <w:numPr>
                <w:ilvl w:val="0"/>
                <w:numId w:val="1"/>
              </w:numPr>
              <w:spacing w:line="288" w:lineRule="auto"/>
            </w:pPr>
            <w:r>
              <w:t>Project this “Xbox” image.</w:t>
            </w:r>
          </w:p>
          <w:p w14:paraId="08CF2DF3" w14:textId="77777777" w:rsidR="0046448E" w:rsidRDefault="00000000">
            <w:pPr>
              <w:numPr>
                <w:ilvl w:val="0"/>
                <w:numId w:val="1"/>
              </w:numPr>
              <w:spacing w:line="288" w:lineRule="auto"/>
            </w:pPr>
            <w:r>
              <w:t>Lead a brief discussion of where the Xbox (or any gaming system) gains its power.</w:t>
            </w:r>
          </w:p>
          <w:p w14:paraId="0F226EAA" w14:textId="77777777" w:rsidR="0046448E" w:rsidRDefault="00000000">
            <w:pPr>
              <w:numPr>
                <w:ilvl w:val="1"/>
                <w:numId w:val="1"/>
              </w:numPr>
              <w:spacing w:line="288" w:lineRule="auto"/>
            </w:pPr>
            <w:r>
              <w:t>Electricity from the wall</w:t>
            </w:r>
          </w:p>
          <w:p w14:paraId="36FC29C1" w14:textId="77777777" w:rsidR="0046448E" w:rsidRDefault="00000000">
            <w:pPr>
              <w:numPr>
                <w:ilvl w:val="1"/>
                <w:numId w:val="1"/>
              </w:numPr>
              <w:spacing w:line="288" w:lineRule="auto"/>
            </w:pPr>
            <w:r>
              <w:t>Downloads for games</w:t>
            </w:r>
          </w:p>
          <w:p w14:paraId="02DA9B39" w14:textId="77777777" w:rsidR="0046448E" w:rsidRDefault="00000000">
            <w:pPr>
              <w:numPr>
                <w:ilvl w:val="1"/>
                <w:numId w:val="1"/>
              </w:numPr>
              <w:spacing w:line="288" w:lineRule="auto"/>
            </w:pPr>
            <w:r>
              <w:t>Controller allows people to control the games</w:t>
            </w:r>
          </w:p>
          <w:p w14:paraId="17817F79" w14:textId="77777777" w:rsidR="0046448E" w:rsidRDefault="00000000">
            <w:pPr>
              <w:numPr>
                <w:ilvl w:val="1"/>
                <w:numId w:val="1"/>
              </w:numPr>
              <w:spacing w:line="288" w:lineRule="auto"/>
            </w:pPr>
            <w:r>
              <w:t>People controlling all the actions</w:t>
            </w:r>
          </w:p>
          <w:p w14:paraId="5E040D6A" w14:textId="77777777" w:rsidR="0046448E" w:rsidRDefault="00000000">
            <w:pPr>
              <w:numPr>
                <w:ilvl w:val="1"/>
                <w:numId w:val="1"/>
              </w:numPr>
              <w:spacing w:line="288" w:lineRule="auto"/>
            </w:pPr>
            <w:r>
              <w:t>Wireless internet access</w:t>
            </w:r>
          </w:p>
          <w:p w14:paraId="5C837EC9" w14:textId="77777777" w:rsidR="0046448E" w:rsidRDefault="00000000">
            <w:pPr>
              <w:numPr>
                <w:ilvl w:val="0"/>
                <w:numId w:val="1"/>
              </w:numPr>
              <w:spacing w:line="288" w:lineRule="auto"/>
            </w:pPr>
            <w:r>
              <w:t>Explain to students that the Xbox has no power unless it gets its power from somewhere else. The Xbox will not be able to run unless it has power.  Ultimately the Xbox gets all its power from people. People plug in the cord, people turn on the Xbox, and people use the controllers to make the Xbox function.</w:t>
            </w:r>
          </w:p>
          <w:p w14:paraId="3BA3D8B6" w14:textId="77777777" w:rsidR="0046448E" w:rsidRDefault="00000000">
            <w:pPr>
              <w:numPr>
                <w:ilvl w:val="0"/>
                <w:numId w:val="1"/>
              </w:numPr>
              <w:spacing w:line="288" w:lineRule="auto"/>
            </w:pPr>
            <w:r>
              <w:t>Connect for students that like the Xbox, our U.S. government only has power because of actions by the people. We give the government power.</w:t>
            </w:r>
          </w:p>
        </w:tc>
      </w:tr>
      <w:tr w:rsidR="0046448E" w14:paraId="7EA7EBD9" w14:textId="77777777">
        <w:tc>
          <w:tcPr>
            <w:tcW w:w="9375" w:type="dxa"/>
            <w:shd w:val="clear" w:color="auto" w:fill="D9D9D9"/>
            <w:tcMar>
              <w:top w:w="100" w:type="dxa"/>
              <w:left w:w="100" w:type="dxa"/>
              <w:bottom w:w="100" w:type="dxa"/>
              <w:right w:w="100" w:type="dxa"/>
            </w:tcMar>
          </w:tcPr>
          <w:p w14:paraId="5C5687E3" w14:textId="77777777" w:rsidR="0046448E" w:rsidRDefault="00000000">
            <w:pPr>
              <w:widowControl w:val="0"/>
              <w:spacing w:line="240" w:lineRule="auto"/>
              <w:jc w:val="center"/>
            </w:pPr>
            <w:r>
              <w:rPr>
                <w:b/>
                <w:sz w:val="24"/>
                <w:szCs w:val="24"/>
              </w:rPr>
              <w:t>ACTIVITY</w:t>
            </w:r>
          </w:p>
        </w:tc>
      </w:tr>
      <w:tr w:rsidR="0046448E" w14:paraId="61266104" w14:textId="77777777">
        <w:tc>
          <w:tcPr>
            <w:tcW w:w="9375" w:type="dxa"/>
            <w:shd w:val="clear" w:color="auto" w:fill="auto"/>
            <w:tcMar>
              <w:top w:w="100" w:type="dxa"/>
              <w:left w:w="100" w:type="dxa"/>
              <w:bottom w:w="100" w:type="dxa"/>
              <w:right w:w="100" w:type="dxa"/>
            </w:tcMar>
          </w:tcPr>
          <w:p w14:paraId="0B0FE29D" w14:textId="77777777" w:rsidR="0046448E" w:rsidRDefault="00000000">
            <w:pPr>
              <w:numPr>
                <w:ilvl w:val="0"/>
                <w:numId w:val="1"/>
              </w:numPr>
              <w:spacing w:line="288" w:lineRule="auto"/>
            </w:pPr>
            <w:r>
              <w:t>Pass out the “We the People” reading.</w:t>
            </w:r>
          </w:p>
          <w:p w14:paraId="7B756165" w14:textId="77777777" w:rsidR="0046448E" w:rsidRDefault="00000000">
            <w:pPr>
              <w:numPr>
                <w:ilvl w:val="0"/>
                <w:numId w:val="1"/>
              </w:numPr>
              <w:spacing w:line="288" w:lineRule="auto"/>
            </w:pPr>
            <w:r>
              <w:t>Have the students read the text with a partner, highlighting information in the text that describes where and how the government gains its power.</w:t>
            </w:r>
          </w:p>
        </w:tc>
      </w:tr>
      <w:tr w:rsidR="0046448E" w14:paraId="6CBD1D08" w14:textId="77777777">
        <w:tc>
          <w:tcPr>
            <w:tcW w:w="9375" w:type="dxa"/>
            <w:shd w:val="clear" w:color="auto" w:fill="D9D9D9"/>
            <w:tcMar>
              <w:top w:w="100" w:type="dxa"/>
              <w:left w:w="100" w:type="dxa"/>
              <w:bottom w:w="100" w:type="dxa"/>
              <w:right w:w="100" w:type="dxa"/>
            </w:tcMar>
          </w:tcPr>
          <w:p w14:paraId="1864C3ED" w14:textId="77777777" w:rsidR="0046448E" w:rsidRDefault="00000000">
            <w:pPr>
              <w:widowControl w:val="0"/>
              <w:spacing w:line="240" w:lineRule="auto"/>
              <w:jc w:val="center"/>
              <w:rPr>
                <w:b/>
              </w:rPr>
            </w:pPr>
            <w:r>
              <w:rPr>
                <w:b/>
                <w:sz w:val="24"/>
                <w:szCs w:val="24"/>
              </w:rPr>
              <w:t>CLOSURE/FORMATIVE ASSESSMENT</w:t>
            </w:r>
          </w:p>
        </w:tc>
      </w:tr>
      <w:tr w:rsidR="0046448E" w14:paraId="48F321D1" w14:textId="77777777">
        <w:trPr>
          <w:trHeight w:val="118"/>
        </w:trPr>
        <w:tc>
          <w:tcPr>
            <w:tcW w:w="9375" w:type="dxa"/>
            <w:shd w:val="clear" w:color="auto" w:fill="auto"/>
            <w:tcMar>
              <w:top w:w="100" w:type="dxa"/>
              <w:left w:w="100" w:type="dxa"/>
              <w:bottom w:w="100" w:type="dxa"/>
              <w:right w:w="100" w:type="dxa"/>
            </w:tcMar>
          </w:tcPr>
          <w:p w14:paraId="2E0FB61E" w14:textId="77777777" w:rsidR="0046448E" w:rsidRDefault="00000000">
            <w:pPr>
              <w:numPr>
                <w:ilvl w:val="0"/>
                <w:numId w:val="1"/>
              </w:numPr>
              <w:spacing w:line="288" w:lineRule="auto"/>
            </w:pPr>
            <w:r>
              <w:t>Distribute the “We the People” graphic organizer.</w:t>
            </w:r>
          </w:p>
          <w:p w14:paraId="2BCA5A44" w14:textId="77777777" w:rsidR="0046448E" w:rsidRDefault="00000000">
            <w:pPr>
              <w:numPr>
                <w:ilvl w:val="0"/>
                <w:numId w:val="1"/>
              </w:numPr>
              <w:spacing w:line="288" w:lineRule="auto"/>
            </w:pPr>
            <w:r>
              <w:t>Provide students time to use the reading and complete the handout individually.</w:t>
            </w:r>
          </w:p>
          <w:p w14:paraId="0CF5B37B" w14:textId="77777777" w:rsidR="0046448E" w:rsidRDefault="00000000">
            <w:pPr>
              <w:numPr>
                <w:ilvl w:val="0"/>
                <w:numId w:val="1"/>
              </w:numPr>
              <w:spacing w:line="288" w:lineRule="auto"/>
            </w:pPr>
            <w:r>
              <w:t>Review the answers as a whole class.</w:t>
            </w:r>
          </w:p>
        </w:tc>
      </w:tr>
      <w:tr w:rsidR="0046448E" w14:paraId="6DC599C7" w14:textId="77777777">
        <w:tc>
          <w:tcPr>
            <w:tcW w:w="9375" w:type="dxa"/>
            <w:shd w:val="clear" w:color="auto" w:fill="D9D9D9"/>
            <w:tcMar>
              <w:top w:w="100" w:type="dxa"/>
              <w:left w:w="100" w:type="dxa"/>
              <w:bottom w:w="100" w:type="dxa"/>
              <w:right w:w="100" w:type="dxa"/>
            </w:tcMar>
          </w:tcPr>
          <w:p w14:paraId="3265283E" w14:textId="77777777" w:rsidR="0046448E" w:rsidRDefault="00000000">
            <w:pPr>
              <w:widowControl w:val="0"/>
              <w:spacing w:line="240" w:lineRule="auto"/>
              <w:jc w:val="center"/>
            </w:pPr>
            <w:r>
              <w:rPr>
                <w:b/>
                <w:sz w:val="24"/>
                <w:szCs w:val="24"/>
              </w:rPr>
              <w:t>ADDITIONAL RESOURCES</w:t>
            </w:r>
          </w:p>
        </w:tc>
      </w:tr>
      <w:tr w:rsidR="0046448E" w14:paraId="0C75F603" w14:textId="77777777">
        <w:tc>
          <w:tcPr>
            <w:tcW w:w="9375" w:type="dxa"/>
            <w:shd w:val="clear" w:color="auto" w:fill="auto"/>
            <w:tcMar>
              <w:top w:w="100" w:type="dxa"/>
              <w:left w:w="100" w:type="dxa"/>
              <w:bottom w:w="100" w:type="dxa"/>
              <w:right w:w="100" w:type="dxa"/>
            </w:tcMar>
          </w:tcPr>
          <w:p w14:paraId="50A95D87" w14:textId="77777777" w:rsidR="0046448E" w:rsidRDefault="00000000">
            <w:pPr>
              <w:widowControl w:val="0"/>
              <w:spacing w:line="240" w:lineRule="auto"/>
            </w:pPr>
            <w:r>
              <w:t>FJCC/LFI Website</w:t>
            </w:r>
          </w:p>
        </w:tc>
      </w:tr>
      <w:tr w:rsidR="0046448E" w14:paraId="4D5ECE1D" w14:textId="77777777">
        <w:tc>
          <w:tcPr>
            <w:tcW w:w="9375" w:type="dxa"/>
            <w:shd w:val="clear" w:color="auto" w:fill="D9D9D9"/>
            <w:tcMar>
              <w:top w:w="100" w:type="dxa"/>
              <w:left w:w="100" w:type="dxa"/>
              <w:bottom w:w="100" w:type="dxa"/>
              <w:right w:w="100" w:type="dxa"/>
            </w:tcMar>
          </w:tcPr>
          <w:p w14:paraId="246B8F22" w14:textId="77777777" w:rsidR="0046448E" w:rsidRDefault="00000000">
            <w:pPr>
              <w:widowControl w:val="0"/>
              <w:spacing w:line="240" w:lineRule="auto"/>
              <w:jc w:val="center"/>
            </w:pPr>
            <w:r>
              <w:rPr>
                <w:b/>
                <w:sz w:val="24"/>
                <w:szCs w:val="24"/>
              </w:rPr>
              <w:t>ANSWER KEYS</w:t>
            </w:r>
          </w:p>
        </w:tc>
      </w:tr>
      <w:tr w:rsidR="0046448E" w14:paraId="6C634705" w14:textId="77777777">
        <w:tc>
          <w:tcPr>
            <w:tcW w:w="9375" w:type="dxa"/>
            <w:shd w:val="clear" w:color="auto" w:fill="auto"/>
            <w:tcMar>
              <w:top w:w="100" w:type="dxa"/>
              <w:left w:w="100" w:type="dxa"/>
              <w:bottom w:w="100" w:type="dxa"/>
              <w:right w:w="100" w:type="dxa"/>
            </w:tcMar>
          </w:tcPr>
          <w:p w14:paraId="4916024E" w14:textId="77777777" w:rsidR="0046448E" w:rsidRDefault="00000000">
            <w:pPr>
              <w:spacing w:line="288" w:lineRule="auto"/>
            </w:pPr>
            <w:r>
              <w:t>“We the People” sample graphic organizer</w:t>
            </w:r>
          </w:p>
        </w:tc>
      </w:tr>
      <w:tr w:rsidR="0046448E" w14:paraId="5621050D" w14:textId="77777777">
        <w:tc>
          <w:tcPr>
            <w:tcW w:w="9375" w:type="dxa"/>
            <w:shd w:val="clear" w:color="auto" w:fill="D9D9D9"/>
            <w:tcMar>
              <w:top w:w="100" w:type="dxa"/>
              <w:left w:w="100" w:type="dxa"/>
              <w:bottom w:w="100" w:type="dxa"/>
              <w:right w:w="100" w:type="dxa"/>
            </w:tcMar>
          </w:tcPr>
          <w:p w14:paraId="37A87F1B" w14:textId="77777777" w:rsidR="0046448E" w:rsidRDefault="00000000">
            <w:pPr>
              <w:widowControl w:val="0"/>
              <w:spacing w:line="240" w:lineRule="auto"/>
              <w:jc w:val="center"/>
            </w:pPr>
            <w:r>
              <w:rPr>
                <w:b/>
                <w:sz w:val="24"/>
                <w:szCs w:val="24"/>
              </w:rPr>
              <w:t>SOURCES</w:t>
            </w:r>
          </w:p>
        </w:tc>
      </w:tr>
      <w:tr w:rsidR="0046448E" w14:paraId="5DCD0A75" w14:textId="77777777">
        <w:tc>
          <w:tcPr>
            <w:tcW w:w="9375" w:type="dxa"/>
            <w:shd w:val="clear" w:color="auto" w:fill="auto"/>
            <w:tcMar>
              <w:top w:w="100" w:type="dxa"/>
              <w:left w:w="100" w:type="dxa"/>
              <w:bottom w:w="100" w:type="dxa"/>
              <w:right w:w="100" w:type="dxa"/>
            </w:tcMar>
          </w:tcPr>
          <w:p w14:paraId="4BCBA02F" w14:textId="77777777" w:rsidR="0046448E" w:rsidRDefault="00000000">
            <w:pPr>
              <w:spacing w:line="288" w:lineRule="auto"/>
            </w:pPr>
            <w:r>
              <w:t>n/a</w:t>
            </w:r>
          </w:p>
        </w:tc>
      </w:tr>
    </w:tbl>
    <w:p w14:paraId="1E170D1D" w14:textId="77777777" w:rsidR="0046448E" w:rsidRDefault="0046448E">
      <w:pPr>
        <w:spacing w:line="240" w:lineRule="auto"/>
        <w:rPr>
          <w:b/>
          <w:color w:val="212121"/>
          <w:sz w:val="24"/>
          <w:szCs w:val="24"/>
        </w:rPr>
      </w:pPr>
    </w:p>
    <w:p w14:paraId="755EC682" w14:textId="2810ED2A" w:rsidR="0046448E"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right"/>
      </w:pPr>
      <w:r>
        <w:rPr>
          <w:noProof/>
        </w:rPr>
        <w:drawing>
          <wp:anchor distT="114300" distB="114300" distL="114300" distR="114300" simplePos="0" relativeHeight="251658240" behindDoc="0" locked="0" layoutInCell="1" hidden="0" allowOverlap="1" wp14:anchorId="7260B0B6" wp14:editId="02682E88">
            <wp:simplePos x="0" y="0"/>
            <wp:positionH relativeFrom="page">
              <wp:posOffset>548640</wp:posOffset>
            </wp:positionH>
            <wp:positionV relativeFrom="page">
              <wp:posOffset>9145172</wp:posOffset>
            </wp:positionV>
            <wp:extent cx="1142543" cy="448056"/>
            <wp:effectExtent l="0" t="0" r="0" b="0"/>
            <wp:wrapSquare wrapText="bothSides" distT="114300" distB="114300" distL="114300" distR="11430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1142543" cy="448056"/>
                    </a:xfrm>
                    <a:prstGeom prst="rect">
                      <a:avLst/>
                    </a:prstGeom>
                    <a:ln/>
                  </pic:spPr>
                </pic:pic>
              </a:graphicData>
            </a:graphic>
          </wp:anchor>
        </w:drawing>
      </w:r>
    </w:p>
    <w:sectPr w:rsidR="0046448E">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14695" w14:textId="77777777" w:rsidR="007D7F91" w:rsidRDefault="007D7F91">
      <w:pPr>
        <w:spacing w:line="240" w:lineRule="auto"/>
      </w:pPr>
      <w:r>
        <w:separator/>
      </w:r>
    </w:p>
  </w:endnote>
  <w:endnote w:type="continuationSeparator" w:id="0">
    <w:p w14:paraId="3355B698" w14:textId="77777777" w:rsidR="007D7F91" w:rsidRDefault="007D7F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9D7B3" w14:textId="77777777" w:rsidR="0046448E" w:rsidRDefault="00000000">
    <w:pPr>
      <w:jc w:val="right"/>
    </w:pPr>
    <w:r>
      <w:rPr>
        <w:sz w:val="20"/>
        <w:szCs w:val="20"/>
      </w:rPr>
      <w:t xml:space="preserve">SS.3.CG.1.2- </w:t>
    </w:r>
    <w:r>
      <w:rPr>
        <w:i/>
        <w:sz w:val="20"/>
        <w:szCs w:val="20"/>
      </w:rPr>
      <w:t xml:space="preserve">Updated 08/2023 | </w:t>
    </w:r>
    <w:r>
      <w:rPr>
        <w:sz w:val="20"/>
        <w:szCs w:val="20"/>
      </w:rPr>
      <w:fldChar w:fldCharType="begin"/>
    </w:r>
    <w:r>
      <w:rPr>
        <w:sz w:val="20"/>
        <w:szCs w:val="20"/>
      </w:rPr>
      <w:instrText>PAGE</w:instrText>
    </w:r>
    <w:r>
      <w:rPr>
        <w:sz w:val="20"/>
        <w:szCs w:val="20"/>
      </w:rPr>
      <w:fldChar w:fldCharType="separate"/>
    </w:r>
    <w:r w:rsidR="00952E3B">
      <w:rPr>
        <w:noProof/>
        <w:sz w:val="20"/>
        <w:szCs w:val="20"/>
      </w:rPr>
      <w:t>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CA9D5" w14:textId="77777777" w:rsidR="007D7F91" w:rsidRDefault="007D7F91">
      <w:pPr>
        <w:spacing w:line="240" w:lineRule="auto"/>
      </w:pPr>
      <w:r>
        <w:separator/>
      </w:r>
    </w:p>
  </w:footnote>
  <w:footnote w:type="continuationSeparator" w:id="0">
    <w:p w14:paraId="1CE97D31" w14:textId="77777777" w:rsidR="007D7F91" w:rsidRDefault="007D7F9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365957"/>
    <w:multiLevelType w:val="multilevel"/>
    <w:tmpl w:val="74DEDEE0"/>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8896D04"/>
    <w:multiLevelType w:val="multilevel"/>
    <w:tmpl w:val="28CEAB22"/>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C3C178C"/>
    <w:multiLevelType w:val="multilevel"/>
    <w:tmpl w:val="3B7A41E0"/>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84675A7"/>
    <w:multiLevelType w:val="multilevel"/>
    <w:tmpl w:val="CCCA15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893492119">
    <w:abstractNumId w:val="3"/>
  </w:num>
  <w:num w:numId="2" w16cid:durableId="2007126635">
    <w:abstractNumId w:val="2"/>
  </w:num>
  <w:num w:numId="3" w16cid:durableId="786117005">
    <w:abstractNumId w:val="1"/>
  </w:num>
  <w:num w:numId="4" w16cid:durableId="1062143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48E"/>
    <w:rsid w:val="0046448E"/>
    <w:rsid w:val="007D7F91"/>
    <w:rsid w:val="00952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7364C4"/>
  <w15:docId w15:val="{29CABD9B-130C-0046-A7D7-E4893B525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2267</Characters>
  <Application>Microsoft Office Word</Application>
  <DocSecurity>0</DocSecurity>
  <Lines>18</Lines>
  <Paragraphs>5</Paragraphs>
  <ScaleCrop>false</ScaleCrop>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2023-08-02T14:15:00Z</dcterms:created>
  <dcterms:modified xsi:type="dcterms:W3CDTF">2023-08-02T14:15:00Z</dcterms:modified>
</cp:coreProperties>
</file>