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996" w:rsidRDefault="00AC3996" w:rsidP="00AC399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55"/>
        <w:tblW w:w="0" w:type="auto"/>
        <w:tblLook w:val="04A0" w:firstRow="1" w:lastRow="0" w:firstColumn="1" w:lastColumn="0" w:noHBand="0" w:noVBand="1"/>
      </w:tblPr>
      <w:tblGrid>
        <w:gridCol w:w="1179"/>
        <w:gridCol w:w="1179"/>
        <w:gridCol w:w="7218"/>
      </w:tblGrid>
      <w:tr w:rsidR="00AC3996" w:rsidRPr="009D3A5D" w:rsidTr="00F41AF7"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96" w:rsidRPr="009D3A5D" w:rsidRDefault="00AC3996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Bank Item Number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96" w:rsidRPr="009D3A5D" w:rsidRDefault="00AC3996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G.C.3.5.L1</w:t>
            </w:r>
          </w:p>
        </w:tc>
      </w:tr>
      <w:tr w:rsidR="00AC3996" w:rsidRPr="009D3A5D" w:rsidTr="00F41AF7"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96" w:rsidRPr="009D3A5D" w:rsidRDefault="00AC3996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3A5D">
              <w:rPr>
                <w:rFonts w:ascii="Times New Roman" w:hAnsi="Times New Roman"/>
                <w:sz w:val="24"/>
                <w:szCs w:val="24"/>
              </w:rPr>
              <w:t>Benchmark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96" w:rsidRPr="009D3A5D" w:rsidRDefault="00AC3996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3A5D">
              <w:rPr>
                <w:rFonts w:ascii="Times New Roman" w:hAnsi="Times New Roman"/>
                <w:sz w:val="24"/>
                <w:szCs w:val="24"/>
              </w:rPr>
              <w:t xml:space="preserve">SS.7.C.3.5 </w:t>
            </w:r>
          </w:p>
        </w:tc>
      </w:tr>
      <w:tr w:rsidR="00AC3996" w:rsidRPr="009D3A5D" w:rsidTr="00F41AF7"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96" w:rsidRPr="009D3A5D" w:rsidRDefault="00AC3996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3A5D">
              <w:rPr>
                <w:rFonts w:ascii="Times New Roman" w:hAnsi="Times New Roman"/>
                <w:sz w:val="24"/>
                <w:szCs w:val="24"/>
              </w:rPr>
              <w:t xml:space="preserve">Cognitive Complexity 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96" w:rsidRPr="009D3A5D" w:rsidRDefault="00AC3996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3A5D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</w:tr>
      <w:tr w:rsidR="00AC3996" w:rsidRPr="009D3A5D" w:rsidTr="00F41AF7"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96" w:rsidRPr="009D3A5D" w:rsidRDefault="00AC3996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3A5D">
              <w:rPr>
                <w:rFonts w:ascii="Times New Roman" w:hAnsi="Times New Roman"/>
                <w:sz w:val="24"/>
                <w:szCs w:val="24"/>
              </w:rPr>
              <w:t>Item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96" w:rsidRPr="009D3A5D" w:rsidRDefault="00AC3996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3A5D">
              <w:rPr>
                <w:rFonts w:ascii="Times New Roman" w:hAnsi="Times New Roman"/>
                <w:sz w:val="24"/>
                <w:szCs w:val="24"/>
              </w:rPr>
              <w:t xml:space="preserve">Which government institution may vote on constitutional amendments?  </w:t>
            </w:r>
          </w:p>
        </w:tc>
      </w:tr>
      <w:tr w:rsidR="00AC3996" w:rsidRPr="009D3A5D" w:rsidTr="00F41AF7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96" w:rsidRPr="009D3A5D" w:rsidRDefault="00AC3996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3A5D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96" w:rsidRPr="009D3A5D" w:rsidRDefault="00AC3996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96" w:rsidRPr="009D3A5D" w:rsidRDefault="00AC3996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3A5D">
              <w:rPr>
                <w:rFonts w:ascii="Times New Roman" w:hAnsi="Times New Roman"/>
                <w:sz w:val="24"/>
                <w:szCs w:val="24"/>
              </w:rPr>
              <w:t>bureaucracy</w:t>
            </w:r>
          </w:p>
        </w:tc>
      </w:tr>
      <w:tr w:rsidR="00AC3996" w:rsidRPr="009D3A5D" w:rsidTr="00F41AF7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96" w:rsidRPr="009D3A5D" w:rsidRDefault="00AC3996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3A5D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96" w:rsidRPr="009D3A5D" w:rsidRDefault="00AC3996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96" w:rsidRPr="009D3A5D" w:rsidRDefault="00AC3996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3A5D">
              <w:rPr>
                <w:rFonts w:ascii="Times New Roman" w:hAnsi="Times New Roman"/>
                <w:sz w:val="24"/>
                <w:szCs w:val="24"/>
              </w:rPr>
              <w:t>executive</w:t>
            </w:r>
          </w:p>
        </w:tc>
      </w:tr>
      <w:tr w:rsidR="00AC3996" w:rsidRPr="009D3A5D" w:rsidTr="00F41AF7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96" w:rsidRPr="009D3A5D" w:rsidRDefault="00AC3996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3A5D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96" w:rsidRPr="009D3A5D" w:rsidRDefault="00AC3996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96" w:rsidRPr="009D3A5D" w:rsidRDefault="00AC3996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3A5D">
              <w:rPr>
                <w:rFonts w:ascii="Times New Roman" w:hAnsi="Times New Roman"/>
                <w:sz w:val="24"/>
                <w:szCs w:val="24"/>
              </w:rPr>
              <w:t>judicial</w:t>
            </w:r>
          </w:p>
        </w:tc>
      </w:tr>
      <w:tr w:rsidR="00AC3996" w:rsidRPr="009D3A5D" w:rsidTr="00F41AF7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96" w:rsidRPr="009D3A5D" w:rsidRDefault="00AC3996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3A5D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96" w:rsidRPr="009D3A5D" w:rsidRDefault="00AC3996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96" w:rsidRPr="009D3A5D" w:rsidRDefault="00AC3996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3A5D">
              <w:rPr>
                <w:rFonts w:ascii="Times New Roman" w:hAnsi="Times New Roman"/>
                <w:sz w:val="24"/>
                <w:szCs w:val="24"/>
              </w:rPr>
              <w:t>legislative</w:t>
            </w:r>
          </w:p>
        </w:tc>
      </w:tr>
    </w:tbl>
    <w:p w:rsidR="00AC3996" w:rsidRDefault="00AC3996" w:rsidP="00AC399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10"/>
        <w:tblW w:w="0" w:type="auto"/>
        <w:tblLook w:val="04A0" w:firstRow="1" w:lastRow="0" w:firstColumn="1" w:lastColumn="0" w:noHBand="0" w:noVBand="1"/>
      </w:tblPr>
      <w:tblGrid>
        <w:gridCol w:w="1179"/>
        <w:gridCol w:w="1179"/>
        <w:gridCol w:w="7218"/>
      </w:tblGrid>
      <w:tr w:rsidR="00AC3996" w:rsidRPr="004D4E81" w:rsidTr="00F41AF7">
        <w:tc>
          <w:tcPr>
            <w:tcW w:w="2358" w:type="dxa"/>
            <w:gridSpan w:val="2"/>
          </w:tcPr>
          <w:p w:rsidR="00AC3996" w:rsidRPr="009D3A5D" w:rsidRDefault="00AC3996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Bank Item Number</w:t>
            </w:r>
          </w:p>
        </w:tc>
        <w:tc>
          <w:tcPr>
            <w:tcW w:w="7218" w:type="dxa"/>
          </w:tcPr>
          <w:p w:rsidR="00AC3996" w:rsidRPr="009D3A5D" w:rsidRDefault="00AC3996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G.C.3.5.M1</w:t>
            </w:r>
          </w:p>
        </w:tc>
      </w:tr>
      <w:tr w:rsidR="00AC3996" w:rsidRPr="004D4E81" w:rsidTr="00F41AF7">
        <w:tc>
          <w:tcPr>
            <w:tcW w:w="2358" w:type="dxa"/>
            <w:gridSpan w:val="2"/>
          </w:tcPr>
          <w:p w:rsidR="00AC3996" w:rsidRPr="004D4E81" w:rsidRDefault="00AC3996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Benchmark</w:t>
            </w:r>
          </w:p>
        </w:tc>
        <w:tc>
          <w:tcPr>
            <w:tcW w:w="7218" w:type="dxa"/>
          </w:tcPr>
          <w:p w:rsidR="00AC3996" w:rsidRPr="004D4E81" w:rsidRDefault="00AC3996" w:rsidP="00F41AF7">
            <w:pPr>
              <w:tabs>
                <w:tab w:val="left" w:pos="1886"/>
              </w:tabs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SS.7.C.3.5</w:t>
            </w:r>
          </w:p>
        </w:tc>
      </w:tr>
      <w:tr w:rsidR="00AC3996" w:rsidRPr="004D4E81" w:rsidTr="00F41AF7">
        <w:tc>
          <w:tcPr>
            <w:tcW w:w="2358" w:type="dxa"/>
            <w:gridSpan w:val="2"/>
          </w:tcPr>
          <w:p w:rsidR="00AC3996" w:rsidRPr="004D4E81" w:rsidRDefault="00AC3996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Cognitive Complexity</w:t>
            </w:r>
          </w:p>
        </w:tc>
        <w:tc>
          <w:tcPr>
            <w:tcW w:w="7218" w:type="dxa"/>
          </w:tcPr>
          <w:p w:rsidR="00AC3996" w:rsidRPr="004D4E81" w:rsidRDefault="00AC3996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</w:tr>
      <w:tr w:rsidR="00AC3996" w:rsidRPr="004D4E81" w:rsidTr="00F41AF7">
        <w:tc>
          <w:tcPr>
            <w:tcW w:w="2358" w:type="dxa"/>
            <w:gridSpan w:val="2"/>
          </w:tcPr>
          <w:p w:rsidR="00AC3996" w:rsidRPr="004D4E81" w:rsidRDefault="00AC3996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218" w:type="dxa"/>
          </w:tcPr>
          <w:p w:rsidR="00AC3996" w:rsidRPr="004D4E81" w:rsidRDefault="00AC3996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The newspaper headline below describes an event in U.S. history.</w:t>
            </w:r>
          </w:p>
          <w:p w:rsidR="00AC3996" w:rsidRPr="004D4E81" w:rsidRDefault="00AC3996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996" w:rsidRPr="004D4E81" w:rsidRDefault="00AC3996" w:rsidP="00F41A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D9D5FC0" wp14:editId="796F3E16">
                  <wp:extent cx="3621405" cy="1617133"/>
                  <wp:effectExtent l="0" t="0" r="10795" b="889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5904"/>
                          <a:stretch/>
                        </pic:blipFill>
                        <pic:spPr bwMode="auto">
                          <a:xfrm>
                            <a:off x="0" y="0"/>
                            <a:ext cx="3621405" cy="16171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AC3996" w:rsidRPr="004D4E81" w:rsidRDefault="00AC3996" w:rsidP="00F41AF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3996" w:rsidRPr="004D4E81" w:rsidRDefault="00AC3996" w:rsidP="00F41AF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D4E81">
              <w:rPr>
                <w:rFonts w:ascii="Times New Roman" w:hAnsi="Times New Roman" w:cs="Times New Roman"/>
                <w:sz w:val="20"/>
                <w:szCs w:val="20"/>
              </w:rPr>
              <w:t>Source:  Anti-Saloon League Museum</w:t>
            </w:r>
          </w:p>
          <w:p w:rsidR="00AC3996" w:rsidRPr="004D4E81" w:rsidRDefault="00AC3996" w:rsidP="00F41AF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3996" w:rsidRPr="004D4E81" w:rsidRDefault="00AC3996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Based on the headline, what happened before the event presented in the image?</w:t>
            </w:r>
          </w:p>
        </w:tc>
      </w:tr>
      <w:tr w:rsidR="00AC3996" w:rsidRPr="004D4E81" w:rsidTr="00F41AF7">
        <w:tc>
          <w:tcPr>
            <w:tcW w:w="1179" w:type="dxa"/>
          </w:tcPr>
          <w:p w:rsidR="00AC3996" w:rsidRPr="004D4E81" w:rsidRDefault="00AC3996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179" w:type="dxa"/>
          </w:tcPr>
          <w:p w:rsidR="00AC3996" w:rsidRPr="004D4E81" w:rsidRDefault="00AC3996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AC3996" w:rsidRPr="004D4E81" w:rsidRDefault="00AC3996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Two-thirds of each house of Congress voted to support the amendment.</w:t>
            </w:r>
          </w:p>
        </w:tc>
      </w:tr>
      <w:tr w:rsidR="00AC3996" w:rsidRPr="004D4E81" w:rsidTr="00F41AF7">
        <w:tc>
          <w:tcPr>
            <w:tcW w:w="1179" w:type="dxa"/>
          </w:tcPr>
          <w:p w:rsidR="00AC3996" w:rsidRPr="004D4E81" w:rsidRDefault="00AC3996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179" w:type="dxa"/>
          </w:tcPr>
          <w:p w:rsidR="00AC3996" w:rsidRPr="004D4E81" w:rsidRDefault="00AC3996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AC3996" w:rsidRPr="004D4E81" w:rsidRDefault="00AC3996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 xml:space="preserve">The president rejected the amendment after Congress voted to support it. </w:t>
            </w:r>
          </w:p>
        </w:tc>
      </w:tr>
      <w:tr w:rsidR="00AC3996" w:rsidRPr="004D4E81" w:rsidTr="00F41AF7">
        <w:tc>
          <w:tcPr>
            <w:tcW w:w="1179" w:type="dxa"/>
          </w:tcPr>
          <w:p w:rsidR="00AC3996" w:rsidRPr="004D4E81" w:rsidRDefault="00AC3996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179" w:type="dxa"/>
          </w:tcPr>
          <w:p w:rsidR="00AC3996" w:rsidRPr="004D4E81" w:rsidRDefault="00AC3996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AC3996" w:rsidRPr="004D4E81" w:rsidRDefault="00AC3996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Three-fourths of each house of Congress voted to support the amendment.</w:t>
            </w:r>
          </w:p>
        </w:tc>
      </w:tr>
      <w:tr w:rsidR="00AC3996" w:rsidRPr="004D4E81" w:rsidTr="00F41AF7">
        <w:tc>
          <w:tcPr>
            <w:tcW w:w="1179" w:type="dxa"/>
          </w:tcPr>
          <w:p w:rsidR="00AC3996" w:rsidRPr="004D4E81" w:rsidRDefault="00AC3996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179" w:type="dxa"/>
          </w:tcPr>
          <w:p w:rsidR="00AC3996" w:rsidRPr="004D4E81" w:rsidRDefault="00AC3996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AC3996" w:rsidRPr="004D4E81" w:rsidRDefault="00AC3996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The president forwarded the amendment to the states after Congress voted to support it.</w:t>
            </w:r>
          </w:p>
        </w:tc>
      </w:tr>
    </w:tbl>
    <w:p w:rsidR="00AC3996" w:rsidRDefault="00AC3996" w:rsidP="00AC3996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C3996" w:rsidRDefault="00AC3996" w:rsidP="00AC3996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C3996" w:rsidRDefault="00AC3996" w:rsidP="00AC3996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C3996" w:rsidRDefault="00AC3996" w:rsidP="00AC3996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C3996" w:rsidRDefault="00AC3996" w:rsidP="00AC3996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C3996" w:rsidRDefault="00AC3996" w:rsidP="00AC3996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C3996" w:rsidRDefault="00AC3996" w:rsidP="00AC3996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C3996" w:rsidRDefault="00AC3996" w:rsidP="00AC3996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C3996" w:rsidRDefault="00AC3996" w:rsidP="00AC3996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C3996" w:rsidRDefault="00AC3996" w:rsidP="00AC3996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C3996" w:rsidRPr="004D4E81" w:rsidRDefault="00AC3996" w:rsidP="00AC3996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11"/>
        <w:tblW w:w="0" w:type="auto"/>
        <w:tblLook w:val="04A0" w:firstRow="1" w:lastRow="0" w:firstColumn="1" w:lastColumn="0" w:noHBand="0" w:noVBand="1"/>
      </w:tblPr>
      <w:tblGrid>
        <w:gridCol w:w="1179"/>
        <w:gridCol w:w="1179"/>
        <w:gridCol w:w="7218"/>
      </w:tblGrid>
      <w:tr w:rsidR="00AC3996" w:rsidRPr="004D4E81" w:rsidTr="00F41AF7">
        <w:tc>
          <w:tcPr>
            <w:tcW w:w="2358" w:type="dxa"/>
            <w:gridSpan w:val="2"/>
          </w:tcPr>
          <w:p w:rsidR="00AC3996" w:rsidRPr="009D3A5D" w:rsidRDefault="00AC3996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Bank Item Number</w:t>
            </w:r>
          </w:p>
        </w:tc>
        <w:tc>
          <w:tcPr>
            <w:tcW w:w="7218" w:type="dxa"/>
          </w:tcPr>
          <w:p w:rsidR="00AC3996" w:rsidRPr="009D3A5D" w:rsidRDefault="00AC3996" w:rsidP="00AC399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G.C.3.5.M2</w:t>
            </w:r>
          </w:p>
        </w:tc>
      </w:tr>
      <w:tr w:rsidR="00AC3996" w:rsidRPr="004D4E81" w:rsidTr="00F41AF7">
        <w:tc>
          <w:tcPr>
            <w:tcW w:w="2358" w:type="dxa"/>
            <w:gridSpan w:val="2"/>
          </w:tcPr>
          <w:p w:rsidR="00AC3996" w:rsidRPr="004D4E81" w:rsidRDefault="00AC3996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Benchmark</w:t>
            </w:r>
          </w:p>
        </w:tc>
        <w:tc>
          <w:tcPr>
            <w:tcW w:w="7218" w:type="dxa"/>
          </w:tcPr>
          <w:p w:rsidR="00AC3996" w:rsidRPr="004D4E81" w:rsidRDefault="00AC3996" w:rsidP="00F41AF7">
            <w:pPr>
              <w:tabs>
                <w:tab w:val="left" w:pos="1886"/>
              </w:tabs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 xml:space="preserve">SS.7.C.3.5 </w:t>
            </w:r>
          </w:p>
        </w:tc>
      </w:tr>
      <w:tr w:rsidR="00AC3996" w:rsidRPr="004D4E81" w:rsidTr="00F41AF7">
        <w:tc>
          <w:tcPr>
            <w:tcW w:w="2358" w:type="dxa"/>
            <w:gridSpan w:val="2"/>
          </w:tcPr>
          <w:p w:rsidR="00AC3996" w:rsidRPr="004D4E81" w:rsidRDefault="00AC3996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Cognitive Complexity</w:t>
            </w:r>
          </w:p>
        </w:tc>
        <w:tc>
          <w:tcPr>
            <w:tcW w:w="7218" w:type="dxa"/>
          </w:tcPr>
          <w:p w:rsidR="00AC3996" w:rsidRPr="004D4E81" w:rsidRDefault="00AC3996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</w:tr>
      <w:tr w:rsidR="00AC3996" w:rsidRPr="004D4E81" w:rsidTr="00F41AF7">
        <w:tc>
          <w:tcPr>
            <w:tcW w:w="2358" w:type="dxa"/>
            <w:gridSpan w:val="2"/>
          </w:tcPr>
          <w:p w:rsidR="00AC3996" w:rsidRPr="004D4E81" w:rsidRDefault="00AC3996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218" w:type="dxa"/>
          </w:tcPr>
          <w:p w:rsidR="00AC3996" w:rsidRPr="004D4E81" w:rsidRDefault="00AC3996" w:rsidP="00F41AF7">
            <w:pPr>
              <w:tabs>
                <w:tab w:val="center" w:pos="350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The timeline below provides details about a constitutional amendment.</w:t>
            </w:r>
          </w:p>
          <w:p w:rsidR="00AC3996" w:rsidRPr="004D4E81" w:rsidRDefault="00AC3996" w:rsidP="00F41AF7">
            <w:pPr>
              <w:shd w:val="clear" w:color="auto" w:fill="FFFFFF"/>
              <w:spacing w:before="96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20E8BCD" wp14:editId="43160A45">
                      <wp:simplePos x="0" y="0"/>
                      <wp:positionH relativeFrom="column">
                        <wp:posOffset>529590</wp:posOffset>
                      </wp:positionH>
                      <wp:positionV relativeFrom="paragraph">
                        <wp:posOffset>138430</wp:posOffset>
                      </wp:positionV>
                      <wp:extent cx="3413051" cy="1348740"/>
                      <wp:effectExtent l="0" t="0" r="16510" b="22860"/>
                      <wp:wrapNone/>
                      <wp:docPr id="4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13051" cy="1348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C3996" w:rsidRPr="00220782" w:rsidRDefault="00AC3996" w:rsidP="00AC3996">
                                  <w:pPr>
                                    <w:spacing w:after="0" w:line="240" w:lineRule="auto"/>
                                    <w:contextualSpacing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 w:rsidRPr="00220782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1917:  Amendment prohibiting alcohol manufacture, sale or transportation voted on by Congress.</w:t>
                                  </w:r>
                                </w:p>
                                <w:p w:rsidR="00AC3996" w:rsidRPr="00220782" w:rsidRDefault="00AC3996" w:rsidP="00AC3996">
                                  <w:pPr>
                                    <w:spacing w:after="0" w:line="240" w:lineRule="auto"/>
                                    <w:contextualSpacing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 w:rsidRPr="00220782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1919:  18th Amendment prohibiting alcohol manufacture, sale or transportation is ratified by the states.</w:t>
                                  </w:r>
                                </w:p>
                                <w:p w:rsidR="00AC3996" w:rsidRPr="00220782" w:rsidRDefault="00AC3996" w:rsidP="00AC3996">
                                  <w:pPr>
                                    <w:spacing w:after="0" w:line="240" w:lineRule="auto"/>
                                    <w:contextualSpacing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 w:rsidRPr="00220782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1933:  21st Amendment reversing the 18th Amendment is added to the U.S. Constitution.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0E8BC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41.7pt;margin-top:10.9pt;width:268.75pt;height:10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">
                      <v:textbox>
                        <w:txbxContent>
                          <w:p w:rsidR="00AC3996" w:rsidRPr="00220782" w:rsidRDefault="00AC3996" w:rsidP="00AC3996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2078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1917:  Amendment prohibiting alcohol manufacture, sale or transportation voted on by Congress.</w:t>
                            </w:r>
                          </w:p>
                          <w:p w:rsidR="00AC3996" w:rsidRPr="00220782" w:rsidRDefault="00AC3996" w:rsidP="00AC3996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2078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1919:  18th Amendment prohibiting alcohol manufacture, sale or transportation is ratified by the states.</w:t>
                            </w:r>
                          </w:p>
                          <w:p w:rsidR="00AC3996" w:rsidRPr="00220782" w:rsidRDefault="00AC3996" w:rsidP="00AC3996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2078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1933:  21st Amendment reversing the 18th Amendment is added to the U.S. Constitution.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C3996" w:rsidRPr="004D4E81" w:rsidRDefault="00AC3996" w:rsidP="00F41AF7">
            <w:pPr>
              <w:tabs>
                <w:tab w:val="center" w:pos="350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996" w:rsidRPr="004D4E81" w:rsidRDefault="00AC3996" w:rsidP="00F41AF7">
            <w:pPr>
              <w:tabs>
                <w:tab w:val="center" w:pos="350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996" w:rsidRPr="004D4E81" w:rsidRDefault="00AC3996" w:rsidP="00F41AF7">
            <w:pPr>
              <w:tabs>
                <w:tab w:val="center" w:pos="350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996" w:rsidRPr="004D4E81" w:rsidRDefault="00AC3996" w:rsidP="00F41AF7">
            <w:pPr>
              <w:tabs>
                <w:tab w:val="center" w:pos="350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996" w:rsidRPr="004D4E81" w:rsidRDefault="00AC3996" w:rsidP="00F41AF7">
            <w:pPr>
              <w:tabs>
                <w:tab w:val="center" w:pos="350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996" w:rsidRPr="004D4E81" w:rsidRDefault="00AC3996" w:rsidP="00F41AF7">
            <w:pPr>
              <w:tabs>
                <w:tab w:val="center" w:pos="350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996" w:rsidRPr="004D4E81" w:rsidRDefault="00AC3996" w:rsidP="00F41AF7">
            <w:pPr>
              <w:tabs>
                <w:tab w:val="center" w:pos="350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996" w:rsidRPr="004D4E81" w:rsidRDefault="00AC3996" w:rsidP="00F41AF7">
            <w:pPr>
              <w:tabs>
                <w:tab w:val="center" w:pos="350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996" w:rsidRPr="004D4E81" w:rsidRDefault="00AC3996" w:rsidP="00F41AF7">
            <w:pPr>
              <w:tabs>
                <w:tab w:val="center" w:pos="350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996" w:rsidRPr="004D4E81" w:rsidRDefault="00AC3996" w:rsidP="00F41AF7">
            <w:pPr>
              <w:tabs>
                <w:tab w:val="center" w:pos="350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According to the timeline, what happened between 1919 and 1933?</w:t>
            </w:r>
          </w:p>
        </w:tc>
      </w:tr>
      <w:tr w:rsidR="00AC3996" w:rsidRPr="004D4E81" w:rsidTr="00F41AF7">
        <w:tc>
          <w:tcPr>
            <w:tcW w:w="1179" w:type="dxa"/>
          </w:tcPr>
          <w:p w:rsidR="00AC3996" w:rsidRPr="004D4E81" w:rsidRDefault="00AC3996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179" w:type="dxa"/>
          </w:tcPr>
          <w:p w:rsidR="00AC3996" w:rsidRPr="004D4E81" w:rsidRDefault="00AC3996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AC3996" w:rsidRPr="004D4E81" w:rsidRDefault="00AC3996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The 21</w:t>
            </w:r>
            <w:r w:rsidRPr="004D4E8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 xml:space="preserve"> Amendment was approved by state ratifying conventions.</w:t>
            </w:r>
          </w:p>
        </w:tc>
      </w:tr>
      <w:tr w:rsidR="00AC3996" w:rsidRPr="004D4E81" w:rsidTr="00F41AF7">
        <w:tc>
          <w:tcPr>
            <w:tcW w:w="1179" w:type="dxa"/>
          </w:tcPr>
          <w:p w:rsidR="00AC3996" w:rsidRPr="004D4E81" w:rsidRDefault="00AC3996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179" w:type="dxa"/>
          </w:tcPr>
          <w:p w:rsidR="00AC3996" w:rsidRPr="004D4E81" w:rsidRDefault="00AC3996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AC3996" w:rsidRPr="004D4E81" w:rsidRDefault="00AC3996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The 21</w:t>
            </w:r>
            <w:r w:rsidRPr="004D4E8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 xml:space="preserve"> Amendment was overturned by the U.S. Supreme Court.</w:t>
            </w:r>
          </w:p>
        </w:tc>
      </w:tr>
      <w:tr w:rsidR="00AC3996" w:rsidRPr="004D4E81" w:rsidTr="00F41AF7">
        <w:tc>
          <w:tcPr>
            <w:tcW w:w="1179" w:type="dxa"/>
          </w:tcPr>
          <w:p w:rsidR="00AC3996" w:rsidRPr="004D4E81" w:rsidRDefault="00AC3996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179" w:type="dxa"/>
          </w:tcPr>
          <w:p w:rsidR="00AC3996" w:rsidRPr="004D4E81" w:rsidRDefault="00AC3996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AC3996" w:rsidRPr="004D4E81" w:rsidRDefault="00AC3996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The 21</w:t>
            </w:r>
            <w:r w:rsidRPr="004D4E8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 xml:space="preserve"> Amendment was vetoed by the president.</w:t>
            </w:r>
          </w:p>
        </w:tc>
      </w:tr>
      <w:tr w:rsidR="00AC3996" w:rsidRPr="004D4E81" w:rsidTr="00F41AF7">
        <w:tc>
          <w:tcPr>
            <w:tcW w:w="1179" w:type="dxa"/>
          </w:tcPr>
          <w:p w:rsidR="00AC3996" w:rsidRPr="004D4E81" w:rsidRDefault="00AC3996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179" w:type="dxa"/>
          </w:tcPr>
          <w:p w:rsidR="00AC3996" w:rsidRPr="004D4E81" w:rsidRDefault="00AC3996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AC3996" w:rsidRPr="004D4E81" w:rsidRDefault="00AC3996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The 21</w:t>
            </w:r>
            <w:r w:rsidRPr="004D4E8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 xml:space="preserve"> Amendment was vetoed by Congress.</w:t>
            </w:r>
          </w:p>
        </w:tc>
      </w:tr>
    </w:tbl>
    <w:p w:rsidR="00AC3996" w:rsidRPr="004D4E81" w:rsidRDefault="00AC3996" w:rsidP="00AC3996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12"/>
        <w:tblW w:w="0" w:type="auto"/>
        <w:tblLook w:val="04A0" w:firstRow="1" w:lastRow="0" w:firstColumn="1" w:lastColumn="0" w:noHBand="0" w:noVBand="1"/>
      </w:tblPr>
      <w:tblGrid>
        <w:gridCol w:w="1179"/>
        <w:gridCol w:w="1179"/>
        <w:gridCol w:w="7218"/>
      </w:tblGrid>
      <w:tr w:rsidR="00AC3996" w:rsidRPr="004D4E81" w:rsidTr="00F41AF7">
        <w:tc>
          <w:tcPr>
            <w:tcW w:w="2358" w:type="dxa"/>
            <w:gridSpan w:val="2"/>
          </w:tcPr>
          <w:p w:rsidR="00AC3996" w:rsidRPr="009D3A5D" w:rsidRDefault="00AC3996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Bank Item Number</w:t>
            </w:r>
          </w:p>
        </w:tc>
        <w:tc>
          <w:tcPr>
            <w:tcW w:w="7218" w:type="dxa"/>
          </w:tcPr>
          <w:p w:rsidR="00AC3996" w:rsidRPr="009D3A5D" w:rsidRDefault="00AC3996" w:rsidP="00AC399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G.C.3.5.M3</w:t>
            </w:r>
          </w:p>
        </w:tc>
      </w:tr>
      <w:tr w:rsidR="00AC3996" w:rsidRPr="004D4E81" w:rsidTr="00F41AF7">
        <w:tc>
          <w:tcPr>
            <w:tcW w:w="2358" w:type="dxa"/>
            <w:gridSpan w:val="2"/>
          </w:tcPr>
          <w:p w:rsidR="00AC3996" w:rsidRPr="004D4E81" w:rsidRDefault="00AC3996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Benchmark</w:t>
            </w:r>
          </w:p>
        </w:tc>
        <w:tc>
          <w:tcPr>
            <w:tcW w:w="7218" w:type="dxa"/>
          </w:tcPr>
          <w:p w:rsidR="00AC3996" w:rsidRPr="004D4E81" w:rsidRDefault="00AC3996" w:rsidP="00F41AF7">
            <w:pPr>
              <w:tabs>
                <w:tab w:val="left" w:pos="1886"/>
              </w:tabs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SS.7.C.3.5</w:t>
            </w:r>
          </w:p>
        </w:tc>
      </w:tr>
      <w:tr w:rsidR="00AC3996" w:rsidRPr="004D4E81" w:rsidTr="00F41AF7">
        <w:tc>
          <w:tcPr>
            <w:tcW w:w="2358" w:type="dxa"/>
            <w:gridSpan w:val="2"/>
          </w:tcPr>
          <w:p w:rsidR="00AC3996" w:rsidRPr="004D4E81" w:rsidRDefault="00AC3996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Cognitive Complexity</w:t>
            </w:r>
          </w:p>
        </w:tc>
        <w:tc>
          <w:tcPr>
            <w:tcW w:w="7218" w:type="dxa"/>
          </w:tcPr>
          <w:p w:rsidR="00AC3996" w:rsidRPr="004D4E81" w:rsidRDefault="00AC3996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</w:tr>
      <w:tr w:rsidR="00AC3996" w:rsidRPr="004D4E81" w:rsidTr="00F41AF7">
        <w:tc>
          <w:tcPr>
            <w:tcW w:w="2358" w:type="dxa"/>
            <w:gridSpan w:val="2"/>
          </w:tcPr>
          <w:p w:rsidR="00AC3996" w:rsidRPr="004D4E81" w:rsidRDefault="00AC3996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218" w:type="dxa"/>
          </w:tcPr>
          <w:p w:rsidR="00AC3996" w:rsidRPr="004D4E81" w:rsidRDefault="00AC3996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 xml:space="preserve">The passage below was written by U.S. Senator Barack Obama in his 2006 book, </w:t>
            </w:r>
            <w:r w:rsidRPr="004D4E81">
              <w:rPr>
                <w:rFonts w:ascii="Times New Roman" w:hAnsi="Times New Roman" w:cs="Times New Roman"/>
                <w:i/>
                <w:sz w:val="24"/>
                <w:szCs w:val="24"/>
              </w:rPr>
              <w:t>The Audacity of Hope</w:t>
            </w: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3996" w:rsidRPr="004D4E81" w:rsidRDefault="00AC3996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996" w:rsidRPr="004D4E81" w:rsidRDefault="00AC3996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570EC8C" wp14:editId="782F8203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2374265" cy="1403985"/>
                      <wp:effectExtent l="0" t="0" r="3175" b="5715"/>
                      <wp:wrapNone/>
                      <wp:docPr id="1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C3996" w:rsidRPr="009A18D9" w:rsidRDefault="00AC3996" w:rsidP="00AC3996">
                                  <w:pPr>
                                    <w:spacing w:after="0" w:line="240" w:lineRule="auto"/>
                                    <w:contextualSpacing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 w:rsidRPr="009A18D9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I see democracy as a conversation to be had…It provides us with a framework and rules, but all its machinery are designed to force us into a conversation.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570EC8C" id="_x0000_s1027" type="#_x0000_t202" style="position:absolute;margin-left:0;margin-top:0;width:186.95pt;height:110.55pt;z-index:251665408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">
                      <v:textbox style="mso-fit-shape-to-text:t">
                        <w:txbxContent>
                          <w:p w:rsidR="00AC3996" w:rsidRPr="009A18D9" w:rsidRDefault="00AC3996" w:rsidP="00AC3996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9A18D9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I see democracy as a conversation to be had…It provides us with a framework and rules, but all its machinery are designed to force us into a conversation.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C3996" w:rsidRPr="004D4E81" w:rsidRDefault="00AC3996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996" w:rsidRPr="004D4E81" w:rsidRDefault="00AC3996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996" w:rsidRPr="004D4E81" w:rsidRDefault="00AC3996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996" w:rsidRPr="004D4E81" w:rsidRDefault="00AC3996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996" w:rsidRPr="004D4E81" w:rsidRDefault="00AC3996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996" w:rsidRPr="004D4E81" w:rsidRDefault="00AC3996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Based on the passage, which statement about the amendment process would Senator Obama support?</w:t>
            </w:r>
          </w:p>
        </w:tc>
      </w:tr>
      <w:tr w:rsidR="00AC3996" w:rsidRPr="004D4E81" w:rsidTr="00F41AF7">
        <w:tc>
          <w:tcPr>
            <w:tcW w:w="1179" w:type="dxa"/>
          </w:tcPr>
          <w:p w:rsidR="00AC3996" w:rsidRPr="004D4E81" w:rsidRDefault="00AC3996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179" w:type="dxa"/>
          </w:tcPr>
          <w:p w:rsidR="00AC3996" w:rsidRPr="004D4E81" w:rsidRDefault="00AC3996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AC3996" w:rsidRPr="004D4E81" w:rsidRDefault="00AC3996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The ratification process allows the president to reflect public views.</w:t>
            </w:r>
          </w:p>
        </w:tc>
      </w:tr>
      <w:tr w:rsidR="00AC3996" w:rsidRPr="004D4E81" w:rsidTr="00F41AF7">
        <w:tc>
          <w:tcPr>
            <w:tcW w:w="1179" w:type="dxa"/>
          </w:tcPr>
          <w:p w:rsidR="00AC3996" w:rsidRPr="004D4E81" w:rsidRDefault="00AC3996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179" w:type="dxa"/>
          </w:tcPr>
          <w:p w:rsidR="00AC3996" w:rsidRPr="004D4E81" w:rsidRDefault="00AC3996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AC3996" w:rsidRPr="004D4E81" w:rsidRDefault="00AC3996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The ratification process allows governors to reflect public views.</w:t>
            </w:r>
          </w:p>
        </w:tc>
      </w:tr>
      <w:tr w:rsidR="00AC3996" w:rsidRPr="004D4E81" w:rsidTr="00F41AF7">
        <w:tc>
          <w:tcPr>
            <w:tcW w:w="1179" w:type="dxa"/>
          </w:tcPr>
          <w:p w:rsidR="00AC3996" w:rsidRPr="004D4E81" w:rsidRDefault="00AC3996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179" w:type="dxa"/>
          </w:tcPr>
          <w:p w:rsidR="00AC3996" w:rsidRPr="004D4E81" w:rsidRDefault="00AC3996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AC3996" w:rsidRPr="004D4E81" w:rsidRDefault="00AC3996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 xml:space="preserve">The U.S. Constitution is difficult to amend.  </w:t>
            </w:r>
          </w:p>
        </w:tc>
      </w:tr>
      <w:tr w:rsidR="00AC3996" w:rsidRPr="004D4E81" w:rsidTr="00F41AF7">
        <w:tc>
          <w:tcPr>
            <w:tcW w:w="1179" w:type="dxa"/>
          </w:tcPr>
          <w:p w:rsidR="00AC3996" w:rsidRPr="004D4E81" w:rsidRDefault="00AC3996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179" w:type="dxa"/>
          </w:tcPr>
          <w:p w:rsidR="00AC3996" w:rsidRPr="004D4E81" w:rsidRDefault="00AC3996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AC3996" w:rsidRPr="004D4E81" w:rsidRDefault="00AC3996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The U.S. Constitution is easy to amend.</w:t>
            </w:r>
          </w:p>
        </w:tc>
      </w:tr>
    </w:tbl>
    <w:p w:rsidR="00AC3996" w:rsidRDefault="00AC3996" w:rsidP="00AC3996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C3996" w:rsidRDefault="00AC3996" w:rsidP="00AC3996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C3996" w:rsidRDefault="00AC3996" w:rsidP="00AC3996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C3996" w:rsidRDefault="00AC3996" w:rsidP="00AC3996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C3996" w:rsidRDefault="00AC3996" w:rsidP="00AC3996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C3996" w:rsidRDefault="00AC3996" w:rsidP="00AC3996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C3996" w:rsidRDefault="00AC3996" w:rsidP="00AC3996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C3996" w:rsidRPr="004D4E81" w:rsidRDefault="00AC3996" w:rsidP="00AC3996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9"/>
        <w:gridCol w:w="1179"/>
        <w:gridCol w:w="7218"/>
      </w:tblGrid>
      <w:tr w:rsidR="00AC3996" w:rsidRPr="004D4E81" w:rsidTr="00F41AF7">
        <w:tc>
          <w:tcPr>
            <w:tcW w:w="2358" w:type="dxa"/>
            <w:gridSpan w:val="2"/>
          </w:tcPr>
          <w:p w:rsidR="00AC3996" w:rsidRPr="009D3A5D" w:rsidRDefault="00AC3996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Bank Item Number</w:t>
            </w:r>
          </w:p>
        </w:tc>
        <w:tc>
          <w:tcPr>
            <w:tcW w:w="7218" w:type="dxa"/>
          </w:tcPr>
          <w:p w:rsidR="00AC3996" w:rsidRPr="009D3A5D" w:rsidRDefault="00AC3996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G.C.3.5.H1</w:t>
            </w:r>
          </w:p>
        </w:tc>
      </w:tr>
      <w:tr w:rsidR="00AC3996" w:rsidRPr="004D4E81" w:rsidTr="00F41AF7">
        <w:tc>
          <w:tcPr>
            <w:tcW w:w="2358" w:type="dxa"/>
            <w:gridSpan w:val="2"/>
          </w:tcPr>
          <w:p w:rsidR="00AC3996" w:rsidRPr="004D4E81" w:rsidRDefault="00AC3996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Benchmark</w:t>
            </w:r>
          </w:p>
        </w:tc>
        <w:tc>
          <w:tcPr>
            <w:tcW w:w="7218" w:type="dxa"/>
          </w:tcPr>
          <w:p w:rsidR="00AC3996" w:rsidRPr="004D4E81" w:rsidRDefault="00AC3996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SS.7.C.3.5</w:t>
            </w:r>
          </w:p>
        </w:tc>
      </w:tr>
      <w:tr w:rsidR="00AC3996" w:rsidRPr="004D4E81" w:rsidTr="00F41AF7">
        <w:tc>
          <w:tcPr>
            <w:tcW w:w="2358" w:type="dxa"/>
            <w:gridSpan w:val="2"/>
          </w:tcPr>
          <w:p w:rsidR="00AC3996" w:rsidRPr="004D4E81" w:rsidRDefault="00AC3996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 xml:space="preserve">Cognitive Complexity </w:t>
            </w:r>
          </w:p>
        </w:tc>
        <w:tc>
          <w:tcPr>
            <w:tcW w:w="7218" w:type="dxa"/>
          </w:tcPr>
          <w:p w:rsidR="00AC3996" w:rsidRPr="004D4E81" w:rsidRDefault="00AC3996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</w:tr>
      <w:tr w:rsidR="00AC3996" w:rsidRPr="004D4E81" w:rsidTr="00F41AF7">
        <w:tc>
          <w:tcPr>
            <w:tcW w:w="2358" w:type="dxa"/>
            <w:gridSpan w:val="2"/>
          </w:tcPr>
          <w:p w:rsidR="00AC3996" w:rsidRPr="004D4E81" w:rsidRDefault="00AC3996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218" w:type="dxa"/>
          </w:tcPr>
          <w:p w:rsidR="00AC3996" w:rsidRPr="004D4E81" w:rsidRDefault="00AC3996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 xml:space="preserve">The passage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below is from an 1848 </w:t>
            </w: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speech by Elizabeth Cady Stanton.</w:t>
            </w:r>
          </w:p>
          <w:p w:rsidR="00AC3996" w:rsidRPr="004D4E81" w:rsidRDefault="00AC3996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50BBE5C" wp14:editId="4E929B8C">
                      <wp:simplePos x="0" y="0"/>
                      <wp:positionH relativeFrom="column">
                        <wp:posOffset>673100</wp:posOffset>
                      </wp:positionH>
                      <wp:positionV relativeFrom="paragraph">
                        <wp:posOffset>93657</wp:posOffset>
                      </wp:positionV>
                      <wp:extent cx="2419350" cy="819150"/>
                      <wp:effectExtent l="0" t="0" r="19050" b="19050"/>
                      <wp:wrapNone/>
                      <wp:docPr id="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9350" cy="819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C3996" w:rsidRDefault="00AC3996" w:rsidP="00AC3996">
                                  <w:pPr>
                                    <w:spacing w:after="0" w:line="240" w:lineRule="auto"/>
                                    <w:contextualSpacing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  <w:t>In the United States of America wome</w:t>
                                  </w:r>
                                  <w:r w:rsidRPr="00E11A4C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  <w:t>n [are] unrepresented in this government—our rights and interests wholly overlooked.</w:t>
                                  </w:r>
                                </w:p>
                                <w:p w:rsidR="00AC3996" w:rsidRDefault="00AC3996" w:rsidP="00AC3996">
                                  <w:pPr>
                                    <w:spacing w:after="0" w:line="240" w:lineRule="auto"/>
                                    <w:contextualSpacing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  <w:p w:rsidR="00AC3996" w:rsidRDefault="00AC3996" w:rsidP="00AC3996">
                                  <w:pPr>
                                    <w:spacing w:after="0" w:line="240" w:lineRule="auto"/>
                                    <w:contextualSpacing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  <w:p w:rsidR="00AC3996" w:rsidRPr="009A18D9" w:rsidRDefault="00AC3996" w:rsidP="00AC3996">
                                  <w:pPr>
                                    <w:spacing w:after="0" w:line="240" w:lineRule="auto"/>
                                    <w:contextualSpacing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0BBE5C" id="_x0000_s1028" type="#_x0000_t202" style="position:absolute;margin-left:53pt;margin-top:7.35pt;width:190.5pt;height:6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">
                      <v:textbox>
                        <w:txbxContent>
                          <w:p w:rsidR="00AC3996" w:rsidRDefault="00AC3996" w:rsidP="00AC3996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  <w:t>In the United States of America wome</w:t>
                            </w:r>
                            <w:r w:rsidRPr="00E11A4C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  <w:t>n [are] unrepresented in this government—our rights and interests wholly overlooked.</w:t>
                            </w:r>
                          </w:p>
                          <w:p w:rsidR="00AC3996" w:rsidRDefault="00AC3996" w:rsidP="00AC3996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</w:pPr>
                          </w:p>
                          <w:p w:rsidR="00AC3996" w:rsidRDefault="00AC3996" w:rsidP="00AC3996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</w:pPr>
                          </w:p>
                          <w:p w:rsidR="00AC3996" w:rsidRPr="009A18D9" w:rsidRDefault="00AC3996" w:rsidP="00AC3996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</w:pP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C3996" w:rsidRPr="004D4E81" w:rsidRDefault="00AC3996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996" w:rsidRPr="004D4E81" w:rsidRDefault="00AC3996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996" w:rsidRPr="004D4E81" w:rsidRDefault="00AC3996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996" w:rsidRPr="004D4E81" w:rsidRDefault="00AC3996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996" w:rsidRPr="004D4E81" w:rsidRDefault="00AC3996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996" w:rsidRPr="004D4E81" w:rsidRDefault="00AC3996" w:rsidP="00F41AF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D4E81">
              <w:rPr>
                <w:rFonts w:ascii="Times New Roman" w:hAnsi="Times New Roman" w:cs="Times New Roman"/>
                <w:sz w:val="20"/>
                <w:szCs w:val="20"/>
              </w:rPr>
              <w:t>Source:  Public Domain</w:t>
            </w:r>
          </w:p>
          <w:p w:rsidR="00AC3996" w:rsidRPr="004D4E81" w:rsidRDefault="00AC3996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996" w:rsidRPr="004D4E81" w:rsidRDefault="00AC3996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 xml:space="preserve">Based on the passage, which action in the modern political system would </w:t>
            </w:r>
            <w:r w:rsidRPr="004D4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Elizabeth Cady Stanton</w:t>
            </w: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 xml:space="preserve"> support?</w:t>
            </w:r>
          </w:p>
        </w:tc>
      </w:tr>
      <w:tr w:rsidR="00AC3996" w:rsidRPr="004D4E81" w:rsidTr="00F41AF7">
        <w:tc>
          <w:tcPr>
            <w:tcW w:w="1179" w:type="dxa"/>
          </w:tcPr>
          <w:p w:rsidR="00AC3996" w:rsidRPr="004D4E81" w:rsidRDefault="00AC3996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179" w:type="dxa"/>
          </w:tcPr>
          <w:p w:rsidR="00AC3996" w:rsidRPr="004D4E81" w:rsidRDefault="00AC3996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AC3996" w:rsidRPr="004D4E81" w:rsidRDefault="00AC3996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 xml:space="preserve">amending the U.S. Constitution to extend suffrage </w:t>
            </w:r>
          </w:p>
        </w:tc>
      </w:tr>
      <w:tr w:rsidR="00AC3996" w:rsidRPr="004D4E81" w:rsidTr="00F41AF7">
        <w:tc>
          <w:tcPr>
            <w:tcW w:w="1179" w:type="dxa"/>
          </w:tcPr>
          <w:p w:rsidR="00AC3996" w:rsidRPr="004D4E81" w:rsidRDefault="00AC3996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179" w:type="dxa"/>
          </w:tcPr>
          <w:p w:rsidR="00AC3996" w:rsidRPr="004D4E81" w:rsidRDefault="00AC3996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AC3996" w:rsidRPr="004D4E81" w:rsidRDefault="00AC3996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 xml:space="preserve">amending the U.S. Constitution to guarantee due process </w:t>
            </w:r>
          </w:p>
        </w:tc>
      </w:tr>
      <w:tr w:rsidR="00AC3996" w:rsidRPr="004D4E81" w:rsidTr="00F41AF7">
        <w:tc>
          <w:tcPr>
            <w:tcW w:w="1179" w:type="dxa"/>
          </w:tcPr>
          <w:p w:rsidR="00AC3996" w:rsidRPr="004D4E81" w:rsidRDefault="00AC3996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179" w:type="dxa"/>
          </w:tcPr>
          <w:p w:rsidR="00AC3996" w:rsidRPr="004D4E81" w:rsidRDefault="00AC3996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AC3996" w:rsidRPr="004D4E81" w:rsidRDefault="00AC3996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 xml:space="preserve">Congress enacting a law limiting freedom of speech rights </w:t>
            </w:r>
          </w:p>
        </w:tc>
      </w:tr>
      <w:tr w:rsidR="00AC3996" w:rsidRPr="004D4E81" w:rsidTr="00F41AF7">
        <w:tc>
          <w:tcPr>
            <w:tcW w:w="1179" w:type="dxa"/>
          </w:tcPr>
          <w:p w:rsidR="00AC3996" w:rsidRPr="004D4E81" w:rsidRDefault="00AC3996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179" w:type="dxa"/>
          </w:tcPr>
          <w:p w:rsidR="00AC3996" w:rsidRPr="004D4E81" w:rsidRDefault="00AC3996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AC3996" w:rsidRPr="004D4E81" w:rsidRDefault="00AC3996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 xml:space="preserve">Congress enacting a law limiting freedom of association rights </w:t>
            </w:r>
          </w:p>
        </w:tc>
      </w:tr>
    </w:tbl>
    <w:p w:rsidR="00AC3996" w:rsidRPr="00AC3996" w:rsidRDefault="00AC3996">
      <w:pPr>
        <w:rPr>
          <w:rFonts w:ascii="Times New Roman" w:hAnsi="Times New Roman" w:cs="Times New Roman"/>
          <w:sz w:val="24"/>
          <w:szCs w:val="24"/>
        </w:rPr>
      </w:pPr>
    </w:p>
    <w:sectPr w:rsidR="00AC3996" w:rsidRPr="00AC39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996"/>
    <w:rsid w:val="003461E5"/>
    <w:rsid w:val="007163C8"/>
    <w:rsid w:val="00A30499"/>
    <w:rsid w:val="00AC3996"/>
    <w:rsid w:val="00E9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374935-A104-4DF6-B814-B4CE47EDD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9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3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59"/>
    <w:rsid w:val="00AC3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AC3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AC3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5">
    <w:name w:val="Table Grid55"/>
    <w:basedOn w:val="TableNormal"/>
    <w:next w:val="TableGrid"/>
    <w:uiPriority w:val="59"/>
    <w:rsid w:val="00AC399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3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9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348</Words>
  <Characters>1985</Characters>
  <Application>Microsoft Office Word</Application>
  <DocSecurity>0</DocSecurity>
  <Lines>16</Lines>
  <Paragraphs>4</Paragraphs>
  <ScaleCrop>false</ScaleCrop>
  <Company>University of Central Florida - College of Sciences</Company>
  <LinksUpToDate>false</LinksUpToDate>
  <CharactersWithSpaces>2329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 Susan Fine</dc:creator>
  <cp:lastModifiedBy>Terri Fine</cp:lastModifiedBy>
  <cp:revision>2</cp:revision>
  <dcterms:created xsi:type="dcterms:W3CDTF">2015-08-24T17:00:00Z</dcterms:created>
  <dcterms:modified xsi:type="dcterms:W3CDTF">2015-08-24T17:00:00Z</dcterms:modified>
</cp:coreProperties>
</file>