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D0" w:rsidRDefault="00AC10D0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3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85978" w:rsidRPr="00B52949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G.C.3.1.L1</w:t>
            </w:r>
          </w:p>
        </w:tc>
      </w:tr>
      <w:tr w:rsidR="00AC10D0" w:rsidRPr="00B52949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 xml:space="preserve">SS.7.C.3.1 </w:t>
            </w:r>
          </w:p>
        </w:tc>
      </w:tr>
      <w:tr w:rsidR="00AC10D0" w:rsidRPr="00B52949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L</w:t>
            </w:r>
            <w:r w:rsidR="00C7409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AC10D0" w:rsidRPr="00B52949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D0" w:rsidRPr="00B52949" w:rsidRDefault="00AC10D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How does monarchy differ from other forms of government?</w:t>
            </w:r>
          </w:p>
        </w:tc>
      </w:tr>
      <w:tr w:rsidR="00996970" w:rsidRPr="00B52949" w:rsidTr="002A792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70" w:rsidRPr="00B52949" w:rsidRDefault="0099697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70" w:rsidRPr="00B52949" w:rsidRDefault="0099697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Leaders are named in the constitution.</w:t>
            </w:r>
          </w:p>
        </w:tc>
      </w:tr>
      <w:tr w:rsidR="00996970" w:rsidRPr="00B52949" w:rsidTr="004757A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70" w:rsidRPr="00B52949" w:rsidRDefault="0099697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70" w:rsidRPr="00B52949" w:rsidRDefault="0099697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Leader</w:t>
            </w:r>
            <w:r>
              <w:rPr>
                <w:rFonts w:ascii="Times New Roman" w:hAnsi="Times New Roman"/>
                <w:sz w:val="24"/>
                <w:szCs w:val="24"/>
              </w:rPr>
              <w:t>s are chosen by the upper class.</w:t>
            </w:r>
          </w:p>
        </w:tc>
      </w:tr>
      <w:tr w:rsidR="00996970" w:rsidRPr="00B52949" w:rsidTr="00206EC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70" w:rsidRPr="00B52949" w:rsidRDefault="0099697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70" w:rsidRPr="00B52949" w:rsidRDefault="0099697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Leader</w:t>
            </w:r>
            <w:r>
              <w:rPr>
                <w:rFonts w:ascii="Times New Roman" w:hAnsi="Times New Roman"/>
                <w:sz w:val="24"/>
                <w:szCs w:val="24"/>
              </w:rPr>
              <w:t>s are born into ruling families.</w:t>
            </w:r>
          </w:p>
        </w:tc>
      </w:tr>
      <w:tr w:rsidR="00996970" w:rsidRPr="00B52949" w:rsidTr="00165F6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70" w:rsidRPr="00B52949" w:rsidRDefault="0099697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70" w:rsidRPr="00B52949" w:rsidRDefault="00996970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Leaders are given power by kings.</w:t>
            </w:r>
          </w:p>
        </w:tc>
      </w:tr>
    </w:tbl>
    <w:p w:rsidR="00AC10D0" w:rsidRDefault="00AC10D0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E47" w:rsidRDefault="009B5E47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F6" w:rsidRDefault="002C79F6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3"/>
        <w:tblW w:w="0" w:type="auto"/>
        <w:tblLook w:val="04A0" w:firstRow="1" w:lastRow="0" w:firstColumn="1" w:lastColumn="0" w:noHBand="0" w:noVBand="1"/>
      </w:tblPr>
      <w:tblGrid>
        <w:gridCol w:w="2358"/>
        <w:gridCol w:w="3672"/>
        <w:gridCol w:w="3546"/>
      </w:tblGrid>
      <w:tr w:rsidR="00C74091" w:rsidRPr="00B52949" w:rsidTr="002C79F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1" w:rsidRPr="00B52949" w:rsidRDefault="00C74091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1" w:rsidRDefault="00C74091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G.C.3.1.L1</w:t>
            </w:r>
          </w:p>
        </w:tc>
      </w:tr>
      <w:tr w:rsidR="00C74091" w:rsidRPr="00B52949" w:rsidTr="002C79F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1" w:rsidRPr="00B52949" w:rsidRDefault="00C74091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1" w:rsidRPr="00B52949" w:rsidRDefault="00C74091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 xml:space="preserve">SS.7.C.3.1 </w:t>
            </w:r>
          </w:p>
        </w:tc>
      </w:tr>
      <w:tr w:rsidR="00C74091" w:rsidRPr="00B52949" w:rsidTr="002C79F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1" w:rsidRPr="00B52949" w:rsidRDefault="00C74091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1" w:rsidRPr="00B52949" w:rsidRDefault="00C74091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C74091" w:rsidRPr="00B52949" w:rsidTr="002C79F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1" w:rsidRPr="00B52949" w:rsidRDefault="00C74091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91" w:rsidRPr="00B52949" w:rsidRDefault="00C74091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How does monarchy differ from other forms of government?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1" w:rsidRPr="00B52949" w:rsidRDefault="00C74091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970" w:rsidRPr="00B52949" w:rsidTr="002C79F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70" w:rsidRPr="00B52949" w:rsidRDefault="00996970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70" w:rsidRPr="00B52949" w:rsidRDefault="00996970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Leaders are named in the constitution.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70" w:rsidRPr="00B52949" w:rsidRDefault="00054501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4501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3AC">
              <w:rPr>
                <w:rFonts w:ascii="Times New Roman" w:hAnsi="Times New Roman"/>
                <w:sz w:val="24"/>
                <w:szCs w:val="24"/>
              </w:rPr>
              <w:t>In monarchies leaders are not named in their country’</w:t>
            </w:r>
            <w:r w:rsidR="003F66F6">
              <w:rPr>
                <w:rFonts w:ascii="Times New Roman" w:hAnsi="Times New Roman"/>
                <w:sz w:val="24"/>
                <w:szCs w:val="24"/>
              </w:rPr>
              <w:t xml:space="preserve">s constitution; </w:t>
            </w:r>
            <w:r w:rsidR="008D1EDF">
              <w:rPr>
                <w:rFonts w:ascii="Times New Roman" w:hAnsi="Times New Roman"/>
                <w:sz w:val="24"/>
                <w:szCs w:val="24"/>
              </w:rPr>
              <w:t>mona</w:t>
            </w:r>
            <w:r w:rsidR="00BB74AB">
              <w:rPr>
                <w:rFonts w:ascii="Times New Roman" w:hAnsi="Times New Roman"/>
                <w:sz w:val="24"/>
                <w:szCs w:val="24"/>
              </w:rPr>
              <w:t xml:space="preserve">rchs come to power because monarchs </w:t>
            </w:r>
            <w:r w:rsidR="008D1EDF">
              <w:rPr>
                <w:rFonts w:ascii="Times New Roman" w:hAnsi="Times New Roman"/>
                <w:sz w:val="24"/>
                <w:szCs w:val="24"/>
              </w:rPr>
              <w:t xml:space="preserve">are born into ruling families. </w:t>
            </w:r>
          </w:p>
        </w:tc>
      </w:tr>
      <w:tr w:rsidR="00996970" w:rsidRPr="00B52949" w:rsidTr="002C79F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70" w:rsidRPr="00B52949" w:rsidRDefault="00996970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70" w:rsidRPr="00B52949" w:rsidRDefault="00996970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Leader</w:t>
            </w:r>
            <w:r>
              <w:rPr>
                <w:rFonts w:ascii="Times New Roman" w:hAnsi="Times New Roman"/>
                <w:sz w:val="24"/>
                <w:szCs w:val="24"/>
              </w:rPr>
              <w:t>s are chosen by the upper class.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70" w:rsidRPr="00B52949" w:rsidRDefault="00054501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4501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B74AB">
              <w:rPr>
                <w:rFonts w:ascii="Times New Roman" w:hAnsi="Times New Roman"/>
                <w:sz w:val="24"/>
                <w:szCs w:val="24"/>
              </w:rPr>
              <w:t xml:space="preserve"> In monarchies leaders are not chosen by the upper class</w:t>
            </w:r>
            <w:r w:rsidR="003F66F6">
              <w:rPr>
                <w:rFonts w:ascii="Times New Roman" w:hAnsi="Times New Roman"/>
                <w:sz w:val="24"/>
                <w:szCs w:val="24"/>
              </w:rPr>
              <w:t>;</w:t>
            </w:r>
            <w:r w:rsidR="00BB74AB">
              <w:rPr>
                <w:rFonts w:ascii="Times New Roman" w:hAnsi="Times New Roman"/>
                <w:sz w:val="24"/>
                <w:szCs w:val="24"/>
              </w:rPr>
              <w:t xml:space="preserve"> monarchs are born into ruling families.</w:t>
            </w:r>
          </w:p>
        </w:tc>
      </w:tr>
      <w:tr w:rsidR="00996970" w:rsidRPr="00B52949" w:rsidTr="002C79F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70" w:rsidRPr="00B52949" w:rsidRDefault="00996970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70" w:rsidRPr="00B52949" w:rsidRDefault="00996970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Leader</w:t>
            </w:r>
            <w:r>
              <w:rPr>
                <w:rFonts w:ascii="Times New Roman" w:hAnsi="Times New Roman"/>
                <w:sz w:val="24"/>
                <w:szCs w:val="24"/>
              </w:rPr>
              <w:t>s are born into ruling families.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70" w:rsidRPr="00B52949" w:rsidRDefault="00054501" w:rsidP="00681C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4501">
              <w:rPr>
                <w:rFonts w:ascii="Times New Roman" w:hAnsi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05D24">
              <w:rPr>
                <w:rFonts w:ascii="Times New Roman" w:hAnsi="Times New Roman"/>
                <w:sz w:val="24"/>
                <w:szCs w:val="24"/>
              </w:rPr>
              <w:t xml:space="preserve">In monarchies rulers </w:t>
            </w:r>
            <w:r w:rsidR="00BF79FC">
              <w:rPr>
                <w:rFonts w:ascii="Times New Roman" w:hAnsi="Times New Roman"/>
                <w:sz w:val="24"/>
                <w:szCs w:val="24"/>
              </w:rPr>
              <w:t>are born into ruling families.  This means that only those born into ruling families</w:t>
            </w:r>
            <w:r w:rsidR="00824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E6F">
              <w:rPr>
                <w:rFonts w:ascii="Times New Roman" w:hAnsi="Times New Roman"/>
                <w:sz w:val="24"/>
                <w:szCs w:val="24"/>
              </w:rPr>
              <w:t>may rule although these persons born into ruling families are selected based on the order of their birth</w:t>
            </w:r>
            <w:r w:rsidR="00CB0CE7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  <w:tr w:rsidR="00996970" w:rsidRPr="00B52949" w:rsidTr="002C79F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70" w:rsidRPr="00B52949" w:rsidRDefault="00996970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2949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70" w:rsidRPr="00B52949" w:rsidRDefault="00996970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Leaders are given power by kings.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70" w:rsidRDefault="00054501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4501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81C63">
              <w:rPr>
                <w:rFonts w:ascii="Times New Roman" w:hAnsi="Times New Roman"/>
                <w:sz w:val="24"/>
                <w:szCs w:val="24"/>
              </w:rPr>
              <w:t xml:space="preserve"> In monarchies leaders are not chosen by kings; monarchs are born into ruling families.</w:t>
            </w:r>
          </w:p>
        </w:tc>
      </w:tr>
    </w:tbl>
    <w:p w:rsidR="009B5E47" w:rsidRDefault="009B5E47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E47" w:rsidRDefault="009B5E47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E47" w:rsidRDefault="009B5E47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E47" w:rsidRDefault="009B5E47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85978" w:rsidTr="00EC7FA0">
        <w:tc>
          <w:tcPr>
            <w:tcW w:w="2358" w:type="dxa"/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G.C.3.1.M1</w:t>
            </w:r>
          </w:p>
        </w:tc>
      </w:tr>
      <w:tr w:rsidR="00085978" w:rsidTr="00EC7FA0">
        <w:tc>
          <w:tcPr>
            <w:tcW w:w="235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SS.7.C.3.1 </w:t>
            </w:r>
          </w:p>
        </w:tc>
      </w:tr>
      <w:tr w:rsidR="00085978" w:rsidTr="00EC7FA0">
        <w:tc>
          <w:tcPr>
            <w:tcW w:w="235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95964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085978" w:rsidTr="00EC7FA0">
        <w:tc>
          <w:tcPr>
            <w:tcW w:w="235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The picture below shows a government leader.</w:t>
            </w: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527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2F900B22" wp14:editId="4407F576">
                  <wp:extent cx="4124677" cy="3291840"/>
                  <wp:effectExtent l="0" t="0" r="9525" b="3810"/>
                  <wp:docPr id="1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256" cy="3295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78" w:rsidRPr="007260B3" w:rsidRDefault="00085978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Source:  Wikimedia Commons  </w:t>
            </w: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Which form of government would have this type of leader?</w:t>
            </w: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95964" w:rsidTr="00015C33">
        <w:tc>
          <w:tcPr>
            <w:tcW w:w="2358" w:type="dxa"/>
          </w:tcPr>
          <w:p w:rsidR="00A95964" w:rsidRDefault="00A9596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A95964" w:rsidRDefault="00A9596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emocracy</w:t>
            </w:r>
          </w:p>
        </w:tc>
      </w:tr>
      <w:tr w:rsidR="00A95964" w:rsidTr="006B1721">
        <w:tc>
          <w:tcPr>
            <w:tcW w:w="2358" w:type="dxa"/>
          </w:tcPr>
          <w:p w:rsidR="00A95964" w:rsidRDefault="00A9596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A95964" w:rsidRDefault="00A9596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Monarchy</w:t>
            </w:r>
          </w:p>
        </w:tc>
      </w:tr>
      <w:tr w:rsidR="00A95964" w:rsidTr="00BB6DE4">
        <w:tc>
          <w:tcPr>
            <w:tcW w:w="2358" w:type="dxa"/>
          </w:tcPr>
          <w:p w:rsidR="00A95964" w:rsidRDefault="00A9596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A95964" w:rsidRDefault="00A9596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Oligarchy</w:t>
            </w:r>
          </w:p>
        </w:tc>
      </w:tr>
      <w:tr w:rsidR="00A95964" w:rsidTr="00287EB5">
        <w:tc>
          <w:tcPr>
            <w:tcW w:w="2358" w:type="dxa"/>
          </w:tcPr>
          <w:p w:rsidR="00A95964" w:rsidRDefault="00A9596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A95964" w:rsidRDefault="00A9596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Theocracy</w:t>
            </w:r>
          </w:p>
        </w:tc>
      </w:tr>
    </w:tbl>
    <w:p w:rsidR="00AC10D0" w:rsidRDefault="00AC10D0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C5D" w:rsidRDefault="00345C5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C5D" w:rsidRDefault="00345C5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C5D" w:rsidRDefault="00345C5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2836"/>
        <w:gridCol w:w="5238"/>
      </w:tblGrid>
      <w:tr w:rsidR="00345C5D" w:rsidTr="00A86BD1">
        <w:tc>
          <w:tcPr>
            <w:tcW w:w="1502" w:type="dxa"/>
          </w:tcPr>
          <w:p w:rsidR="00345C5D" w:rsidRPr="00B52949" w:rsidRDefault="00345C5D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8074" w:type="dxa"/>
            <w:gridSpan w:val="2"/>
          </w:tcPr>
          <w:p w:rsidR="00345C5D" w:rsidRDefault="00345C5D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G.C.3.1.M1</w:t>
            </w:r>
          </w:p>
        </w:tc>
      </w:tr>
      <w:tr w:rsidR="00345C5D" w:rsidTr="00CA124A">
        <w:tc>
          <w:tcPr>
            <w:tcW w:w="1502" w:type="dxa"/>
          </w:tcPr>
          <w:p w:rsidR="00345C5D" w:rsidRDefault="00345C5D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8074" w:type="dxa"/>
            <w:gridSpan w:val="2"/>
          </w:tcPr>
          <w:p w:rsidR="00345C5D" w:rsidRDefault="00345C5D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SS.7.C.3.1 </w:t>
            </w:r>
          </w:p>
        </w:tc>
      </w:tr>
      <w:tr w:rsidR="00345C5D" w:rsidTr="00280A2E">
        <w:tc>
          <w:tcPr>
            <w:tcW w:w="1502" w:type="dxa"/>
          </w:tcPr>
          <w:p w:rsidR="00345C5D" w:rsidRDefault="00345C5D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8074" w:type="dxa"/>
            <w:gridSpan w:val="2"/>
          </w:tcPr>
          <w:p w:rsidR="00345C5D" w:rsidRDefault="00345C5D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345C5D" w:rsidTr="00F51918">
        <w:tc>
          <w:tcPr>
            <w:tcW w:w="1502" w:type="dxa"/>
          </w:tcPr>
          <w:p w:rsidR="00345C5D" w:rsidRDefault="00345C5D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074" w:type="dxa"/>
            <w:gridSpan w:val="2"/>
          </w:tcPr>
          <w:p w:rsidR="00345C5D" w:rsidRDefault="00345C5D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The picture below shows a government leader.</w:t>
            </w:r>
          </w:p>
          <w:p w:rsidR="00345C5D" w:rsidRDefault="00345C5D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5D" w:rsidRDefault="00345C5D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527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5863F9E6" wp14:editId="0E76D1B6">
                  <wp:extent cx="4124677" cy="3291840"/>
                  <wp:effectExtent l="0" t="0" r="9525" b="3810"/>
                  <wp:docPr id="3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256" cy="3295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5C5D" w:rsidRDefault="00345C5D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5D" w:rsidRPr="007260B3" w:rsidRDefault="00345C5D" w:rsidP="00212D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Source:  Wikimedia Commons  </w:t>
            </w:r>
          </w:p>
          <w:p w:rsidR="00345C5D" w:rsidRDefault="00345C5D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5D" w:rsidRPr="007260B3" w:rsidRDefault="00345C5D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Which form of government would have this type of leader?</w:t>
            </w: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45C5D" w:rsidTr="00986260">
        <w:tc>
          <w:tcPr>
            <w:tcW w:w="1502" w:type="dxa"/>
          </w:tcPr>
          <w:p w:rsidR="00345C5D" w:rsidRDefault="00345C5D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6" w:type="dxa"/>
          </w:tcPr>
          <w:p w:rsidR="00345C5D" w:rsidRDefault="00345C5D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emocracy</w:t>
            </w:r>
          </w:p>
        </w:tc>
        <w:tc>
          <w:tcPr>
            <w:tcW w:w="5238" w:type="dxa"/>
          </w:tcPr>
          <w:p w:rsidR="00345C5D" w:rsidRDefault="00345C5D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260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5E41">
              <w:rPr>
                <w:rFonts w:ascii="Times New Roman" w:hAnsi="Times New Roman" w:cs="Times New Roman"/>
                <w:sz w:val="24"/>
                <w:szCs w:val="24"/>
              </w:rPr>
              <w:t xml:space="preserve">The crown and </w:t>
            </w:r>
            <w:r w:rsidR="00BF0131">
              <w:rPr>
                <w:rFonts w:ascii="Times New Roman" w:hAnsi="Times New Roman" w:cs="Times New Roman"/>
                <w:sz w:val="24"/>
                <w:szCs w:val="24"/>
              </w:rPr>
              <w:t xml:space="preserve">robe are symbols </w:t>
            </w:r>
            <w:r w:rsidR="00BB55F4">
              <w:rPr>
                <w:rFonts w:ascii="Times New Roman" w:hAnsi="Times New Roman" w:cs="Times New Roman"/>
                <w:sz w:val="24"/>
                <w:szCs w:val="24"/>
              </w:rPr>
              <w:t xml:space="preserve">of royalty and not democracy, which focuses on the people ruling and equality under the law.  </w:t>
            </w:r>
          </w:p>
        </w:tc>
      </w:tr>
      <w:tr w:rsidR="00345C5D" w:rsidTr="00986260">
        <w:tc>
          <w:tcPr>
            <w:tcW w:w="1502" w:type="dxa"/>
          </w:tcPr>
          <w:p w:rsidR="00345C5D" w:rsidRDefault="00345C5D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6" w:type="dxa"/>
          </w:tcPr>
          <w:p w:rsidR="00345C5D" w:rsidRDefault="00345C5D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Monarchy</w:t>
            </w:r>
          </w:p>
        </w:tc>
        <w:tc>
          <w:tcPr>
            <w:tcW w:w="5238" w:type="dxa"/>
          </w:tcPr>
          <w:p w:rsidR="00345C5D" w:rsidRPr="007260B3" w:rsidRDefault="00986260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5E41">
              <w:rPr>
                <w:rFonts w:ascii="Times New Roman" w:hAnsi="Times New Roman" w:cs="Times New Roman"/>
                <w:sz w:val="24"/>
                <w:szCs w:val="24"/>
              </w:rPr>
              <w:t xml:space="preserve">The crown and </w:t>
            </w:r>
            <w:r w:rsidR="00BB55F4">
              <w:rPr>
                <w:rFonts w:ascii="Times New Roman" w:hAnsi="Times New Roman" w:cs="Times New Roman"/>
                <w:sz w:val="24"/>
                <w:szCs w:val="24"/>
              </w:rPr>
              <w:t>robe are symbols of royalty.  The crown is a symbol of a monarchy</w:t>
            </w:r>
            <w:r w:rsidR="007B1BE9">
              <w:rPr>
                <w:rFonts w:ascii="Times New Roman" w:hAnsi="Times New Roman" w:cs="Times New Roman"/>
                <w:sz w:val="24"/>
                <w:szCs w:val="24"/>
              </w:rPr>
              <w:t xml:space="preserve">.  This image shows a king; kings are monarchs. </w:t>
            </w:r>
          </w:p>
        </w:tc>
      </w:tr>
      <w:tr w:rsidR="00345C5D" w:rsidTr="00986260">
        <w:tc>
          <w:tcPr>
            <w:tcW w:w="1502" w:type="dxa"/>
          </w:tcPr>
          <w:p w:rsidR="00345C5D" w:rsidRDefault="00345C5D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6" w:type="dxa"/>
          </w:tcPr>
          <w:p w:rsidR="00345C5D" w:rsidRDefault="00345C5D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Oligarchy</w:t>
            </w:r>
          </w:p>
        </w:tc>
        <w:tc>
          <w:tcPr>
            <w:tcW w:w="5238" w:type="dxa"/>
          </w:tcPr>
          <w:p w:rsidR="00345C5D" w:rsidRPr="007260B3" w:rsidRDefault="00986260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260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BE9">
              <w:rPr>
                <w:rFonts w:ascii="Times New Roman" w:hAnsi="Times New Roman" w:cs="Times New Roman"/>
                <w:sz w:val="24"/>
                <w:szCs w:val="24"/>
              </w:rPr>
              <w:t>The crown and robe are symbols of royalty and not oligarchy.  An oligarchy</w:t>
            </w:r>
            <w:r w:rsidR="00F27C7D">
              <w:t xml:space="preserve"> </w:t>
            </w:r>
            <w:r w:rsidR="00F27C7D" w:rsidRPr="00F27C7D">
              <w:rPr>
                <w:rFonts w:ascii="Times New Roman" w:hAnsi="Times New Roman" w:cs="Times New Roman"/>
                <w:sz w:val="24"/>
                <w:szCs w:val="24"/>
              </w:rPr>
              <w:t>is a form of government where most political power is held by a small group in a society, usually the wealthy.</w:t>
            </w:r>
            <w:r w:rsidR="00F27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603C">
              <w:rPr>
                <w:rFonts w:ascii="Times New Roman" w:hAnsi="Times New Roman" w:cs="Times New Roman"/>
                <w:sz w:val="24"/>
                <w:szCs w:val="24"/>
              </w:rPr>
              <w:t>The crown and rob</w:t>
            </w:r>
            <w:r w:rsidR="001B46D2">
              <w:rPr>
                <w:rFonts w:ascii="Times New Roman" w:hAnsi="Times New Roman" w:cs="Times New Roman"/>
                <w:sz w:val="24"/>
                <w:szCs w:val="24"/>
              </w:rPr>
              <w:t>e are symbols of monarchy but the crown and robe are not, taken together, symbols of wealth.</w:t>
            </w:r>
          </w:p>
        </w:tc>
      </w:tr>
      <w:tr w:rsidR="00345C5D" w:rsidTr="00986260">
        <w:tc>
          <w:tcPr>
            <w:tcW w:w="1502" w:type="dxa"/>
          </w:tcPr>
          <w:p w:rsidR="00345C5D" w:rsidRDefault="00345C5D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6" w:type="dxa"/>
          </w:tcPr>
          <w:p w:rsidR="00345C5D" w:rsidRDefault="00345C5D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0B3">
              <w:rPr>
                <w:rFonts w:ascii="Times New Roman" w:hAnsi="Times New Roman" w:cs="Times New Roman"/>
                <w:sz w:val="24"/>
                <w:szCs w:val="24"/>
              </w:rPr>
              <w:t>Theocracy</w:t>
            </w:r>
          </w:p>
        </w:tc>
        <w:tc>
          <w:tcPr>
            <w:tcW w:w="5238" w:type="dxa"/>
          </w:tcPr>
          <w:p w:rsidR="00345C5D" w:rsidRPr="007260B3" w:rsidRDefault="00986260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260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5E41">
              <w:rPr>
                <w:rFonts w:ascii="Times New Roman" w:hAnsi="Times New Roman" w:cs="Times New Roman"/>
                <w:sz w:val="24"/>
                <w:szCs w:val="24"/>
              </w:rPr>
              <w:t xml:space="preserve">A theocracy is a form of </w:t>
            </w:r>
            <w:r w:rsidR="00655E41" w:rsidRPr="00655E41">
              <w:rPr>
                <w:rFonts w:ascii="Times New Roman" w:hAnsi="Times New Roman" w:cs="Times New Roman"/>
                <w:sz w:val="24"/>
                <w:szCs w:val="24"/>
              </w:rPr>
              <w:t xml:space="preserve">government </w:t>
            </w:r>
            <w:r w:rsidR="00655E41">
              <w:rPr>
                <w:rFonts w:ascii="Times New Roman" w:hAnsi="Times New Roman" w:cs="Times New Roman"/>
                <w:sz w:val="24"/>
                <w:szCs w:val="24"/>
              </w:rPr>
              <w:t xml:space="preserve">where a religious leader rules in the name of their religion.  The crown and robe are symbols </w:t>
            </w:r>
            <w:r w:rsidR="00BB416D">
              <w:rPr>
                <w:rFonts w:ascii="Times New Roman" w:hAnsi="Times New Roman" w:cs="Times New Roman"/>
                <w:sz w:val="24"/>
                <w:szCs w:val="24"/>
              </w:rPr>
              <w:t xml:space="preserve">of a </w:t>
            </w:r>
            <w:r w:rsidR="00BB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monarchy and not a theocracy</w:t>
            </w:r>
            <w:r w:rsidR="00655E41" w:rsidRPr="00655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5C5D" w:rsidRDefault="00345C5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C5D" w:rsidRDefault="00345C5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C5D" w:rsidRDefault="00345C5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C5D" w:rsidRDefault="00345C5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C5D" w:rsidRDefault="00345C5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C5D" w:rsidRDefault="00345C5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C5D" w:rsidRDefault="00345C5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C5D" w:rsidRDefault="00345C5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C5D" w:rsidRDefault="00345C5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C5D" w:rsidRDefault="00345C5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C5D" w:rsidRDefault="00345C5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C5D" w:rsidRDefault="00345C5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C5D" w:rsidRDefault="00345C5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C5D" w:rsidRDefault="00345C5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C5D" w:rsidRDefault="00345C5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416D" w:rsidRDefault="00BB416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C5D" w:rsidRDefault="00345C5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C5D" w:rsidRDefault="00345C5D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964" w:rsidRDefault="00A95964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04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85978" w:rsidRPr="00707705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B52949" w:rsidRDefault="00085978" w:rsidP="00085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G.C.3.1.M2</w:t>
            </w:r>
          </w:p>
        </w:tc>
      </w:tr>
      <w:tr w:rsidR="00085978" w:rsidRPr="00707705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SS.7.C.3.1 </w:t>
            </w:r>
          </w:p>
        </w:tc>
      </w:tr>
      <w:tr w:rsidR="00085978" w:rsidRPr="00707705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M</w:t>
            </w:r>
            <w:r w:rsidR="002A51FC">
              <w:rPr>
                <w:rFonts w:ascii="Times New Roman" w:hAnsi="Times New Roman"/>
                <w:sz w:val="24"/>
                <w:szCs w:val="24"/>
              </w:rPr>
              <w:t>oderate</w:t>
            </w:r>
          </w:p>
        </w:tc>
      </w:tr>
      <w:tr w:rsidR="00085978" w:rsidRPr="00707705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What do a republic and a direct democracy have in common?  </w:t>
            </w:r>
          </w:p>
        </w:tc>
      </w:tr>
      <w:tr w:rsidR="003912BE" w:rsidRPr="00707705" w:rsidTr="007C241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BE" w:rsidRPr="00707705" w:rsidRDefault="003912BE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BE" w:rsidRPr="00707705" w:rsidRDefault="003912BE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rule by a single political party</w:t>
            </w:r>
          </w:p>
        </w:tc>
      </w:tr>
      <w:tr w:rsidR="003912BE" w:rsidRPr="00707705" w:rsidTr="00DB5DB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BE" w:rsidRPr="00707705" w:rsidRDefault="003912BE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BE" w:rsidRPr="00707705" w:rsidRDefault="003912BE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rule by the people</w:t>
            </w:r>
          </w:p>
        </w:tc>
      </w:tr>
      <w:tr w:rsidR="003912BE" w:rsidRPr="00707705" w:rsidTr="00EB76B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BE" w:rsidRPr="00707705" w:rsidRDefault="003912BE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BE" w:rsidRPr="00707705" w:rsidRDefault="003912BE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a small group of leaders </w:t>
            </w:r>
          </w:p>
        </w:tc>
      </w:tr>
      <w:tr w:rsidR="003912BE" w:rsidRPr="00707705" w:rsidTr="0022587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BE" w:rsidRPr="00707705" w:rsidRDefault="003912BE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BE" w:rsidRPr="00707705" w:rsidRDefault="003912BE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a single leader</w:t>
            </w:r>
          </w:p>
        </w:tc>
      </w:tr>
    </w:tbl>
    <w:p w:rsidR="00AC10D0" w:rsidRDefault="00AC10D0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1FC" w:rsidRDefault="002A51FC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1FC" w:rsidRDefault="002A51FC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1FC" w:rsidRDefault="002A51FC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1FC" w:rsidRDefault="002A51FC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1FC" w:rsidRDefault="002A51FC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1FC" w:rsidRDefault="002A51FC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1FC" w:rsidRDefault="002A51FC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1FC" w:rsidRDefault="002A51FC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1FC" w:rsidRDefault="002A51FC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1FC" w:rsidRDefault="002A51FC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1FC" w:rsidRDefault="002A51FC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1FC" w:rsidRDefault="002A51FC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1FC" w:rsidRDefault="002A51FC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04"/>
        <w:tblW w:w="0" w:type="auto"/>
        <w:tblLook w:val="04A0" w:firstRow="1" w:lastRow="0" w:firstColumn="1" w:lastColumn="0" w:noHBand="0" w:noVBand="1"/>
      </w:tblPr>
      <w:tblGrid>
        <w:gridCol w:w="1833"/>
        <w:gridCol w:w="4169"/>
        <w:gridCol w:w="3574"/>
      </w:tblGrid>
      <w:tr w:rsidR="002674F3" w:rsidRPr="00707705" w:rsidTr="005C06B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F3" w:rsidRPr="00B52949" w:rsidRDefault="002674F3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F3" w:rsidRDefault="002674F3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G.C.3.1.M2</w:t>
            </w:r>
          </w:p>
        </w:tc>
      </w:tr>
      <w:tr w:rsidR="002674F3" w:rsidRPr="00707705" w:rsidTr="00CB309A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F3" w:rsidRPr="00707705" w:rsidRDefault="002674F3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F3" w:rsidRPr="00707705" w:rsidRDefault="002674F3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SS.7.C.3.1 </w:t>
            </w:r>
          </w:p>
        </w:tc>
      </w:tr>
      <w:tr w:rsidR="002674F3" w:rsidRPr="00707705" w:rsidTr="004D165F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F3" w:rsidRPr="00707705" w:rsidRDefault="002674F3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F3" w:rsidRPr="00707705" w:rsidRDefault="002674F3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oderate</w:t>
            </w:r>
          </w:p>
        </w:tc>
      </w:tr>
      <w:tr w:rsidR="00597AD8" w:rsidRPr="00707705" w:rsidTr="00931616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D8" w:rsidRPr="00707705" w:rsidRDefault="00597AD8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D8" w:rsidRPr="00707705" w:rsidRDefault="00597AD8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What do a republic and a direct democracy have in common?  </w:t>
            </w:r>
          </w:p>
        </w:tc>
      </w:tr>
      <w:tr w:rsidR="002674F3" w:rsidRPr="00707705" w:rsidTr="002674F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F3" w:rsidRPr="00707705" w:rsidRDefault="002674F3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F3" w:rsidRPr="00707705" w:rsidRDefault="002674F3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rule by a single political party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F3" w:rsidRPr="00707705" w:rsidRDefault="002A27D0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AD8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91CD8">
              <w:rPr>
                <w:rFonts w:ascii="Times New Roman" w:hAnsi="Times New Roman"/>
                <w:sz w:val="24"/>
                <w:szCs w:val="24"/>
              </w:rPr>
              <w:t>Both republican (representative) governments and democratic (rule by the people) governments tend to have two or more political parties in society and government</w:t>
            </w:r>
          </w:p>
        </w:tc>
      </w:tr>
      <w:tr w:rsidR="002674F3" w:rsidRPr="00707705" w:rsidTr="002674F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F3" w:rsidRPr="00707705" w:rsidRDefault="002674F3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F3" w:rsidRPr="00707705" w:rsidRDefault="002674F3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rule by the people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F3" w:rsidRPr="00707705" w:rsidRDefault="002A27D0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AD8">
              <w:rPr>
                <w:rFonts w:ascii="Times New Roman" w:hAnsi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013BD">
              <w:t xml:space="preserve"> </w:t>
            </w:r>
            <w:r w:rsidR="001013BD" w:rsidRPr="001013BD">
              <w:rPr>
                <w:rFonts w:ascii="Times New Roman" w:hAnsi="Times New Roman"/>
                <w:sz w:val="24"/>
                <w:szCs w:val="24"/>
              </w:rPr>
              <w:t xml:space="preserve">Both republican (representative) governments and democratic (rule by the people) governments </w:t>
            </w:r>
            <w:r w:rsidR="001013BD">
              <w:rPr>
                <w:rFonts w:ascii="Times New Roman" w:hAnsi="Times New Roman"/>
                <w:sz w:val="24"/>
                <w:szCs w:val="24"/>
              </w:rPr>
              <w:t>share in common that both are based on the principle that the people rule themselves through their government</w:t>
            </w:r>
          </w:p>
        </w:tc>
      </w:tr>
      <w:tr w:rsidR="002674F3" w:rsidRPr="00707705" w:rsidTr="002674F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F3" w:rsidRPr="00707705" w:rsidRDefault="002674F3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F3" w:rsidRPr="00707705" w:rsidRDefault="002674F3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a small group of leaders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F3" w:rsidRPr="00707705" w:rsidRDefault="002A27D0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AD8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033C3" w:rsidRPr="001033C3">
              <w:rPr>
                <w:rFonts w:ascii="Times New Roman" w:hAnsi="Times New Roman"/>
                <w:sz w:val="24"/>
                <w:szCs w:val="24"/>
              </w:rPr>
              <w:t>Both republican (representative) governments and democratic (rule by the people) governments share in common that both are based on the principle that the people rule themselves through their government</w:t>
            </w:r>
            <w:r w:rsidR="00804C22">
              <w:rPr>
                <w:rFonts w:ascii="Times New Roman" w:hAnsi="Times New Roman"/>
                <w:sz w:val="24"/>
                <w:szCs w:val="24"/>
              </w:rPr>
              <w:t xml:space="preserve">.  This principle </w:t>
            </w:r>
            <w:r w:rsidR="00047D98">
              <w:rPr>
                <w:rFonts w:ascii="Times New Roman" w:hAnsi="Times New Roman"/>
                <w:sz w:val="24"/>
                <w:szCs w:val="24"/>
              </w:rPr>
              <w:t xml:space="preserve">does not agree with </w:t>
            </w:r>
            <w:r w:rsidR="00804C22">
              <w:rPr>
                <w:rFonts w:ascii="Times New Roman" w:hAnsi="Times New Roman"/>
                <w:sz w:val="24"/>
                <w:szCs w:val="24"/>
              </w:rPr>
              <w:t xml:space="preserve">the idea that a small group of leaders rule.  </w:t>
            </w:r>
          </w:p>
        </w:tc>
      </w:tr>
      <w:tr w:rsidR="002674F3" w:rsidRPr="00707705" w:rsidTr="002674F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F3" w:rsidRPr="00707705" w:rsidRDefault="002674F3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F3" w:rsidRPr="00707705" w:rsidRDefault="002674F3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a single leader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F3" w:rsidRPr="00707705" w:rsidRDefault="002A27D0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AD8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11B3C" w:rsidRPr="001033C3">
              <w:rPr>
                <w:rFonts w:ascii="Times New Roman" w:hAnsi="Times New Roman"/>
                <w:sz w:val="24"/>
                <w:szCs w:val="24"/>
              </w:rPr>
              <w:t xml:space="preserve"> Both republican (representative) governments and democratic (rule by the people) governments share in common that both are based on the principle that the people rule themselves through their government</w:t>
            </w:r>
            <w:r w:rsidR="00D11B3C">
              <w:rPr>
                <w:rFonts w:ascii="Times New Roman" w:hAnsi="Times New Roman"/>
                <w:sz w:val="24"/>
                <w:szCs w:val="24"/>
              </w:rPr>
              <w:t xml:space="preserve">.  This principle does not agree with the idea that one person rules.  </w:t>
            </w:r>
          </w:p>
        </w:tc>
      </w:tr>
    </w:tbl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12BE" w:rsidRDefault="003912BE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1FC" w:rsidRDefault="002A51FC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74F3" w:rsidRDefault="002674F3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1FC" w:rsidRDefault="002A51FC" w:rsidP="00AC10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05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85978" w:rsidRPr="00707705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B52949" w:rsidRDefault="00085978" w:rsidP="00085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G.C.3.1.M3</w:t>
            </w:r>
          </w:p>
        </w:tc>
      </w:tr>
      <w:tr w:rsidR="00085978" w:rsidRPr="00707705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SS.7.C.3.1 </w:t>
            </w:r>
          </w:p>
        </w:tc>
      </w:tr>
      <w:tr w:rsidR="00085978" w:rsidRPr="00707705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M</w:t>
            </w:r>
            <w:r w:rsidR="00D11B3C">
              <w:rPr>
                <w:rFonts w:ascii="Times New Roman" w:hAnsi="Times New Roman"/>
                <w:sz w:val="24"/>
                <w:szCs w:val="24"/>
              </w:rPr>
              <w:t>oderate</w:t>
            </w:r>
          </w:p>
        </w:tc>
      </w:tr>
      <w:tr w:rsidR="00085978" w:rsidRPr="00707705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8" w:rsidRPr="00707705" w:rsidRDefault="00085978" w:rsidP="00EC7FA0">
            <w:pPr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The scenario</w:t>
            </w:r>
            <w:r w:rsidRPr="00707705">
              <w:rPr>
                <w:rFonts w:ascii="Times New Roman" w:eastAsia="Times New Roman" w:hAnsi="Times New Roman"/>
                <w:color w:val="000000"/>
              </w:rPr>
              <w:t xml:space="preserve"> below describes a government decision.</w:t>
            </w:r>
          </w:p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85978" w:rsidRPr="00707705" w:rsidRDefault="00085978" w:rsidP="00EC7FA0">
            <w:pPr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  <w:r w:rsidRPr="00707705">
              <w:rPr>
                <w:rFonts w:ascii="Times New Roman" w:eastAsia="Times New Roman" w:hAnsi="Times New Roman"/>
                <w:color w:val="000000"/>
              </w:rPr>
              <w:t>---------------------------</w:t>
            </w:r>
          </w:p>
          <w:p w:rsidR="00085978" w:rsidRPr="00707705" w:rsidRDefault="00085978" w:rsidP="00EC7FA0">
            <w:pPr>
              <w:ind w:left="720" w:right="720"/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085978" w:rsidRPr="00707705" w:rsidRDefault="00085978" w:rsidP="00EC7FA0">
            <w:pPr>
              <w:jc w:val="center"/>
              <w:rPr>
                <w:rFonts w:cs="Calibri"/>
                <w:color w:val="000000"/>
              </w:rPr>
            </w:pPr>
            <w:r w:rsidRPr="00707705">
              <w:rPr>
                <w:rFonts w:ascii="Times New Roman" w:eastAsia="Times New Roman" w:hAnsi="Times New Roman"/>
                <w:color w:val="000000"/>
              </w:rPr>
              <w:t>A self-appointed council amends the country’s constitution.</w:t>
            </w:r>
          </w:p>
          <w:p w:rsidR="00085978" w:rsidRPr="00707705" w:rsidRDefault="00085978" w:rsidP="00EC7FA0">
            <w:pPr>
              <w:jc w:val="center"/>
              <w:rPr>
                <w:rFonts w:cs="Calibri"/>
                <w:color w:val="000000"/>
              </w:rPr>
            </w:pPr>
          </w:p>
          <w:p w:rsidR="00085978" w:rsidRPr="00707705" w:rsidRDefault="00085978" w:rsidP="00EC7FA0">
            <w:pPr>
              <w:ind w:left="720" w:right="720"/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  <w:r w:rsidRPr="00707705">
              <w:rPr>
                <w:rFonts w:ascii="Times New Roman" w:eastAsia="Times New Roman" w:hAnsi="Times New Roman"/>
                <w:color w:val="000000"/>
              </w:rPr>
              <w:t>---------------------------</w:t>
            </w:r>
          </w:p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85978" w:rsidRPr="00707705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Based on the scenario</w:t>
            </w:r>
            <w:r w:rsidRPr="00707705">
              <w:rPr>
                <w:rFonts w:ascii="Times New Roman" w:hAnsi="Times New Roman"/>
                <w:sz w:val="24"/>
                <w:szCs w:val="24"/>
              </w:rPr>
              <w:t>, which form of government is taking action?</w:t>
            </w:r>
          </w:p>
        </w:tc>
      </w:tr>
      <w:tr w:rsidR="0014293D" w:rsidRPr="00707705" w:rsidTr="004509A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3D" w:rsidRPr="00707705" w:rsidRDefault="0014293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3D" w:rsidRPr="00707705" w:rsidRDefault="0014293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07705">
              <w:rPr>
                <w:rFonts w:ascii="Times New Roman" w:hAnsi="Times New Roman"/>
                <w:sz w:val="24"/>
                <w:szCs w:val="24"/>
              </w:rPr>
              <w:t>ictatorship</w:t>
            </w:r>
          </w:p>
        </w:tc>
      </w:tr>
      <w:tr w:rsidR="0014293D" w:rsidRPr="00707705" w:rsidTr="00C159D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3D" w:rsidRPr="00707705" w:rsidRDefault="0014293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3D" w:rsidRPr="00707705" w:rsidRDefault="0014293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Monarchy</w:t>
            </w:r>
          </w:p>
        </w:tc>
      </w:tr>
      <w:tr w:rsidR="0014293D" w:rsidRPr="00707705" w:rsidTr="008E476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3D" w:rsidRPr="00707705" w:rsidRDefault="0014293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3D" w:rsidRPr="00707705" w:rsidRDefault="0014293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Oligarchy</w:t>
            </w:r>
          </w:p>
        </w:tc>
      </w:tr>
      <w:tr w:rsidR="0014293D" w:rsidRPr="00707705" w:rsidTr="006003A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3D" w:rsidRPr="00707705" w:rsidRDefault="0014293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3D" w:rsidRPr="00707705" w:rsidRDefault="0014293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Republic</w:t>
            </w:r>
          </w:p>
        </w:tc>
      </w:tr>
    </w:tbl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14293D" w:rsidRDefault="0014293D">
      <w:pPr>
        <w:rPr>
          <w:rFonts w:ascii="Times New Roman" w:hAnsi="Times New Roman" w:cs="Times New Roman"/>
          <w:sz w:val="24"/>
          <w:szCs w:val="24"/>
        </w:rPr>
      </w:pPr>
    </w:p>
    <w:p w:rsidR="0014293D" w:rsidRDefault="0014293D">
      <w:pPr>
        <w:rPr>
          <w:rFonts w:ascii="Times New Roman" w:hAnsi="Times New Roman" w:cs="Times New Roman"/>
          <w:sz w:val="24"/>
          <w:szCs w:val="24"/>
        </w:rPr>
      </w:pPr>
    </w:p>
    <w:p w:rsidR="0014293D" w:rsidRDefault="0014293D">
      <w:pPr>
        <w:rPr>
          <w:rFonts w:ascii="Times New Roman" w:hAnsi="Times New Roman" w:cs="Times New Roman"/>
          <w:sz w:val="24"/>
          <w:szCs w:val="24"/>
        </w:rPr>
      </w:pPr>
    </w:p>
    <w:p w:rsidR="0014293D" w:rsidRDefault="0014293D">
      <w:pPr>
        <w:rPr>
          <w:rFonts w:ascii="Times New Roman" w:hAnsi="Times New Roman" w:cs="Times New Roman"/>
          <w:sz w:val="24"/>
          <w:szCs w:val="24"/>
        </w:rPr>
      </w:pPr>
    </w:p>
    <w:p w:rsidR="0014293D" w:rsidRDefault="0014293D">
      <w:pPr>
        <w:rPr>
          <w:rFonts w:ascii="Times New Roman" w:hAnsi="Times New Roman" w:cs="Times New Roman"/>
          <w:sz w:val="24"/>
          <w:szCs w:val="24"/>
        </w:rPr>
      </w:pPr>
    </w:p>
    <w:p w:rsidR="0014293D" w:rsidRDefault="0014293D">
      <w:pPr>
        <w:rPr>
          <w:rFonts w:ascii="Times New Roman" w:hAnsi="Times New Roman" w:cs="Times New Roman"/>
          <w:sz w:val="24"/>
          <w:szCs w:val="24"/>
        </w:rPr>
      </w:pPr>
    </w:p>
    <w:p w:rsidR="0014293D" w:rsidRDefault="0014293D">
      <w:pPr>
        <w:rPr>
          <w:rFonts w:ascii="Times New Roman" w:hAnsi="Times New Roman" w:cs="Times New Roman"/>
          <w:sz w:val="24"/>
          <w:szCs w:val="24"/>
        </w:rPr>
      </w:pPr>
    </w:p>
    <w:p w:rsidR="0014293D" w:rsidRDefault="0014293D">
      <w:pPr>
        <w:rPr>
          <w:rFonts w:ascii="Times New Roman" w:hAnsi="Times New Roman" w:cs="Times New Roman"/>
          <w:sz w:val="24"/>
          <w:szCs w:val="24"/>
        </w:rPr>
      </w:pPr>
    </w:p>
    <w:p w:rsidR="0014293D" w:rsidRDefault="0014293D">
      <w:pPr>
        <w:rPr>
          <w:rFonts w:ascii="Times New Roman" w:hAnsi="Times New Roman" w:cs="Times New Roman"/>
          <w:sz w:val="24"/>
          <w:szCs w:val="24"/>
        </w:rPr>
      </w:pPr>
    </w:p>
    <w:p w:rsidR="0014293D" w:rsidRDefault="0014293D">
      <w:pPr>
        <w:rPr>
          <w:rFonts w:ascii="Times New Roman" w:hAnsi="Times New Roman" w:cs="Times New Roman"/>
          <w:sz w:val="24"/>
          <w:szCs w:val="24"/>
        </w:rPr>
      </w:pPr>
    </w:p>
    <w:p w:rsidR="0014293D" w:rsidRDefault="0014293D">
      <w:pPr>
        <w:rPr>
          <w:rFonts w:ascii="Times New Roman" w:hAnsi="Times New Roman" w:cs="Times New Roman"/>
          <w:sz w:val="24"/>
          <w:szCs w:val="24"/>
        </w:rPr>
      </w:pPr>
    </w:p>
    <w:p w:rsidR="0014293D" w:rsidRDefault="0014293D">
      <w:pPr>
        <w:rPr>
          <w:rFonts w:ascii="Times New Roman" w:hAnsi="Times New Roman" w:cs="Times New Roman"/>
          <w:sz w:val="24"/>
          <w:szCs w:val="24"/>
        </w:rPr>
      </w:pPr>
    </w:p>
    <w:p w:rsidR="0014293D" w:rsidRDefault="0014293D">
      <w:pPr>
        <w:rPr>
          <w:rFonts w:ascii="Times New Roman" w:hAnsi="Times New Roman" w:cs="Times New Roman"/>
          <w:sz w:val="24"/>
          <w:szCs w:val="24"/>
        </w:rPr>
      </w:pPr>
    </w:p>
    <w:p w:rsidR="0014293D" w:rsidRDefault="001429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05"/>
        <w:tblW w:w="0" w:type="auto"/>
        <w:tblLook w:val="04A0" w:firstRow="1" w:lastRow="0" w:firstColumn="1" w:lastColumn="0" w:noHBand="0" w:noVBand="1"/>
      </w:tblPr>
      <w:tblGrid>
        <w:gridCol w:w="1730"/>
        <w:gridCol w:w="1798"/>
        <w:gridCol w:w="6048"/>
      </w:tblGrid>
      <w:tr w:rsidR="00EB1DB4" w:rsidRPr="00707705" w:rsidTr="00F1487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4" w:rsidRPr="00B52949" w:rsidRDefault="00EB1DB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4" w:rsidRDefault="00EB1DB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G.C.3.1.M3</w:t>
            </w:r>
          </w:p>
        </w:tc>
      </w:tr>
      <w:tr w:rsidR="00EB1DB4" w:rsidRPr="00707705" w:rsidTr="00927D9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B4" w:rsidRPr="00707705" w:rsidRDefault="00EB1DB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B4" w:rsidRPr="00707705" w:rsidRDefault="00EB1DB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SS.7.C.3.1 </w:t>
            </w:r>
          </w:p>
        </w:tc>
      </w:tr>
      <w:tr w:rsidR="00EB1DB4" w:rsidRPr="00707705" w:rsidTr="00FB5A9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B4" w:rsidRPr="00707705" w:rsidRDefault="00EB1DB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B4" w:rsidRPr="00707705" w:rsidRDefault="00EB1DB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oderate</w:t>
            </w:r>
          </w:p>
        </w:tc>
      </w:tr>
      <w:tr w:rsidR="00EB1DB4" w:rsidRPr="00707705" w:rsidTr="00935CB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B4" w:rsidRPr="00707705" w:rsidRDefault="00EB1DB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4" w:rsidRPr="00707705" w:rsidRDefault="00EB1DB4" w:rsidP="00212D97">
            <w:pPr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The scenario</w:t>
            </w:r>
            <w:r w:rsidRPr="00707705">
              <w:rPr>
                <w:rFonts w:ascii="Times New Roman" w:eastAsia="Times New Roman" w:hAnsi="Times New Roman"/>
                <w:color w:val="000000"/>
              </w:rPr>
              <w:t xml:space="preserve"> below describes a government decision.</w:t>
            </w:r>
          </w:p>
          <w:p w:rsidR="00EB1DB4" w:rsidRPr="00707705" w:rsidRDefault="00EB1DB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1DB4" w:rsidRPr="00707705" w:rsidRDefault="00EB1DB4" w:rsidP="00212D97">
            <w:pPr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  <w:r w:rsidRPr="00707705">
              <w:rPr>
                <w:rFonts w:ascii="Times New Roman" w:eastAsia="Times New Roman" w:hAnsi="Times New Roman"/>
                <w:color w:val="000000"/>
              </w:rPr>
              <w:t>---------------------------</w:t>
            </w:r>
          </w:p>
          <w:p w:rsidR="00EB1DB4" w:rsidRPr="00707705" w:rsidRDefault="00EB1DB4" w:rsidP="00212D97">
            <w:pPr>
              <w:ind w:left="720" w:right="720"/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EB1DB4" w:rsidRPr="00707705" w:rsidRDefault="00EB1DB4" w:rsidP="00212D97">
            <w:pPr>
              <w:jc w:val="center"/>
              <w:rPr>
                <w:rFonts w:cs="Calibri"/>
                <w:color w:val="000000"/>
              </w:rPr>
            </w:pPr>
            <w:r w:rsidRPr="00707705">
              <w:rPr>
                <w:rFonts w:ascii="Times New Roman" w:eastAsia="Times New Roman" w:hAnsi="Times New Roman"/>
                <w:color w:val="000000"/>
              </w:rPr>
              <w:t>A self-appointed council amends the country’s constitution.</w:t>
            </w:r>
          </w:p>
          <w:p w:rsidR="00EB1DB4" w:rsidRPr="00707705" w:rsidRDefault="00EB1DB4" w:rsidP="00212D97">
            <w:pPr>
              <w:jc w:val="center"/>
              <w:rPr>
                <w:rFonts w:cs="Calibri"/>
                <w:color w:val="000000"/>
              </w:rPr>
            </w:pPr>
          </w:p>
          <w:p w:rsidR="00EB1DB4" w:rsidRPr="00707705" w:rsidRDefault="00EB1DB4" w:rsidP="00212D97">
            <w:pPr>
              <w:ind w:left="720" w:right="720"/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  <w:r w:rsidRPr="00707705">
              <w:rPr>
                <w:rFonts w:ascii="Times New Roman" w:eastAsia="Times New Roman" w:hAnsi="Times New Roman"/>
                <w:color w:val="000000"/>
              </w:rPr>
              <w:t>---------------------------</w:t>
            </w:r>
          </w:p>
          <w:p w:rsidR="00EB1DB4" w:rsidRPr="00707705" w:rsidRDefault="00EB1DB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1DB4" w:rsidRDefault="00EB1DB4" w:rsidP="00212D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Based on the scenario</w:t>
            </w:r>
            <w:r w:rsidRPr="00707705">
              <w:rPr>
                <w:rFonts w:ascii="Times New Roman" w:hAnsi="Times New Roman"/>
                <w:sz w:val="24"/>
                <w:szCs w:val="24"/>
              </w:rPr>
              <w:t>, which form of government is taking action?</w:t>
            </w:r>
          </w:p>
        </w:tc>
      </w:tr>
      <w:tr w:rsidR="00EB1DB4" w:rsidRPr="00707705" w:rsidTr="00EB1DB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B4" w:rsidRPr="00707705" w:rsidRDefault="00EB1DB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B4" w:rsidRPr="00707705" w:rsidRDefault="00EB1DB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07705">
              <w:rPr>
                <w:rFonts w:ascii="Times New Roman" w:hAnsi="Times New Roman"/>
                <w:sz w:val="24"/>
                <w:szCs w:val="24"/>
              </w:rPr>
              <w:t>ictatorship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4" w:rsidRDefault="00EB1DB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C0B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C7C0B">
              <w:rPr>
                <w:rFonts w:ascii="Times New Roman" w:hAnsi="Times New Roman"/>
                <w:sz w:val="24"/>
                <w:szCs w:val="24"/>
              </w:rPr>
              <w:t>Nations with dictatorships do not have constitutions.</w:t>
            </w:r>
          </w:p>
        </w:tc>
      </w:tr>
      <w:tr w:rsidR="00EB1DB4" w:rsidRPr="00707705" w:rsidTr="00EB1DB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B4" w:rsidRPr="00707705" w:rsidRDefault="00EB1DB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B4" w:rsidRPr="00707705" w:rsidRDefault="00EB1DB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Monarchy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4" w:rsidRPr="00707705" w:rsidRDefault="00EB1DB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C0B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47AB8">
              <w:rPr>
                <w:rFonts w:ascii="Times New Roman" w:hAnsi="Times New Roman"/>
                <w:sz w:val="24"/>
                <w:szCs w:val="24"/>
              </w:rPr>
              <w:t xml:space="preserve">Persons who rule in monarchies rule because they were born into ruling families; monarchs do not appoint themselves.  </w:t>
            </w:r>
          </w:p>
        </w:tc>
      </w:tr>
      <w:tr w:rsidR="00EB1DB4" w:rsidRPr="00707705" w:rsidTr="00EB1DB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B4" w:rsidRPr="00707705" w:rsidRDefault="00EB1DB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B4" w:rsidRPr="00707705" w:rsidRDefault="00EB1DB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Oligarchy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4" w:rsidRPr="00707705" w:rsidRDefault="00EB1DB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C0B">
              <w:rPr>
                <w:rFonts w:ascii="Times New Roman" w:hAnsi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B2742">
              <w:t xml:space="preserve"> </w:t>
            </w:r>
            <w:r w:rsidR="001B2742" w:rsidRPr="001B2742">
              <w:rPr>
                <w:rFonts w:ascii="Times New Roman" w:hAnsi="Times New Roman"/>
                <w:sz w:val="24"/>
                <w:szCs w:val="24"/>
              </w:rPr>
              <w:t>An oligarchy is a form of government where most political power is held by a small group in a society</w:t>
            </w:r>
            <w:r w:rsidR="00FF49BC">
              <w:rPr>
                <w:rFonts w:ascii="Times New Roman" w:hAnsi="Times New Roman"/>
                <w:sz w:val="24"/>
                <w:szCs w:val="24"/>
              </w:rPr>
              <w:t xml:space="preserve"> that is self-appointed, and is usually wealthy.</w:t>
            </w:r>
          </w:p>
        </w:tc>
      </w:tr>
      <w:tr w:rsidR="00EB1DB4" w:rsidRPr="00707705" w:rsidTr="00EB1DB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B4" w:rsidRPr="00707705" w:rsidRDefault="00EB1DB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B4" w:rsidRPr="00707705" w:rsidRDefault="00EB1DB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7705">
              <w:rPr>
                <w:rFonts w:ascii="Times New Roman" w:hAnsi="Times New Roman"/>
                <w:sz w:val="24"/>
                <w:szCs w:val="24"/>
              </w:rPr>
              <w:t>Republic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4" w:rsidRPr="00707705" w:rsidRDefault="001C7C0B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C0B">
              <w:rPr>
                <w:rFonts w:ascii="Times New Roman" w:hAnsi="Times New Roman"/>
                <w:b/>
                <w:sz w:val="24"/>
                <w:szCs w:val="24"/>
              </w:rPr>
              <w:t>Inc</w:t>
            </w:r>
            <w:r w:rsidR="00EB1DB4" w:rsidRPr="001C7C0B">
              <w:rPr>
                <w:rFonts w:ascii="Times New Roman" w:hAnsi="Times New Roman"/>
                <w:b/>
                <w:sz w:val="24"/>
                <w:szCs w:val="24"/>
              </w:rPr>
              <w:t>orrect</w:t>
            </w:r>
            <w:r w:rsidR="00EB1DB4">
              <w:rPr>
                <w:rFonts w:ascii="Times New Roman" w:hAnsi="Times New Roman"/>
                <w:sz w:val="24"/>
                <w:szCs w:val="24"/>
              </w:rPr>
              <w:t>-</w:t>
            </w:r>
            <w:r w:rsidR="00FF49BC">
              <w:rPr>
                <w:rFonts w:ascii="Times New Roman" w:hAnsi="Times New Roman"/>
                <w:sz w:val="24"/>
                <w:szCs w:val="24"/>
              </w:rPr>
              <w:t xml:space="preserve">A republican, or representative, form of government </w:t>
            </w:r>
            <w:r w:rsidR="00B565D7">
              <w:rPr>
                <w:rFonts w:ascii="Times New Roman" w:hAnsi="Times New Roman"/>
                <w:sz w:val="24"/>
                <w:szCs w:val="24"/>
              </w:rPr>
              <w:t>is based on the principle of rule by the people.  Persons who serve in government in republics are persons who</w:t>
            </w:r>
            <w:r w:rsidR="00C7021C">
              <w:rPr>
                <w:rFonts w:ascii="Times New Roman" w:hAnsi="Times New Roman"/>
                <w:sz w:val="24"/>
                <w:szCs w:val="24"/>
              </w:rPr>
              <w:t xml:space="preserve"> are elected and not self-appointed.  </w:t>
            </w:r>
          </w:p>
        </w:tc>
      </w:tr>
    </w:tbl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D11B3C" w:rsidRDefault="00D11B3C">
      <w:pPr>
        <w:rPr>
          <w:rFonts w:ascii="Times New Roman" w:hAnsi="Times New Roman" w:cs="Times New Roman"/>
          <w:sz w:val="24"/>
          <w:szCs w:val="24"/>
        </w:rPr>
      </w:pPr>
    </w:p>
    <w:p w:rsidR="00D11B3C" w:rsidRDefault="00D11B3C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p w:rsidR="00085978" w:rsidRDefault="000859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85978" w:rsidTr="00EC7FA0">
        <w:tc>
          <w:tcPr>
            <w:tcW w:w="2358" w:type="dxa"/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085978" w:rsidRPr="00B52949" w:rsidRDefault="0008597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G.C.3.1.H1</w:t>
            </w:r>
          </w:p>
        </w:tc>
      </w:tr>
      <w:tr w:rsidR="00085978" w:rsidTr="00EC7FA0">
        <w:tc>
          <w:tcPr>
            <w:tcW w:w="2358" w:type="dxa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SS.7.C.3.1</w:t>
            </w:r>
          </w:p>
        </w:tc>
      </w:tr>
      <w:tr w:rsidR="00085978" w:rsidTr="00EC7FA0">
        <w:tc>
          <w:tcPr>
            <w:tcW w:w="2358" w:type="dxa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7021C"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</w:p>
        </w:tc>
      </w:tr>
      <w:tr w:rsidR="00085978" w:rsidTr="00EC7FA0">
        <w:tc>
          <w:tcPr>
            <w:tcW w:w="2358" w:type="dxa"/>
          </w:tcPr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image below includes a statement influenced by an 1848 book.  </w:t>
            </w: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9A0AA4" wp14:editId="38970F45">
                  <wp:extent cx="3600450" cy="3600450"/>
                  <wp:effectExtent l="0" t="0" r="0" b="0"/>
                  <wp:docPr id="2" name="Picture 2" descr="http://4.bp.blogspot.com/-R7Tm0OYs27E/TXZ5WRROWpI/AAAAAAAAABA/SmBHkZ2akCk/s1600/wine-workers-of-the-world-unite-men-s-t-shirts_de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R7Tm0OYs27E/TXZ5WRROWpI/AAAAAAAAABA/SmBHkZ2akCk/s1600/wine-workers-of-the-world-unite-men-s-t-shirts_de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978" w:rsidRDefault="0008597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978" w:rsidRDefault="0008597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modern political action could be influenced by the statement?</w:t>
            </w:r>
          </w:p>
        </w:tc>
      </w:tr>
      <w:tr w:rsidR="00C7021C" w:rsidTr="00142325">
        <w:tc>
          <w:tcPr>
            <w:tcW w:w="2358" w:type="dxa"/>
          </w:tcPr>
          <w:p w:rsidR="00C7021C" w:rsidRDefault="00C7021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C7021C" w:rsidRDefault="00C7021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communist country invades a democratic country.</w:t>
            </w:r>
          </w:p>
        </w:tc>
      </w:tr>
      <w:tr w:rsidR="00C7021C" w:rsidTr="00A24579">
        <w:tc>
          <w:tcPr>
            <w:tcW w:w="2358" w:type="dxa"/>
          </w:tcPr>
          <w:p w:rsidR="00C7021C" w:rsidRDefault="00C7021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C7021C" w:rsidRDefault="00C7021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representative democracy amends its constitution.</w:t>
            </w:r>
          </w:p>
        </w:tc>
      </w:tr>
      <w:tr w:rsidR="00C7021C" w:rsidTr="00334B4D">
        <w:tc>
          <w:tcPr>
            <w:tcW w:w="2358" w:type="dxa"/>
          </w:tcPr>
          <w:p w:rsidR="00C7021C" w:rsidRDefault="00C7021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C7021C" w:rsidRDefault="00C7021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queen speaks before Parliament to officially open Parliament. </w:t>
            </w:r>
          </w:p>
        </w:tc>
      </w:tr>
      <w:tr w:rsidR="00C7021C" w:rsidTr="00C661F6">
        <w:tc>
          <w:tcPr>
            <w:tcW w:w="2358" w:type="dxa"/>
          </w:tcPr>
          <w:p w:rsidR="00C7021C" w:rsidRDefault="00C7021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C7021C" w:rsidRDefault="00C7021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dictator orders the invasion of a neighboring country.</w:t>
            </w:r>
          </w:p>
        </w:tc>
      </w:tr>
    </w:tbl>
    <w:p w:rsidR="00AC10D0" w:rsidRDefault="00AC10D0">
      <w:pPr>
        <w:rPr>
          <w:rFonts w:ascii="Times New Roman" w:hAnsi="Times New Roman" w:cs="Times New Roman"/>
          <w:sz w:val="24"/>
          <w:szCs w:val="24"/>
        </w:rPr>
      </w:pPr>
    </w:p>
    <w:p w:rsidR="002A2E2A" w:rsidRDefault="002A2E2A">
      <w:pPr>
        <w:rPr>
          <w:rFonts w:ascii="Times New Roman" w:hAnsi="Times New Roman" w:cs="Times New Roman"/>
          <w:sz w:val="24"/>
          <w:szCs w:val="24"/>
        </w:rPr>
      </w:pPr>
    </w:p>
    <w:p w:rsidR="002A2E2A" w:rsidRDefault="002A2E2A">
      <w:pPr>
        <w:rPr>
          <w:rFonts w:ascii="Times New Roman" w:hAnsi="Times New Roman" w:cs="Times New Roman"/>
          <w:sz w:val="24"/>
          <w:szCs w:val="24"/>
        </w:rPr>
      </w:pPr>
    </w:p>
    <w:p w:rsidR="002A2E2A" w:rsidRDefault="002A2E2A">
      <w:pPr>
        <w:rPr>
          <w:rFonts w:ascii="Times New Roman" w:hAnsi="Times New Roman" w:cs="Times New Roman"/>
          <w:sz w:val="24"/>
          <w:szCs w:val="24"/>
        </w:rPr>
      </w:pPr>
    </w:p>
    <w:p w:rsidR="002A2E2A" w:rsidRDefault="002A2E2A">
      <w:pPr>
        <w:rPr>
          <w:rFonts w:ascii="Times New Roman" w:hAnsi="Times New Roman" w:cs="Times New Roman"/>
          <w:sz w:val="24"/>
          <w:szCs w:val="24"/>
        </w:rPr>
      </w:pPr>
    </w:p>
    <w:p w:rsidR="002A2E2A" w:rsidRDefault="002A2E2A">
      <w:pPr>
        <w:rPr>
          <w:rFonts w:ascii="Times New Roman" w:hAnsi="Times New Roman" w:cs="Times New Roman"/>
          <w:sz w:val="24"/>
          <w:szCs w:val="24"/>
        </w:rPr>
      </w:pPr>
    </w:p>
    <w:p w:rsidR="002A2E2A" w:rsidRDefault="002A2E2A">
      <w:pPr>
        <w:rPr>
          <w:rFonts w:ascii="Times New Roman" w:hAnsi="Times New Roman" w:cs="Times New Roman"/>
          <w:sz w:val="24"/>
          <w:szCs w:val="24"/>
        </w:rPr>
      </w:pPr>
    </w:p>
    <w:p w:rsidR="002A2E2A" w:rsidRDefault="002A2E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3299"/>
        <w:gridCol w:w="4698"/>
      </w:tblGrid>
      <w:tr w:rsidR="00724104" w:rsidRPr="00B52949" w:rsidTr="00E05E38">
        <w:tc>
          <w:tcPr>
            <w:tcW w:w="1579" w:type="dxa"/>
          </w:tcPr>
          <w:p w:rsidR="00724104" w:rsidRPr="00B52949" w:rsidRDefault="0072410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997" w:type="dxa"/>
            <w:gridSpan w:val="2"/>
          </w:tcPr>
          <w:p w:rsidR="00724104" w:rsidRDefault="00724104" w:rsidP="00212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G.C.3.1.H1</w:t>
            </w:r>
          </w:p>
        </w:tc>
      </w:tr>
      <w:tr w:rsidR="00724104" w:rsidTr="00717C09">
        <w:tc>
          <w:tcPr>
            <w:tcW w:w="1579" w:type="dxa"/>
          </w:tcPr>
          <w:p w:rsidR="00724104" w:rsidRDefault="00724104" w:rsidP="0021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997" w:type="dxa"/>
            <w:gridSpan w:val="2"/>
          </w:tcPr>
          <w:p w:rsidR="00724104" w:rsidRDefault="00724104" w:rsidP="0021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SS.7.C.3.1</w:t>
            </w:r>
          </w:p>
        </w:tc>
      </w:tr>
      <w:tr w:rsidR="00724104" w:rsidTr="00BF4532">
        <w:tc>
          <w:tcPr>
            <w:tcW w:w="1579" w:type="dxa"/>
          </w:tcPr>
          <w:p w:rsidR="00724104" w:rsidRDefault="00724104" w:rsidP="0021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997" w:type="dxa"/>
            <w:gridSpan w:val="2"/>
          </w:tcPr>
          <w:p w:rsidR="00724104" w:rsidRDefault="00724104" w:rsidP="0021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724104" w:rsidTr="00454326">
        <w:tc>
          <w:tcPr>
            <w:tcW w:w="1579" w:type="dxa"/>
          </w:tcPr>
          <w:p w:rsidR="00724104" w:rsidRDefault="00724104" w:rsidP="0021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997" w:type="dxa"/>
            <w:gridSpan w:val="2"/>
          </w:tcPr>
          <w:p w:rsidR="00724104" w:rsidRDefault="00724104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image below includes a statement influenced by an 1848 book.  </w:t>
            </w:r>
          </w:p>
          <w:p w:rsidR="00724104" w:rsidRDefault="00724104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04" w:rsidRDefault="00724104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C5877B" wp14:editId="3BEB4DFA">
                  <wp:extent cx="3600450" cy="3600450"/>
                  <wp:effectExtent l="0" t="0" r="0" b="0"/>
                  <wp:docPr id="4" name="Picture 4" descr="http://4.bp.blogspot.com/-R7Tm0OYs27E/TXZ5WRROWpI/AAAAAAAAABA/SmBHkZ2akCk/s1600/wine-workers-of-the-world-unite-men-s-t-shirts_de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R7Tm0OYs27E/TXZ5WRROWpI/AAAAAAAAABA/SmBHkZ2akCk/s1600/wine-workers-of-the-world-unite-men-s-t-shirts_de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104" w:rsidRDefault="00724104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04" w:rsidRDefault="00724104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modern political action could be influenced by the statement?</w:t>
            </w:r>
          </w:p>
        </w:tc>
      </w:tr>
      <w:tr w:rsidR="00724104" w:rsidTr="00132610">
        <w:tc>
          <w:tcPr>
            <w:tcW w:w="1579" w:type="dxa"/>
          </w:tcPr>
          <w:p w:rsidR="00724104" w:rsidRDefault="00724104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99" w:type="dxa"/>
          </w:tcPr>
          <w:p w:rsidR="00724104" w:rsidRDefault="00724104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communist country invades a democratic country.</w:t>
            </w:r>
          </w:p>
        </w:tc>
        <w:tc>
          <w:tcPr>
            <w:tcW w:w="4698" w:type="dxa"/>
          </w:tcPr>
          <w:p w:rsidR="00132610" w:rsidRDefault="00740D02" w:rsidP="005E34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D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998">
              <w:rPr>
                <w:rFonts w:ascii="Times New Roman" w:hAnsi="Times New Roman" w:cs="Times New Roman"/>
                <w:sz w:val="24"/>
                <w:szCs w:val="24"/>
              </w:rPr>
              <w:t xml:space="preserve"> Communism seeks to spread its message throughout the world</w:t>
            </w:r>
            <w:r w:rsidR="001D0681">
              <w:rPr>
                <w:rFonts w:ascii="Times New Roman" w:hAnsi="Times New Roman" w:cs="Times New Roman"/>
                <w:sz w:val="24"/>
                <w:szCs w:val="24"/>
              </w:rPr>
              <w:t>.  C</w:t>
            </w:r>
            <w:r w:rsidR="00280998">
              <w:rPr>
                <w:rFonts w:ascii="Times New Roman" w:hAnsi="Times New Roman" w:cs="Times New Roman"/>
                <w:sz w:val="24"/>
                <w:szCs w:val="24"/>
              </w:rPr>
              <w:t>ountries that are not communist, such as democratic countries, will become communist</w:t>
            </w:r>
            <w:r w:rsidR="00DB5EC3">
              <w:rPr>
                <w:rFonts w:ascii="Times New Roman" w:hAnsi="Times New Roman" w:cs="Times New Roman"/>
                <w:sz w:val="24"/>
                <w:szCs w:val="24"/>
              </w:rPr>
              <w:t xml:space="preserve"> if communism spreads to those countries, such as through invasion</w:t>
            </w:r>
            <w:r w:rsidR="005E3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681">
              <w:rPr>
                <w:rFonts w:ascii="Times New Roman" w:hAnsi="Times New Roman" w:cs="Times New Roman"/>
                <w:sz w:val="24"/>
                <w:szCs w:val="24"/>
              </w:rPr>
              <w:t xml:space="preserve">  Communist countries invading democratic countries brings workers together (“unite”).  </w:t>
            </w:r>
            <w:r w:rsidR="005E3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24104" w:rsidTr="00132610">
        <w:tc>
          <w:tcPr>
            <w:tcW w:w="1579" w:type="dxa"/>
          </w:tcPr>
          <w:p w:rsidR="00724104" w:rsidRDefault="00724104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99" w:type="dxa"/>
          </w:tcPr>
          <w:p w:rsidR="00724104" w:rsidRDefault="00724104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representative democracy amends its constitution.</w:t>
            </w:r>
          </w:p>
        </w:tc>
        <w:tc>
          <w:tcPr>
            <w:tcW w:w="4698" w:type="dxa"/>
          </w:tcPr>
          <w:p w:rsidR="00724104" w:rsidRPr="005E3442" w:rsidRDefault="00740D02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610">
              <w:rPr>
                <w:rFonts w:ascii="Times New Roman" w:hAnsi="Times New Roman" w:cs="Times New Roman"/>
                <w:b/>
                <w:sz w:val="24"/>
                <w:szCs w:val="24"/>
              </w:rPr>
              <w:t>Incorrect-</w:t>
            </w:r>
            <w:r w:rsidR="005E3442">
              <w:rPr>
                <w:rFonts w:ascii="Times New Roman" w:hAnsi="Times New Roman" w:cs="Times New Roman"/>
                <w:sz w:val="24"/>
                <w:szCs w:val="24"/>
              </w:rPr>
              <w:t xml:space="preserve">The focus on “the world” </w:t>
            </w:r>
            <w:r w:rsidR="00D318ED">
              <w:rPr>
                <w:rFonts w:ascii="Times New Roman" w:hAnsi="Times New Roman" w:cs="Times New Roman"/>
                <w:sz w:val="24"/>
                <w:szCs w:val="24"/>
              </w:rPr>
              <w:t xml:space="preserve">in the quote </w:t>
            </w:r>
            <w:r w:rsidR="005E3442">
              <w:rPr>
                <w:rFonts w:ascii="Times New Roman" w:hAnsi="Times New Roman" w:cs="Times New Roman"/>
                <w:sz w:val="24"/>
                <w:szCs w:val="24"/>
              </w:rPr>
              <w:t>suggests that an event within a si</w:t>
            </w:r>
            <w:r w:rsidR="009D368B">
              <w:rPr>
                <w:rFonts w:ascii="Times New Roman" w:hAnsi="Times New Roman" w:cs="Times New Roman"/>
                <w:sz w:val="24"/>
                <w:szCs w:val="24"/>
              </w:rPr>
              <w:t xml:space="preserve">ngle nation </w:t>
            </w:r>
            <w:r w:rsidR="00D318ED">
              <w:rPr>
                <w:rFonts w:ascii="Times New Roman" w:hAnsi="Times New Roman" w:cs="Times New Roman"/>
                <w:sz w:val="24"/>
                <w:szCs w:val="24"/>
              </w:rPr>
              <w:t>(“a representative democracy”</w:t>
            </w:r>
            <w:r w:rsidR="009D368B">
              <w:rPr>
                <w:rFonts w:ascii="Times New Roman" w:hAnsi="Times New Roman" w:cs="Times New Roman"/>
                <w:sz w:val="24"/>
                <w:szCs w:val="24"/>
              </w:rPr>
              <w:t xml:space="preserve">) is not the correct response.  </w:t>
            </w:r>
            <w:r w:rsidR="00D3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104" w:rsidTr="00132610">
        <w:tc>
          <w:tcPr>
            <w:tcW w:w="1579" w:type="dxa"/>
          </w:tcPr>
          <w:p w:rsidR="00724104" w:rsidRDefault="00724104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99" w:type="dxa"/>
          </w:tcPr>
          <w:p w:rsidR="00724104" w:rsidRDefault="00724104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queen speaks before Parliament to officially open Parliament. </w:t>
            </w:r>
          </w:p>
        </w:tc>
        <w:tc>
          <w:tcPr>
            <w:tcW w:w="4698" w:type="dxa"/>
          </w:tcPr>
          <w:p w:rsidR="00724104" w:rsidRPr="00132610" w:rsidRDefault="00740D02" w:rsidP="009D36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10">
              <w:rPr>
                <w:rFonts w:ascii="Times New Roman" w:hAnsi="Times New Roman" w:cs="Times New Roman"/>
                <w:b/>
                <w:sz w:val="24"/>
                <w:szCs w:val="24"/>
              </w:rPr>
              <w:t>Incorrect-</w:t>
            </w:r>
            <w:r w:rsidR="00D3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68B">
              <w:rPr>
                <w:rFonts w:ascii="Times New Roman" w:hAnsi="Times New Roman" w:cs="Times New Roman"/>
                <w:sz w:val="24"/>
                <w:szCs w:val="24"/>
              </w:rPr>
              <w:t>The focus on “the world” in the quote suggests that an event within a single nation (“</w:t>
            </w:r>
            <w:r w:rsidR="00C8210D">
              <w:rPr>
                <w:rFonts w:ascii="Times New Roman" w:hAnsi="Times New Roman" w:cs="Times New Roman"/>
                <w:sz w:val="24"/>
                <w:szCs w:val="24"/>
              </w:rPr>
              <w:t>a queen speaks before Parliament</w:t>
            </w:r>
            <w:r w:rsidR="009D368B">
              <w:rPr>
                <w:rFonts w:ascii="Times New Roman" w:hAnsi="Times New Roman" w:cs="Times New Roman"/>
                <w:sz w:val="24"/>
                <w:szCs w:val="24"/>
              </w:rPr>
              <w:t>”) is not the correct response.</w:t>
            </w:r>
            <w:r w:rsidR="00C8210D">
              <w:rPr>
                <w:rFonts w:ascii="Times New Roman" w:hAnsi="Times New Roman" w:cs="Times New Roman"/>
                <w:sz w:val="24"/>
                <w:szCs w:val="24"/>
              </w:rPr>
              <w:t xml:space="preserve">  Parliaments function as legislatures within single countries.  </w:t>
            </w:r>
            <w:r w:rsidR="009D36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24104" w:rsidTr="00132610">
        <w:tc>
          <w:tcPr>
            <w:tcW w:w="1579" w:type="dxa"/>
          </w:tcPr>
          <w:p w:rsidR="00724104" w:rsidRDefault="00724104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3299" w:type="dxa"/>
          </w:tcPr>
          <w:p w:rsidR="00724104" w:rsidRDefault="00724104" w:rsidP="00212D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dictator orders the invasion of a neighboring country.</w:t>
            </w:r>
          </w:p>
        </w:tc>
        <w:tc>
          <w:tcPr>
            <w:tcW w:w="4698" w:type="dxa"/>
          </w:tcPr>
          <w:p w:rsidR="00724104" w:rsidRPr="00BC7F8E" w:rsidRDefault="00740D02" w:rsidP="00BC7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610">
              <w:rPr>
                <w:rFonts w:ascii="Times New Roman" w:hAnsi="Times New Roman" w:cs="Times New Roman"/>
                <w:b/>
                <w:sz w:val="24"/>
                <w:szCs w:val="24"/>
              </w:rPr>
              <w:t>Incorrect-</w:t>
            </w:r>
            <w:r w:rsidR="00BC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F8E" w:rsidRPr="00BC7F8E">
              <w:rPr>
                <w:rFonts w:ascii="Times New Roman" w:hAnsi="Times New Roman" w:cs="Times New Roman"/>
                <w:sz w:val="24"/>
                <w:szCs w:val="24"/>
              </w:rPr>
              <w:t>The focus on “the world” in the quote suggests that an event within a single nation (“</w:t>
            </w:r>
            <w:r w:rsidR="000C0E3F">
              <w:rPr>
                <w:rFonts w:ascii="Times New Roman" w:hAnsi="Times New Roman" w:cs="Times New Roman"/>
                <w:sz w:val="24"/>
                <w:szCs w:val="24"/>
              </w:rPr>
              <w:t>a dictator</w:t>
            </w:r>
            <w:r w:rsidR="00BC7F8E" w:rsidRPr="00BC7F8E">
              <w:rPr>
                <w:rFonts w:ascii="Times New Roman" w:hAnsi="Times New Roman" w:cs="Times New Roman"/>
                <w:sz w:val="24"/>
                <w:szCs w:val="24"/>
              </w:rPr>
              <w:t xml:space="preserve">”) is not the correct response.  </w:t>
            </w:r>
            <w:r w:rsidR="000C0E3F">
              <w:rPr>
                <w:rFonts w:ascii="Times New Roman" w:hAnsi="Times New Roman" w:cs="Times New Roman"/>
                <w:sz w:val="24"/>
                <w:szCs w:val="24"/>
              </w:rPr>
              <w:t>Dictators rule single countries.</w:t>
            </w:r>
            <w:bookmarkStart w:id="0" w:name="_GoBack"/>
            <w:bookmarkEnd w:id="0"/>
            <w:r w:rsidR="00BC7F8E" w:rsidRPr="00BC7F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2A2E2A" w:rsidRPr="00AC10D0" w:rsidRDefault="002A2E2A">
      <w:pPr>
        <w:rPr>
          <w:rFonts w:ascii="Times New Roman" w:hAnsi="Times New Roman" w:cs="Times New Roman"/>
          <w:sz w:val="24"/>
          <w:szCs w:val="24"/>
        </w:rPr>
      </w:pPr>
    </w:p>
    <w:sectPr w:rsidR="002A2E2A" w:rsidRPr="00AC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0"/>
    <w:rsid w:val="00047D98"/>
    <w:rsid w:val="00054501"/>
    <w:rsid w:val="00085978"/>
    <w:rsid w:val="000C0E3F"/>
    <w:rsid w:val="001013BD"/>
    <w:rsid w:val="001033C3"/>
    <w:rsid w:val="00105D24"/>
    <w:rsid w:val="00132610"/>
    <w:rsid w:val="0014293D"/>
    <w:rsid w:val="00177FD6"/>
    <w:rsid w:val="001B2742"/>
    <w:rsid w:val="001B46D2"/>
    <w:rsid w:val="001C7C0B"/>
    <w:rsid w:val="001D0681"/>
    <w:rsid w:val="002674F3"/>
    <w:rsid w:val="00280998"/>
    <w:rsid w:val="002A27D0"/>
    <w:rsid w:val="002A2E2A"/>
    <w:rsid w:val="002A51FC"/>
    <w:rsid w:val="002C79F6"/>
    <w:rsid w:val="00345C5D"/>
    <w:rsid w:val="003912BE"/>
    <w:rsid w:val="003F66F6"/>
    <w:rsid w:val="00597AD8"/>
    <w:rsid w:val="005E3442"/>
    <w:rsid w:val="00655E41"/>
    <w:rsid w:val="00681C63"/>
    <w:rsid w:val="00694EBC"/>
    <w:rsid w:val="00724104"/>
    <w:rsid w:val="00740D02"/>
    <w:rsid w:val="007B1BE9"/>
    <w:rsid w:val="007D24D9"/>
    <w:rsid w:val="00804C22"/>
    <w:rsid w:val="008245CE"/>
    <w:rsid w:val="008D1EDF"/>
    <w:rsid w:val="00986260"/>
    <w:rsid w:val="00996970"/>
    <w:rsid w:val="009B5E47"/>
    <w:rsid w:val="009D368B"/>
    <w:rsid w:val="00A03B20"/>
    <w:rsid w:val="00A47AB8"/>
    <w:rsid w:val="00A95964"/>
    <w:rsid w:val="00AC10D0"/>
    <w:rsid w:val="00B23CDE"/>
    <w:rsid w:val="00B565D7"/>
    <w:rsid w:val="00BB416D"/>
    <w:rsid w:val="00BB55F4"/>
    <w:rsid w:val="00BB74AB"/>
    <w:rsid w:val="00BC7F8E"/>
    <w:rsid w:val="00BF0131"/>
    <w:rsid w:val="00BF79FC"/>
    <w:rsid w:val="00C3603C"/>
    <w:rsid w:val="00C7021C"/>
    <w:rsid w:val="00C74091"/>
    <w:rsid w:val="00C8210D"/>
    <w:rsid w:val="00CB0CE7"/>
    <w:rsid w:val="00D11B3C"/>
    <w:rsid w:val="00D318ED"/>
    <w:rsid w:val="00DB5EC3"/>
    <w:rsid w:val="00DC3E6F"/>
    <w:rsid w:val="00E843AC"/>
    <w:rsid w:val="00E91CD8"/>
    <w:rsid w:val="00EB1DB4"/>
    <w:rsid w:val="00F27C7D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uiPriority w:val="59"/>
    <w:rsid w:val="00AC10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2</cp:revision>
  <dcterms:created xsi:type="dcterms:W3CDTF">2018-01-30T02:15:00Z</dcterms:created>
  <dcterms:modified xsi:type="dcterms:W3CDTF">2018-01-30T02:15:00Z</dcterms:modified>
</cp:coreProperties>
</file>