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76" w:rsidRPr="00127E45" w:rsidRDefault="00925276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43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0B76DD" w:rsidRPr="00127E45" w:rsidTr="00EC7FA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DD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DD" w:rsidRDefault="000B76DD" w:rsidP="000B76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G.C.1.2L1</w:t>
            </w:r>
          </w:p>
        </w:tc>
      </w:tr>
      <w:tr w:rsidR="000B76DD" w:rsidRPr="00127E45" w:rsidTr="00EC7FA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 xml:space="preserve">SS.7.C.1.2 </w:t>
            </w:r>
          </w:p>
        </w:tc>
      </w:tr>
      <w:tr w:rsidR="000B76DD" w:rsidRPr="00127E45" w:rsidTr="00EC7FA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L</w:t>
            </w:r>
            <w:r w:rsidR="00A177C8">
              <w:rPr>
                <w:rFonts w:ascii="Times New Roman" w:hAnsi="Times New Roman"/>
                <w:sz w:val="24"/>
                <w:szCs w:val="24"/>
              </w:rPr>
              <w:t>ow</w:t>
            </w:r>
            <w:r w:rsidRPr="00127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76DD" w:rsidRPr="00127E45" w:rsidTr="00EC7FA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Which idea is from the Magna Carta?</w:t>
            </w:r>
          </w:p>
        </w:tc>
      </w:tr>
      <w:tr w:rsidR="00A177C8" w:rsidRPr="00127E45" w:rsidTr="0029032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8" w:rsidRPr="00127E45" w:rsidRDefault="00A177C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8" w:rsidRPr="00127E45" w:rsidRDefault="00A177C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The people should be completely free from the government.</w:t>
            </w:r>
          </w:p>
        </w:tc>
      </w:tr>
      <w:tr w:rsidR="00A177C8" w:rsidRPr="00127E45" w:rsidTr="0000276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8" w:rsidRPr="00127E45" w:rsidRDefault="00A177C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8" w:rsidRPr="00127E45" w:rsidRDefault="00A177C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The people should support a strong central government.</w:t>
            </w:r>
          </w:p>
        </w:tc>
      </w:tr>
      <w:tr w:rsidR="00A177C8" w:rsidRPr="00127E45" w:rsidTr="0095267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8" w:rsidRPr="00127E45" w:rsidRDefault="00A177C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8" w:rsidRPr="00127E45" w:rsidRDefault="00A177C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The government should give people a fair and speedy trial.</w:t>
            </w:r>
          </w:p>
        </w:tc>
      </w:tr>
      <w:tr w:rsidR="00A177C8" w:rsidRPr="00127E45" w:rsidTr="0076406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8" w:rsidRPr="00127E45" w:rsidRDefault="00A177C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8" w:rsidRPr="00127E45" w:rsidRDefault="00A177C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The government should have unlimited power to tax.</w:t>
            </w:r>
          </w:p>
        </w:tc>
      </w:tr>
    </w:tbl>
    <w:p w:rsidR="00925276" w:rsidRDefault="00925276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77C8" w:rsidRDefault="00A177C8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43"/>
        <w:tblW w:w="0" w:type="auto"/>
        <w:tblLook w:val="04A0" w:firstRow="1" w:lastRow="0" w:firstColumn="1" w:lastColumn="0" w:noHBand="0" w:noVBand="1"/>
      </w:tblPr>
      <w:tblGrid>
        <w:gridCol w:w="2358"/>
        <w:gridCol w:w="3609"/>
        <w:gridCol w:w="3609"/>
      </w:tblGrid>
      <w:tr w:rsidR="004C1223" w:rsidRPr="00127E45" w:rsidTr="007F117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3" w:rsidRDefault="004C1223" w:rsidP="007F11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3" w:rsidRDefault="004C1223" w:rsidP="007F11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G.C.1.2L1</w:t>
            </w:r>
          </w:p>
        </w:tc>
      </w:tr>
      <w:tr w:rsidR="004C1223" w:rsidRPr="00127E45" w:rsidTr="007F117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23" w:rsidRPr="00127E45" w:rsidRDefault="004C1223" w:rsidP="007F11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23" w:rsidRPr="00127E45" w:rsidRDefault="004C1223" w:rsidP="007F11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 xml:space="preserve">SS.7.C.1.2 </w:t>
            </w:r>
          </w:p>
        </w:tc>
      </w:tr>
      <w:tr w:rsidR="004C1223" w:rsidRPr="00127E45" w:rsidTr="007F117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23" w:rsidRPr="00127E45" w:rsidRDefault="004C1223" w:rsidP="007F11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23" w:rsidRPr="00127E45" w:rsidRDefault="004C1223" w:rsidP="007F11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ow</w:t>
            </w:r>
            <w:r w:rsidRPr="00127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091E" w:rsidRPr="00127E45" w:rsidTr="006D451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1E" w:rsidRPr="00127E45" w:rsidRDefault="0021091E" w:rsidP="007F11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1E" w:rsidRPr="00127E45" w:rsidRDefault="0021091E" w:rsidP="007F11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Which idea is from the Magna Carta?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1E" w:rsidRPr="00127E45" w:rsidRDefault="0021091E" w:rsidP="007F11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91E" w:rsidRPr="00127E45" w:rsidTr="000D66A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1E" w:rsidRPr="00127E45" w:rsidRDefault="0021091E" w:rsidP="007F11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1E" w:rsidRPr="00127E45" w:rsidRDefault="0021091E" w:rsidP="007F11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The people should be completely free from the government.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1E" w:rsidRPr="00127E45" w:rsidRDefault="0021091E" w:rsidP="007F11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9DD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869DD">
              <w:rPr>
                <w:rFonts w:ascii="Times New Roman" w:hAnsi="Times New Roman"/>
                <w:sz w:val="24"/>
                <w:szCs w:val="24"/>
              </w:rPr>
              <w:t>The</w:t>
            </w:r>
            <w:r w:rsidR="00332205">
              <w:rPr>
                <w:rFonts w:ascii="Times New Roman" w:hAnsi="Times New Roman"/>
                <w:sz w:val="24"/>
                <w:szCs w:val="24"/>
              </w:rPr>
              <w:t xml:space="preserve"> idea that the people should be free from government is not included in the Magna Carta.</w:t>
            </w:r>
          </w:p>
        </w:tc>
      </w:tr>
      <w:tr w:rsidR="0021091E" w:rsidRPr="00127E45" w:rsidTr="00BD321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1E" w:rsidRPr="00127E45" w:rsidRDefault="0021091E" w:rsidP="007F11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1E" w:rsidRPr="00127E45" w:rsidRDefault="0021091E" w:rsidP="007F11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The people should support a strong central government.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1E" w:rsidRPr="00127E45" w:rsidRDefault="0021091E" w:rsidP="007F11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9DD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869DD">
              <w:rPr>
                <w:rFonts w:ascii="Times New Roman" w:hAnsi="Times New Roman"/>
                <w:sz w:val="24"/>
                <w:szCs w:val="24"/>
              </w:rPr>
              <w:t>The idea that the people should support a strong central government is not included in the Magna Carta.</w:t>
            </w:r>
          </w:p>
        </w:tc>
      </w:tr>
      <w:tr w:rsidR="0021091E" w:rsidRPr="00127E45" w:rsidTr="00464F5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1E" w:rsidRPr="00127E45" w:rsidRDefault="0021091E" w:rsidP="007F11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1E" w:rsidRPr="00127E45" w:rsidRDefault="0021091E" w:rsidP="007F11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The government should give people a fair and speedy trial.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1E" w:rsidRPr="00127E45" w:rsidRDefault="0021091E" w:rsidP="007F11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9DD">
              <w:rPr>
                <w:rFonts w:ascii="Times New Roman" w:hAnsi="Times New Roman"/>
                <w:b/>
                <w:sz w:val="24"/>
                <w:szCs w:val="24"/>
              </w:rPr>
              <w:t>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32205">
              <w:rPr>
                <w:rFonts w:ascii="Times New Roman" w:hAnsi="Times New Roman"/>
                <w:sz w:val="24"/>
                <w:szCs w:val="24"/>
              </w:rPr>
              <w:t>The Magna Carta includes the statement that the people should have a fair and speedy trial.</w:t>
            </w:r>
          </w:p>
        </w:tc>
      </w:tr>
      <w:tr w:rsidR="0021091E" w:rsidRPr="00127E45" w:rsidTr="00F661A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1E" w:rsidRPr="00127E45" w:rsidRDefault="0021091E" w:rsidP="007F11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1E" w:rsidRPr="00127E45" w:rsidRDefault="0021091E" w:rsidP="007F11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The government should have unlimited power to tax.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1E" w:rsidRPr="00127E45" w:rsidRDefault="0021091E" w:rsidP="007F11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9DD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869DD">
              <w:rPr>
                <w:rFonts w:ascii="Times New Roman" w:hAnsi="Times New Roman"/>
                <w:sz w:val="24"/>
                <w:szCs w:val="24"/>
              </w:rPr>
              <w:t xml:space="preserve">The idea that government should have the unlimited power to tax is not included in the Magna Carta.  </w:t>
            </w:r>
          </w:p>
        </w:tc>
      </w:tr>
    </w:tbl>
    <w:p w:rsidR="00A177C8" w:rsidRDefault="00A177C8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77C8" w:rsidRDefault="00A177C8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77C8" w:rsidRDefault="00A177C8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1E1D" w:rsidRDefault="00031E1D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1E1D" w:rsidRDefault="00031E1D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1E1D" w:rsidRDefault="00031E1D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1E1D" w:rsidRDefault="00031E1D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1E1D" w:rsidRDefault="00031E1D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1E1D" w:rsidRDefault="00031E1D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1E1D" w:rsidRDefault="00031E1D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1E1D" w:rsidRDefault="00031E1D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1E1D" w:rsidRDefault="00031E1D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1E1D" w:rsidRDefault="00031E1D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1E1D" w:rsidRDefault="00031E1D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77C8" w:rsidRPr="00127E45" w:rsidRDefault="00A177C8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0B76DD" w:rsidRPr="00127E45" w:rsidTr="00EC7FA0">
        <w:tc>
          <w:tcPr>
            <w:tcW w:w="2448" w:type="dxa"/>
          </w:tcPr>
          <w:p w:rsidR="000B76DD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128" w:type="dxa"/>
          </w:tcPr>
          <w:p w:rsidR="000B76DD" w:rsidRDefault="000B76DD" w:rsidP="000B7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</w:t>
            </w:r>
            <w:r>
              <w:rPr>
                <w:rFonts w:ascii="Times New Roman" w:hAnsi="Times New Roman"/>
                <w:sz w:val="24"/>
                <w:szCs w:val="24"/>
              </w:rPr>
              <w:t>2M1</w:t>
            </w:r>
          </w:p>
        </w:tc>
      </w:tr>
      <w:tr w:rsidR="000B76DD" w:rsidRPr="00127E45" w:rsidTr="00EC7FA0">
        <w:tc>
          <w:tcPr>
            <w:tcW w:w="244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SS.7.C.1.2</w:t>
            </w:r>
          </w:p>
        </w:tc>
      </w:tr>
      <w:tr w:rsidR="000B76DD" w:rsidRPr="00127E45" w:rsidTr="00EC7FA0">
        <w:tc>
          <w:tcPr>
            <w:tcW w:w="244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128" w:type="dxa"/>
          </w:tcPr>
          <w:p w:rsidR="000B76DD" w:rsidRPr="00127E45" w:rsidRDefault="007A2B3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0B76DD" w:rsidRPr="00127E45" w:rsidTr="00EC7FA0">
        <w:trPr>
          <w:trHeight w:val="2825"/>
        </w:trPr>
        <w:tc>
          <w:tcPr>
            <w:tcW w:w="244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conversation below concerns lawmaking.  </w:t>
            </w:r>
          </w:p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jc w:val="center"/>
              <w:rPr>
                <w:rFonts w:ascii="Cambria" w:eastAsia="Cambria" w:hAnsi="Cambria" w:cs="Cambria"/>
                <w:sz w:val="24"/>
              </w:rPr>
            </w:pPr>
            <w:r w:rsidRPr="00127E45">
              <w:rPr>
                <w:rFonts w:ascii="Times New Roman" w:eastAsia="Times New Roman" w:hAnsi="Times New Roman" w:cs="Times New Roman"/>
              </w:rPr>
              <w:t>---------------------------</w:t>
            </w:r>
          </w:p>
          <w:p w:rsidR="000B76DD" w:rsidRPr="00127E45" w:rsidRDefault="000B76DD" w:rsidP="00EC7FA0">
            <w:pPr>
              <w:ind w:left="720" w:right="720"/>
              <w:rPr>
                <w:rFonts w:ascii="Cambria" w:eastAsia="Cambria" w:hAnsi="Cambria" w:cs="Cambria"/>
                <w:sz w:val="24"/>
              </w:rPr>
            </w:pPr>
          </w:p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b/>
                <w:sz w:val="24"/>
                <w:szCs w:val="24"/>
              </w:rPr>
              <w:t>Doug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:  I believe in making laws only when everyone can participate in public decision making.</w:t>
            </w:r>
          </w:p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b/>
                <w:sz w:val="24"/>
                <w:szCs w:val="24"/>
              </w:rPr>
              <w:t>Nicole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:  I disagree with you; it is best for laws to be made by the people who have been chosen for that purpose.</w:t>
            </w:r>
          </w:p>
          <w:p w:rsidR="000B76DD" w:rsidRPr="00127E45" w:rsidRDefault="000B76DD" w:rsidP="00EC7FA0">
            <w:pPr>
              <w:ind w:left="720" w:right="720"/>
              <w:rPr>
                <w:rFonts w:ascii="Cambria" w:eastAsia="Cambria" w:hAnsi="Cambria" w:cs="Cambria"/>
                <w:sz w:val="24"/>
              </w:rPr>
            </w:pPr>
          </w:p>
          <w:p w:rsidR="000B76DD" w:rsidRPr="00127E45" w:rsidRDefault="000B76DD" w:rsidP="00EC7FA0">
            <w:pPr>
              <w:ind w:left="720" w:right="720"/>
              <w:jc w:val="center"/>
              <w:rPr>
                <w:rFonts w:ascii="Cambria" w:eastAsia="Cambria" w:hAnsi="Cambria" w:cs="Cambria"/>
                <w:sz w:val="24"/>
              </w:rPr>
            </w:pPr>
            <w:r w:rsidRPr="00127E45">
              <w:rPr>
                <w:rFonts w:ascii="Times New Roman" w:eastAsia="Times New Roman" w:hAnsi="Times New Roman" w:cs="Times New Roman"/>
              </w:rPr>
              <w:t>---------------------------</w:t>
            </w:r>
          </w:p>
          <w:p w:rsidR="004D3418" w:rsidRDefault="004D341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Which colonial principle is being discussed?</w:t>
            </w:r>
          </w:p>
        </w:tc>
      </w:tr>
      <w:tr w:rsidR="007A2B3C" w:rsidRPr="00127E45" w:rsidTr="002510D0">
        <w:tc>
          <w:tcPr>
            <w:tcW w:w="2448" w:type="dxa"/>
          </w:tcPr>
          <w:p w:rsidR="007A2B3C" w:rsidRPr="00127E45" w:rsidRDefault="007A2B3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28" w:type="dxa"/>
          </w:tcPr>
          <w:p w:rsidR="007A2B3C" w:rsidRPr="00127E45" w:rsidRDefault="007A2B3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limited monarchy</w:t>
            </w:r>
          </w:p>
        </w:tc>
      </w:tr>
      <w:tr w:rsidR="007A2B3C" w:rsidRPr="00127E45" w:rsidTr="00242A59">
        <w:tc>
          <w:tcPr>
            <w:tcW w:w="2448" w:type="dxa"/>
          </w:tcPr>
          <w:p w:rsidR="007A2B3C" w:rsidRPr="00127E45" w:rsidRDefault="007A2B3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128" w:type="dxa"/>
          </w:tcPr>
          <w:p w:rsidR="007A2B3C" w:rsidRPr="00127E45" w:rsidRDefault="007A2B3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self-government </w:t>
            </w:r>
          </w:p>
        </w:tc>
      </w:tr>
      <w:tr w:rsidR="007A2B3C" w:rsidRPr="00127E45" w:rsidTr="00BE42F7">
        <w:tc>
          <w:tcPr>
            <w:tcW w:w="2448" w:type="dxa"/>
          </w:tcPr>
          <w:p w:rsidR="007A2B3C" w:rsidRPr="00127E45" w:rsidRDefault="007A2B3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128" w:type="dxa"/>
          </w:tcPr>
          <w:p w:rsidR="007A2B3C" w:rsidRPr="00127E45" w:rsidRDefault="007A2B3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social contract </w:t>
            </w:r>
          </w:p>
        </w:tc>
      </w:tr>
      <w:tr w:rsidR="007A2B3C" w:rsidRPr="00127E45" w:rsidTr="008150EF">
        <w:tc>
          <w:tcPr>
            <w:tcW w:w="2448" w:type="dxa"/>
          </w:tcPr>
          <w:p w:rsidR="007A2B3C" w:rsidRPr="00127E45" w:rsidRDefault="007A2B3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7128" w:type="dxa"/>
          </w:tcPr>
          <w:p w:rsidR="007A2B3C" w:rsidRPr="00127E45" w:rsidRDefault="007A2B3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natural rights </w:t>
            </w:r>
          </w:p>
        </w:tc>
      </w:tr>
    </w:tbl>
    <w:p w:rsidR="00925276" w:rsidRDefault="00925276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091E" w:rsidRDefault="0021091E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091E" w:rsidRPr="00127E45" w:rsidRDefault="0021091E" w:rsidP="002109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564"/>
        <w:gridCol w:w="3564"/>
      </w:tblGrid>
      <w:tr w:rsidR="0021091E" w:rsidRPr="00127E45" w:rsidTr="007F117E">
        <w:tc>
          <w:tcPr>
            <w:tcW w:w="2448" w:type="dxa"/>
          </w:tcPr>
          <w:p w:rsidR="0021091E" w:rsidRDefault="0021091E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128" w:type="dxa"/>
            <w:gridSpan w:val="2"/>
          </w:tcPr>
          <w:p w:rsidR="0021091E" w:rsidRDefault="0021091E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</w:t>
            </w:r>
            <w:r>
              <w:rPr>
                <w:rFonts w:ascii="Times New Roman" w:hAnsi="Times New Roman"/>
                <w:sz w:val="24"/>
                <w:szCs w:val="24"/>
              </w:rPr>
              <w:t>2M1</w:t>
            </w:r>
          </w:p>
        </w:tc>
      </w:tr>
      <w:tr w:rsidR="0021091E" w:rsidRPr="00127E45" w:rsidTr="007F117E">
        <w:tc>
          <w:tcPr>
            <w:tcW w:w="2448" w:type="dxa"/>
          </w:tcPr>
          <w:p w:rsidR="0021091E" w:rsidRPr="00127E45" w:rsidRDefault="0021091E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128" w:type="dxa"/>
            <w:gridSpan w:val="2"/>
          </w:tcPr>
          <w:p w:rsidR="0021091E" w:rsidRPr="00127E45" w:rsidRDefault="0021091E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SS.7.C.1.2</w:t>
            </w:r>
          </w:p>
        </w:tc>
      </w:tr>
      <w:tr w:rsidR="0021091E" w:rsidRPr="00127E45" w:rsidTr="007F117E">
        <w:tc>
          <w:tcPr>
            <w:tcW w:w="2448" w:type="dxa"/>
          </w:tcPr>
          <w:p w:rsidR="0021091E" w:rsidRPr="00127E45" w:rsidRDefault="0021091E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128" w:type="dxa"/>
            <w:gridSpan w:val="2"/>
          </w:tcPr>
          <w:p w:rsidR="0021091E" w:rsidRPr="00127E45" w:rsidRDefault="0021091E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A2B3C"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091E" w:rsidRPr="00127E45" w:rsidTr="007F117E">
        <w:trPr>
          <w:trHeight w:val="2825"/>
        </w:trPr>
        <w:tc>
          <w:tcPr>
            <w:tcW w:w="2448" w:type="dxa"/>
          </w:tcPr>
          <w:p w:rsidR="0021091E" w:rsidRPr="00127E45" w:rsidRDefault="0021091E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128" w:type="dxa"/>
            <w:gridSpan w:val="2"/>
          </w:tcPr>
          <w:p w:rsidR="0021091E" w:rsidRPr="00127E45" w:rsidRDefault="0021091E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conversation below concerns lawmaking.  </w:t>
            </w:r>
          </w:p>
          <w:p w:rsidR="0021091E" w:rsidRPr="00127E45" w:rsidRDefault="0021091E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1E" w:rsidRPr="00127E45" w:rsidRDefault="0021091E" w:rsidP="007F117E">
            <w:pPr>
              <w:jc w:val="center"/>
              <w:rPr>
                <w:rFonts w:ascii="Cambria" w:eastAsia="Cambria" w:hAnsi="Cambria" w:cs="Cambria"/>
                <w:sz w:val="24"/>
              </w:rPr>
            </w:pPr>
            <w:r w:rsidRPr="00127E45">
              <w:rPr>
                <w:rFonts w:ascii="Times New Roman" w:eastAsia="Times New Roman" w:hAnsi="Times New Roman" w:cs="Times New Roman"/>
              </w:rPr>
              <w:t>---------------------------</w:t>
            </w:r>
          </w:p>
          <w:p w:rsidR="0021091E" w:rsidRPr="00127E45" w:rsidRDefault="0021091E" w:rsidP="007F117E">
            <w:pPr>
              <w:ind w:left="720" w:right="720"/>
              <w:rPr>
                <w:rFonts w:ascii="Cambria" w:eastAsia="Cambria" w:hAnsi="Cambria" w:cs="Cambria"/>
                <w:sz w:val="24"/>
              </w:rPr>
            </w:pPr>
          </w:p>
          <w:p w:rsidR="0021091E" w:rsidRPr="00127E45" w:rsidRDefault="0021091E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b/>
                <w:sz w:val="24"/>
                <w:szCs w:val="24"/>
              </w:rPr>
              <w:t>Doug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:  I believe in making laws only when everyone can participate in public decision making.</w:t>
            </w:r>
          </w:p>
          <w:p w:rsidR="0021091E" w:rsidRPr="00127E45" w:rsidRDefault="0021091E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1E" w:rsidRPr="00127E45" w:rsidRDefault="0021091E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b/>
                <w:sz w:val="24"/>
                <w:szCs w:val="24"/>
              </w:rPr>
              <w:t>Nicole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:  I disagree with you; it is best for laws to be made by the people who have been chosen for that purpose.</w:t>
            </w:r>
          </w:p>
          <w:p w:rsidR="0021091E" w:rsidRPr="00127E45" w:rsidRDefault="0021091E" w:rsidP="007F117E">
            <w:pPr>
              <w:ind w:left="720" w:right="720"/>
              <w:rPr>
                <w:rFonts w:ascii="Cambria" w:eastAsia="Cambria" w:hAnsi="Cambria" w:cs="Cambria"/>
                <w:sz w:val="24"/>
              </w:rPr>
            </w:pPr>
          </w:p>
          <w:p w:rsidR="0021091E" w:rsidRPr="00127E45" w:rsidRDefault="0021091E" w:rsidP="007F117E">
            <w:pPr>
              <w:ind w:left="720" w:right="720"/>
              <w:jc w:val="center"/>
              <w:rPr>
                <w:rFonts w:ascii="Cambria" w:eastAsia="Cambria" w:hAnsi="Cambria" w:cs="Cambria"/>
                <w:sz w:val="24"/>
              </w:rPr>
            </w:pPr>
            <w:r w:rsidRPr="00127E45">
              <w:rPr>
                <w:rFonts w:ascii="Times New Roman" w:eastAsia="Times New Roman" w:hAnsi="Times New Roman" w:cs="Times New Roman"/>
              </w:rPr>
              <w:t>---------------------------</w:t>
            </w:r>
          </w:p>
          <w:p w:rsidR="0021091E" w:rsidRDefault="0021091E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1E" w:rsidRPr="00127E45" w:rsidRDefault="0021091E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Which colonial principle is being discussed?</w:t>
            </w:r>
          </w:p>
        </w:tc>
      </w:tr>
      <w:tr w:rsidR="00BE2A74" w:rsidRPr="00127E45" w:rsidTr="00D03B52">
        <w:tc>
          <w:tcPr>
            <w:tcW w:w="2448" w:type="dxa"/>
          </w:tcPr>
          <w:p w:rsidR="00BE2A74" w:rsidRPr="00127E45" w:rsidRDefault="00BE2A74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64" w:type="dxa"/>
          </w:tcPr>
          <w:p w:rsidR="00BE2A74" w:rsidRPr="00127E45" w:rsidRDefault="00BE2A74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limited monarchy</w:t>
            </w:r>
          </w:p>
        </w:tc>
        <w:tc>
          <w:tcPr>
            <w:tcW w:w="3564" w:type="dxa"/>
          </w:tcPr>
          <w:p w:rsidR="00BE2A74" w:rsidRPr="00127E45" w:rsidRDefault="00BE2A74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A7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1E1D">
              <w:rPr>
                <w:rFonts w:ascii="Times New Roman" w:hAnsi="Times New Roman" w:cs="Times New Roman"/>
                <w:sz w:val="24"/>
                <w:szCs w:val="24"/>
              </w:rPr>
              <w:t>Limited monarchy does not include the people making laws.</w:t>
            </w:r>
          </w:p>
        </w:tc>
      </w:tr>
      <w:tr w:rsidR="00BE2A74" w:rsidRPr="00127E45" w:rsidTr="00B7018C">
        <w:tc>
          <w:tcPr>
            <w:tcW w:w="2448" w:type="dxa"/>
          </w:tcPr>
          <w:p w:rsidR="00BE2A74" w:rsidRPr="00127E45" w:rsidRDefault="00BE2A74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564" w:type="dxa"/>
          </w:tcPr>
          <w:p w:rsidR="00BE2A74" w:rsidRPr="00127E45" w:rsidRDefault="00BE2A74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self-government </w:t>
            </w:r>
          </w:p>
        </w:tc>
        <w:tc>
          <w:tcPr>
            <w:tcW w:w="3564" w:type="dxa"/>
          </w:tcPr>
          <w:p w:rsidR="00BE2A74" w:rsidRPr="00127E45" w:rsidRDefault="00BE2A74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A7">
              <w:rPr>
                <w:rFonts w:ascii="Times New Roman" w:hAnsi="Times New Roman" w:cs="Times New Roman"/>
                <w:b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1E1D">
              <w:rPr>
                <w:rFonts w:ascii="Times New Roman" w:hAnsi="Times New Roman" w:cs="Times New Roman"/>
                <w:sz w:val="24"/>
                <w:szCs w:val="24"/>
              </w:rPr>
              <w:t>Both statement</w:t>
            </w:r>
            <w:r w:rsidR="00392AA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31E1D">
              <w:rPr>
                <w:rFonts w:ascii="Times New Roman" w:hAnsi="Times New Roman" w:cs="Times New Roman"/>
                <w:sz w:val="24"/>
                <w:szCs w:val="24"/>
              </w:rPr>
              <w:t xml:space="preserve"> support the concept of self-government.</w:t>
            </w:r>
          </w:p>
        </w:tc>
      </w:tr>
      <w:tr w:rsidR="00BE2A74" w:rsidRPr="00127E45" w:rsidTr="00D06A9A">
        <w:tc>
          <w:tcPr>
            <w:tcW w:w="2448" w:type="dxa"/>
          </w:tcPr>
          <w:p w:rsidR="00BE2A74" w:rsidRPr="00127E45" w:rsidRDefault="00BE2A74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564" w:type="dxa"/>
          </w:tcPr>
          <w:p w:rsidR="00BE2A74" w:rsidRPr="00127E45" w:rsidRDefault="00BE2A74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social contract </w:t>
            </w:r>
          </w:p>
        </w:tc>
        <w:tc>
          <w:tcPr>
            <w:tcW w:w="3564" w:type="dxa"/>
          </w:tcPr>
          <w:p w:rsidR="00BE2A74" w:rsidRPr="00127E45" w:rsidRDefault="00BE2A74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A7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39FD">
              <w:rPr>
                <w:rFonts w:ascii="Times New Roman" w:hAnsi="Times New Roman" w:cs="Times New Roman"/>
                <w:sz w:val="24"/>
                <w:szCs w:val="24"/>
              </w:rPr>
              <w:t xml:space="preserve">The principle of social contract is not being discussed in these quotes </w:t>
            </w:r>
            <w:r w:rsidR="00392AA7">
              <w:rPr>
                <w:rFonts w:ascii="Times New Roman" w:hAnsi="Times New Roman" w:cs="Times New Roman"/>
                <w:sz w:val="24"/>
                <w:szCs w:val="24"/>
              </w:rPr>
              <w:t>(although the principle of social contract is important to the people making laws themselves or through their representatives).</w:t>
            </w:r>
          </w:p>
        </w:tc>
      </w:tr>
      <w:tr w:rsidR="007A2B3C" w:rsidRPr="00127E45" w:rsidTr="00BC5C95">
        <w:tc>
          <w:tcPr>
            <w:tcW w:w="2448" w:type="dxa"/>
          </w:tcPr>
          <w:p w:rsidR="007A2B3C" w:rsidRPr="00127E45" w:rsidRDefault="007A2B3C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3564" w:type="dxa"/>
          </w:tcPr>
          <w:p w:rsidR="007A2B3C" w:rsidRPr="00127E45" w:rsidRDefault="007A2B3C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natural rights </w:t>
            </w:r>
          </w:p>
        </w:tc>
        <w:tc>
          <w:tcPr>
            <w:tcW w:w="3564" w:type="dxa"/>
          </w:tcPr>
          <w:p w:rsidR="007A2B3C" w:rsidRPr="00127E45" w:rsidRDefault="007A2B3C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A7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1BEB">
              <w:rPr>
                <w:rFonts w:ascii="Times New Roman" w:hAnsi="Times New Roman" w:cs="Times New Roman"/>
                <w:sz w:val="24"/>
                <w:szCs w:val="24"/>
              </w:rPr>
              <w:t xml:space="preserve">The concept of natural rights is not part of this discussion on lawmaking. </w:t>
            </w:r>
          </w:p>
        </w:tc>
      </w:tr>
    </w:tbl>
    <w:p w:rsidR="0021091E" w:rsidRDefault="0021091E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091E" w:rsidRDefault="0021091E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091E" w:rsidRDefault="0021091E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091E" w:rsidRDefault="0021091E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1BEB" w:rsidRDefault="00971BEB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1BEB" w:rsidRDefault="00971BEB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1BEB" w:rsidRDefault="00971BEB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1BEB" w:rsidRDefault="00971BEB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5EF" w:rsidRDefault="007C75EF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1BEB" w:rsidRDefault="00971BEB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1BEB" w:rsidRDefault="00971BEB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1BEB" w:rsidRDefault="00971BEB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1BEB" w:rsidRDefault="00971BEB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091E" w:rsidRPr="00127E45" w:rsidRDefault="0021091E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0B76DD" w:rsidRPr="00127E45" w:rsidTr="00EC7FA0">
        <w:tc>
          <w:tcPr>
            <w:tcW w:w="2448" w:type="dxa"/>
          </w:tcPr>
          <w:p w:rsidR="000B76DD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128" w:type="dxa"/>
          </w:tcPr>
          <w:p w:rsidR="000B76DD" w:rsidRDefault="000B76DD" w:rsidP="000B7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</w:t>
            </w:r>
            <w:r>
              <w:rPr>
                <w:rFonts w:ascii="Times New Roman" w:hAnsi="Times New Roman"/>
                <w:sz w:val="24"/>
                <w:szCs w:val="24"/>
              </w:rPr>
              <w:t>2M2</w:t>
            </w:r>
          </w:p>
        </w:tc>
      </w:tr>
      <w:tr w:rsidR="000B76DD" w:rsidRPr="00127E45" w:rsidTr="00EC7FA0">
        <w:tc>
          <w:tcPr>
            <w:tcW w:w="244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SS.7.C.1.2</w:t>
            </w:r>
          </w:p>
        </w:tc>
      </w:tr>
      <w:tr w:rsidR="000B76DD" w:rsidRPr="00127E45" w:rsidTr="00EC7FA0">
        <w:tc>
          <w:tcPr>
            <w:tcW w:w="244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A2B3C"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76DD" w:rsidRPr="00127E45" w:rsidTr="00EC7FA0">
        <w:tc>
          <w:tcPr>
            <w:tcW w:w="244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Below is a timeline. </w:t>
            </w:r>
          </w:p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43"/>
              <w:gridCol w:w="5659"/>
            </w:tblGrid>
            <w:tr w:rsidR="000B76DD" w:rsidRPr="00127E45" w:rsidTr="00EC7FA0">
              <w:tc>
                <w:tcPr>
                  <w:tcW w:w="795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7190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Event</w:t>
                  </w:r>
                </w:p>
              </w:tc>
            </w:tr>
            <w:tr w:rsidR="000B76DD" w:rsidRPr="00127E45" w:rsidTr="00EC7FA0">
              <w:tc>
                <w:tcPr>
                  <w:tcW w:w="795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1918</w:t>
                  </w:r>
                </w:p>
              </w:tc>
              <w:tc>
                <w:tcPr>
                  <w:tcW w:w="7190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Latvia declares independence</w:t>
                  </w:r>
                </w:p>
              </w:tc>
            </w:tr>
            <w:tr w:rsidR="000B76DD" w:rsidRPr="00127E45" w:rsidTr="00EC7FA0">
              <w:tc>
                <w:tcPr>
                  <w:tcW w:w="795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1940</w:t>
                  </w:r>
                </w:p>
              </w:tc>
              <w:tc>
                <w:tcPr>
                  <w:tcW w:w="7190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Soviet Union takes over Latvia</w:t>
                  </w:r>
                </w:p>
              </w:tc>
            </w:tr>
            <w:tr w:rsidR="000B76DD" w:rsidRPr="00127E45" w:rsidTr="00EC7FA0">
              <w:tc>
                <w:tcPr>
                  <w:tcW w:w="795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1988</w:t>
                  </w:r>
                </w:p>
              </w:tc>
              <w:tc>
                <w:tcPr>
                  <w:tcW w:w="7190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Latvian people push for independence</w:t>
                  </w:r>
                </w:p>
              </w:tc>
            </w:tr>
            <w:tr w:rsidR="000B76DD" w:rsidRPr="00127E45" w:rsidTr="00EC7FA0">
              <w:tc>
                <w:tcPr>
                  <w:tcW w:w="795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August 1991</w:t>
                  </w:r>
                </w:p>
              </w:tc>
              <w:tc>
                <w:tcPr>
                  <w:tcW w:w="7190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Latvia declares independence</w:t>
                  </w:r>
                </w:p>
              </w:tc>
            </w:tr>
            <w:tr w:rsidR="000B76DD" w:rsidRPr="00127E45" w:rsidTr="00EC7FA0">
              <w:tc>
                <w:tcPr>
                  <w:tcW w:w="795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September 1991</w:t>
                  </w:r>
                </w:p>
              </w:tc>
              <w:tc>
                <w:tcPr>
                  <w:tcW w:w="7190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U.S. president announces full diplomatic recognition of Latvia</w:t>
                  </w:r>
                </w:p>
              </w:tc>
            </w:tr>
            <w:tr w:rsidR="000B76DD" w:rsidRPr="00127E45" w:rsidTr="00EC7FA0">
              <w:tc>
                <w:tcPr>
                  <w:tcW w:w="795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September 1991</w:t>
                  </w:r>
                </w:p>
              </w:tc>
              <w:tc>
                <w:tcPr>
                  <w:tcW w:w="7190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Latvia joins the United Nations</w:t>
                  </w:r>
                </w:p>
              </w:tc>
            </w:tr>
          </w:tbl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Which writing encourages the action demonstrated in the timeline? </w:t>
            </w:r>
          </w:p>
        </w:tc>
      </w:tr>
      <w:tr w:rsidR="007A2B3C" w:rsidRPr="00127E45" w:rsidTr="00655A12">
        <w:tc>
          <w:tcPr>
            <w:tcW w:w="2448" w:type="dxa"/>
          </w:tcPr>
          <w:p w:rsidR="007A2B3C" w:rsidRPr="00127E45" w:rsidRDefault="007A2B3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28" w:type="dxa"/>
          </w:tcPr>
          <w:p w:rsidR="007A2B3C" w:rsidRPr="00127E45" w:rsidRDefault="007A2B3C" w:rsidP="00EC7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Common Sense </w:t>
            </w:r>
          </w:p>
        </w:tc>
      </w:tr>
      <w:tr w:rsidR="007A2B3C" w:rsidRPr="00127E45" w:rsidTr="00C470B5">
        <w:tc>
          <w:tcPr>
            <w:tcW w:w="2448" w:type="dxa"/>
          </w:tcPr>
          <w:p w:rsidR="007A2B3C" w:rsidRPr="00127E45" w:rsidRDefault="007A2B3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128" w:type="dxa"/>
          </w:tcPr>
          <w:p w:rsidR="007A2B3C" w:rsidRPr="00127E45" w:rsidRDefault="007A2B3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U.S. Constitution </w:t>
            </w:r>
          </w:p>
        </w:tc>
      </w:tr>
      <w:tr w:rsidR="007A2B3C" w:rsidRPr="00127E45" w:rsidTr="00555486">
        <w:tc>
          <w:tcPr>
            <w:tcW w:w="2448" w:type="dxa"/>
          </w:tcPr>
          <w:p w:rsidR="007A2B3C" w:rsidRPr="00127E45" w:rsidRDefault="007A2B3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128" w:type="dxa"/>
          </w:tcPr>
          <w:p w:rsidR="007A2B3C" w:rsidRPr="00127E45" w:rsidRDefault="007A2B3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Mayflower Compact </w:t>
            </w:r>
          </w:p>
        </w:tc>
      </w:tr>
      <w:tr w:rsidR="007A2B3C" w:rsidRPr="00127E45" w:rsidTr="00130699">
        <w:tc>
          <w:tcPr>
            <w:tcW w:w="2448" w:type="dxa"/>
          </w:tcPr>
          <w:p w:rsidR="007A2B3C" w:rsidRPr="00127E45" w:rsidRDefault="007A2B3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128" w:type="dxa"/>
          </w:tcPr>
          <w:p w:rsidR="007A2B3C" w:rsidRPr="00127E45" w:rsidRDefault="007A2B3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Articles of Confederation </w:t>
            </w:r>
          </w:p>
        </w:tc>
      </w:tr>
    </w:tbl>
    <w:p w:rsidR="00925276" w:rsidRDefault="00925276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2B3C" w:rsidRDefault="007A2B3C" w:rsidP="007A2B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2B3C" w:rsidRDefault="007A2B3C" w:rsidP="007A2B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AFD" w:rsidRDefault="00321AFD" w:rsidP="007A2B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AFD" w:rsidRDefault="00321AFD" w:rsidP="007A2B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AFD" w:rsidRDefault="00321AFD" w:rsidP="007A2B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AFD" w:rsidRDefault="00321AFD" w:rsidP="007A2B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AFD" w:rsidRDefault="00321AFD" w:rsidP="007A2B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AFD" w:rsidRDefault="00321AFD" w:rsidP="007A2B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AFD" w:rsidRDefault="00321AFD" w:rsidP="007A2B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AFD" w:rsidRDefault="00321AFD" w:rsidP="007A2B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AFD" w:rsidRDefault="00321AFD" w:rsidP="007A2B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AFD" w:rsidRDefault="00321AFD" w:rsidP="007A2B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AFD" w:rsidRDefault="00321AFD" w:rsidP="007A2B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AFD" w:rsidRDefault="00321AFD" w:rsidP="007A2B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AFD" w:rsidRDefault="00321AFD" w:rsidP="007A2B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AFD" w:rsidRDefault="00321AFD" w:rsidP="007A2B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AFD" w:rsidRDefault="00321AFD" w:rsidP="007A2B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AFD" w:rsidRDefault="00321AFD" w:rsidP="007A2B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AFD" w:rsidRDefault="00321AFD" w:rsidP="007A2B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AFD" w:rsidRDefault="00321AFD" w:rsidP="007A2B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AFD" w:rsidRDefault="00321AFD" w:rsidP="007A2B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AFD" w:rsidRDefault="00321AFD" w:rsidP="007A2B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AFD" w:rsidRDefault="00321AFD" w:rsidP="007A2B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2B3C" w:rsidRPr="00127E45" w:rsidRDefault="007A2B3C" w:rsidP="007A2B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48"/>
        <w:gridCol w:w="3564"/>
        <w:gridCol w:w="3564"/>
      </w:tblGrid>
      <w:tr w:rsidR="007A2B3C" w:rsidRPr="00127E45" w:rsidTr="007F117E">
        <w:tc>
          <w:tcPr>
            <w:tcW w:w="2448" w:type="dxa"/>
          </w:tcPr>
          <w:p w:rsidR="007A2B3C" w:rsidRDefault="007A2B3C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128" w:type="dxa"/>
            <w:gridSpan w:val="2"/>
          </w:tcPr>
          <w:p w:rsidR="007A2B3C" w:rsidRDefault="007A2B3C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</w:t>
            </w:r>
            <w:r>
              <w:rPr>
                <w:rFonts w:ascii="Times New Roman" w:hAnsi="Times New Roman"/>
                <w:sz w:val="24"/>
                <w:szCs w:val="24"/>
              </w:rPr>
              <w:t>2M2</w:t>
            </w:r>
          </w:p>
        </w:tc>
      </w:tr>
      <w:tr w:rsidR="007A2B3C" w:rsidRPr="00127E45" w:rsidTr="007F117E">
        <w:tc>
          <w:tcPr>
            <w:tcW w:w="2448" w:type="dxa"/>
          </w:tcPr>
          <w:p w:rsidR="007A2B3C" w:rsidRPr="00127E45" w:rsidRDefault="007A2B3C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128" w:type="dxa"/>
            <w:gridSpan w:val="2"/>
          </w:tcPr>
          <w:p w:rsidR="007A2B3C" w:rsidRPr="00127E45" w:rsidRDefault="007A2B3C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SS.7.C.1.2</w:t>
            </w:r>
          </w:p>
        </w:tc>
      </w:tr>
      <w:tr w:rsidR="007A2B3C" w:rsidRPr="00127E45" w:rsidTr="007F117E">
        <w:tc>
          <w:tcPr>
            <w:tcW w:w="2448" w:type="dxa"/>
          </w:tcPr>
          <w:p w:rsidR="007A2B3C" w:rsidRPr="00127E45" w:rsidRDefault="007A2B3C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128" w:type="dxa"/>
            <w:gridSpan w:val="2"/>
          </w:tcPr>
          <w:p w:rsidR="007A2B3C" w:rsidRPr="00127E45" w:rsidRDefault="007A2B3C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2B3C" w:rsidRPr="00127E45" w:rsidTr="007F117E">
        <w:tc>
          <w:tcPr>
            <w:tcW w:w="2448" w:type="dxa"/>
          </w:tcPr>
          <w:p w:rsidR="007A2B3C" w:rsidRPr="00127E45" w:rsidRDefault="007A2B3C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128" w:type="dxa"/>
            <w:gridSpan w:val="2"/>
          </w:tcPr>
          <w:p w:rsidR="007A2B3C" w:rsidRPr="00127E45" w:rsidRDefault="007A2B3C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Below is a timeline. </w:t>
            </w:r>
          </w:p>
          <w:p w:rsidR="007A2B3C" w:rsidRPr="00127E45" w:rsidRDefault="007A2B3C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43"/>
              <w:gridCol w:w="5659"/>
            </w:tblGrid>
            <w:tr w:rsidR="007A2B3C" w:rsidRPr="00127E45" w:rsidTr="007F117E">
              <w:tc>
                <w:tcPr>
                  <w:tcW w:w="795" w:type="dxa"/>
                </w:tcPr>
                <w:p w:rsidR="007A2B3C" w:rsidRPr="00127E45" w:rsidRDefault="007A2B3C" w:rsidP="007F11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7190" w:type="dxa"/>
                </w:tcPr>
                <w:p w:rsidR="007A2B3C" w:rsidRPr="00127E45" w:rsidRDefault="007A2B3C" w:rsidP="007F11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Event</w:t>
                  </w:r>
                </w:p>
              </w:tc>
            </w:tr>
            <w:tr w:rsidR="007A2B3C" w:rsidRPr="00127E45" w:rsidTr="007F117E">
              <w:tc>
                <w:tcPr>
                  <w:tcW w:w="795" w:type="dxa"/>
                </w:tcPr>
                <w:p w:rsidR="007A2B3C" w:rsidRPr="00127E45" w:rsidRDefault="007A2B3C" w:rsidP="007F11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1918</w:t>
                  </w:r>
                </w:p>
              </w:tc>
              <w:tc>
                <w:tcPr>
                  <w:tcW w:w="7190" w:type="dxa"/>
                </w:tcPr>
                <w:p w:rsidR="007A2B3C" w:rsidRPr="00127E45" w:rsidRDefault="007A2B3C" w:rsidP="007F11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Latvia declares independence</w:t>
                  </w:r>
                </w:p>
              </w:tc>
            </w:tr>
            <w:tr w:rsidR="007A2B3C" w:rsidRPr="00127E45" w:rsidTr="007F117E">
              <w:tc>
                <w:tcPr>
                  <w:tcW w:w="795" w:type="dxa"/>
                </w:tcPr>
                <w:p w:rsidR="007A2B3C" w:rsidRPr="00127E45" w:rsidRDefault="007A2B3C" w:rsidP="007F11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1940</w:t>
                  </w:r>
                </w:p>
              </w:tc>
              <w:tc>
                <w:tcPr>
                  <w:tcW w:w="7190" w:type="dxa"/>
                </w:tcPr>
                <w:p w:rsidR="007A2B3C" w:rsidRPr="00127E45" w:rsidRDefault="007A2B3C" w:rsidP="007F11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Soviet Union takes over Latvia</w:t>
                  </w:r>
                </w:p>
              </w:tc>
            </w:tr>
            <w:tr w:rsidR="007A2B3C" w:rsidRPr="00127E45" w:rsidTr="007F117E">
              <w:tc>
                <w:tcPr>
                  <w:tcW w:w="795" w:type="dxa"/>
                </w:tcPr>
                <w:p w:rsidR="007A2B3C" w:rsidRPr="00127E45" w:rsidRDefault="007A2B3C" w:rsidP="007F11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1988</w:t>
                  </w:r>
                </w:p>
              </w:tc>
              <w:tc>
                <w:tcPr>
                  <w:tcW w:w="7190" w:type="dxa"/>
                </w:tcPr>
                <w:p w:rsidR="007A2B3C" w:rsidRPr="00127E45" w:rsidRDefault="007A2B3C" w:rsidP="007F11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Latvian people push for independence</w:t>
                  </w:r>
                </w:p>
              </w:tc>
            </w:tr>
            <w:tr w:rsidR="007A2B3C" w:rsidRPr="00127E45" w:rsidTr="007F117E">
              <w:tc>
                <w:tcPr>
                  <w:tcW w:w="795" w:type="dxa"/>
                </w:tcPr>
                <w:p w:rsidR="007A2B3C" w:rsidRPr="00127E45" w:rsidRDefault="007A2B3C" w:rsidP="007F11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August 1991</w:t>
                  </w:r>
                </w:p>
              </w:tc>
              <w:tc>
                <w:tcPr>
                  <w:tcW w:w="7190" w:type="dxa"/>
                </w:tcPr>
                <w:p w:rsidR="007A2B3C" w:rsidRPr="00127E45" w:rsidRDefault="007A2B3C" w:rsidP="007F11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Latvia declares independence</w:t>
                  </w:r>
                </w:p>
              </w:tc>
            </w:tr>
            <w:tr w:rsidR="007A2B3C" w:rsidRPr="00127E45" w:rsidTr="007F117E">
              <w:tc>
                <w:tcPr>
                  <w:tcW w:w="795" w:type="dxa"/>
                </w:tcPr>
                <w:p w:rsidR="007A2B3C" w:rsidRPr="00127E45" w:rsidRDefault="007A2B3C" w:rsidP="007F11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September 1991</w:t>
                  </w:r>
                </w:p>
              </w:tc>
              <w:tc>
                <w:tcPr>
                  <w:tcW w:w="7190" w:type="dxa"/>
                </w:tcPr>
                <w:p w:rsidR="007A2B3C" w:rsidRPr="00127E45" w:rsidRDefault="007A2B3C" w:rsidP="007F11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U.S. president announces full diplomatic recognition of Latvia</w:t>
                  </w:r>
                </w:p>
              </w:tc>
            </w:tr>
            <w:tr w:rsidR="007A2B3C" w:rsidRPr="00127E45" w:rsidTr="007F117E">
              <w:tc>
                <w:tcPr>
                  <w:tcW w:w="795" w:type="dxa"/>
                </w:tcPr>
                <w:p w:rsidR="007A2B3C" w:rsidRPr="00127E45" w:rsidRDefault="007A2B3C" w:rsidP="007F11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September 1991</w:t>
                  </w:r>
                </w:p>
              </w:tc>
              <w:tc>
                <w:tcPr>
                  <w:tcW w:w="7190" w:type="dxa"/>
                </w:tcPr>
                <w:p w:rsidR="007A2B3C" w:rsidRPr="00127E45" w:rsidRDefault="007A2B3C" w:rsidP="007F11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Latvia joins the United Nations</w:t>
                  </w:r>
                </w:p>
              </w:tc>
            </w:tr>
          </w:tbl>
          <w:p w:rsidR="007A2B3C" w:rsidRPr="00127E45" w:rsidRDefault="007A2B3C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B3C" w:rsidRPr="00127E45" w:rsidRDefault="007A2B3C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Which writing encourages the action demonstrated in the timeline? </w:t>
            </w:r>
          </w:p>
        </w:tc>
      </w:tr>
      <w:tr w:rsidR="007A2B3C" w:rsidRPr="00127E45" w:rsidTr="00D97EB0">
        <w:tc>
          <w:tcPr>
            <w:tcW w:w="2448" w:type="dxa"/>
          </w:tcPr>
          <w:p w:rsidR="007A2B3C" w:rsidRPr="00127E45" w:rsidRDefault="007A2B3C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64" w:type="dxa"/>
          </w:tcPr>
          <w:p w:rsidR="007A2B3C" w:rsidRPr="007A2B3C" w:rsidRDefault="007A2B3C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Common Sense </w:t>
            </w:r>
          </w:p>
        </w:tc>
        <w:tc>
          <w:tcPr>
            <w:tcW w:w="3564" w:type="dxa"/>
          </w:tcPr>
          <w:p w:rsidR="007A2B3C" w:rsidRPr="007A2B3C" w:rsidRDefault="007A2B3C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02">
              <w:rPr>
                <w:rFonts w:ascii="Times New Roman" w:hAnsi="Times New Roman" w:cs="Times New Roman"/>
                <w:b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E02" w:rsidRPr="00324E02">
              <w:rPr>
                <w:rFonts w:ascii="Times New Roman" w:hAnsi="Times New Roman" w:cs="Times New Roman"/>
                <w:i/>
                <w:sz w:val="24"/>
                <w:szCs w:val="24"/>
              </w:rPr>
              <w:t>Common Sense</w:t>
            </w:r>
            <w:r w:rsidR="00324E02">
              <w:rPr>
                <w:rFonts w:ascii="Times New Roman" w:hAnsi="Times New Roman" w:cs="Times New Roman"/>
                <w:sz w:val="24"/>
                <w:szCs w:val="24"/>
              </w:rPr>
              <w:t xml:space="preserve"> promoted independence of the British colonists from Great Britain.  </w:t>
            </w:r>
          </w:p>
        </w:tc>
      </w:tr>
      <w:tr w:rsidR="007A2B3C" w:rsidRPr="00127E45" w:rsidTr="009A4CD8">
        <w:tc>
          <w:tcPr>
            <w:tcW w:w="2448" w:type="dxa"/>
          </w:tcPr>
          <w:p w:rsidR="007A2B3C" w:rsidRPr="00127E45" w:rsidRDefault="007A2B3C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564" w:type="dxa"/>
          </w:tcPr>
          <w:p w:rsidR="007A2B3C" w:rsidRPr="00127E45" w:rsidRDefault="007A2B3C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U.S. Constitution </w:t>
            </w:r>
          </w:p>
        </w:tc>
        <w:tc>
          <w:tcPr>
            <w:tcW w:w="3564" w:type="dxa"/>
          </w:tcPr>
          <w:p w:rsidR="007A2B3C" w:rsidRPr="00127E45" w:rsidRDefault="007A2B3C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FD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4B93">
              <w:rPr>
                <w:rFonts w:ascii="Times New Roman" w:hAnsi="Times New Roman" w:cs="Times New Roman"/>
                <w:sz w:val="24"/>
                <w:szCs w:val="24"/>
              </w:rPr>
              <w:t>The U.S. Constitution established the rule of law and the federal system in the United States.</w:t>
            </w:r>
          </w:p>
        </w:tc>
      </w:tr>
      <w:tr w:rsidR="007A2B3C" w:rsidRPr="00127E45" w:rsidTr="002E20A1">
        <w:tc>
          <w:tcPr>
            <w:tcW w:w="2448" w:type="dxa"/>
          </w:tcPr>
          <w:p w:rsidR="007A2B3C" w:rsidRPr="00127E45" w:rsidRDefault="007A2B3C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564" w:type="dxa"/>
          </w:tcPr>
          <w:p w:rsidR="007A2B3C" w:rsidRPr="00127E45" w:rsidRDefault="007A2B3C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Mayflower Compact </w:t>
            </w:r>
          </w:p>
        </w:tc>
        <w:tc>
          <w:tcPr>
            <w:tcW w:w="3564" w:type="dxa"/>
          </w:tcPr>
          <w:p w:rsidR="007A2B3C" w:rsidRPr="00127E45" w:rsidRDefault="007A2B3C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FD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4B93">
              <w:rPr>
                <w:rFonts w:ascii="Times New Roman" w:hAnsi="Times New Roman" w:cs="Times New Roman"/>
                <w:sz w:val="24"/>
                <w:szCs w:val="24"/>
              </w:rPr>
              <w:t xml:space="preserve">The Mayflower Compact promoted the establishment of a civil government for the colonists. </w:t>
            </w:r>
          </w:p>
        </w:tc>
      </w:tr>
      <w:tr w:rsidR="007A2B3C" w:rsidRPr="00127E45" w:rsidTr="00E11506">
        <w:tc>
          <w:tcPr>
            <w:tcW w:w="2448" w:type="dxa"/>
          </w:tcPr>
          <w:p w:rsidR="007A2B3C" w:rsidRPr="00127E45" w:rsidRDefault="007A2B3C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564" w:type="dxa"/>
          </w:tcPr>
          <w:p w:rsidR="007A2B3C" w:rsidRPr="00127E45" w:rsidRDefault="007A2B3C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Articles of Confederation </w:t>
            </w:r>
          </w:p>
        </w:tc>
        <w:tc>
          <w:tcPr>
            <w:tcW w:w="3564" w:type="dxa"/>
          </w:tcPr>
          <w:p w:rsidR="007A2B3C" w:rsidRPr="00127E45" w:rsidRDefault="007A2B3C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FD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4B93">
              <w:rPr>
                <w:rFonts w:ascii="Times New Roman" w:hAnsi="Times New Roman" w:cs="Times New Roman"/>
                <w:sz w:val="24"/>
                <w:szCs w:val="24"/>
              </w:rPr>
              <w:t xml:space="preserve">The Articles of Confederation </w:t>
            </w:r>
            <w:r w:rsidR="00321AFD">
              <w:rPr>
                <w:rFonts w:ascii="Times New Roman" w:hAnsi="Times New Roman" w:cs="Times New Roman"/>
                <w:sz w:val="24"/>
                <w:szCs w:val="24"/>
              </w:rPr>
              <w:t xml:space="preserve">were established after the colonists declared independence from Great Britain.  </w:t>
            </w:r>
          </w:p>
        </w:tc>
      </w:tr>
    </w:tbl>
    <w:p w:rsidR="007A2B3C" w:rsidRDefault="007A2B3C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2B3C" w:rsidRDefault="007A2B3C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2B3C" w:rsidRDefault="007A2B3C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2B3C" w:rsidRDefault="007A2B3C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2B3C" w:rsidRDefault="007A2B3C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2B3C" w:rsidRDefault="007A2B3C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2B3C" w:rsidRDefault="007A2B3C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2B3C" w:rsidRDefault="007A2B3C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2B3C" w:rsidRDefault="007A2B3C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2B3C" w:rsidRDefault="007A2B3C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2B3C" w:rsidRDefault="007A2B3C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2B3C" w:rsidRDefault="007A2B3C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AFD" w:rsidRDefault="00321AFD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2B3C" w:rsidRPr="00127E45" w:rsidRDefault="007A2B3C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0B76DD" w:rsidRPr="00127E45" w:rsidTr="00EC7FA0">
        <w:tc>
          <w:tcPr>
            <w:tcW w:w="2358" w:type="dxa"/>
          </w:tcPr>
          <w:p w:rsidR="000B76DD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0B76DD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</w:tr>
      <w:tr w:rsidR="000B76DD" w:rsidRPr="00127E45" w:rsidTr="00EC7FA0">
        <w:tc>
          <w:tcPr>
            <w:tcW w:w="2358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Benchmark </w:t>
            </w:r>
          </w:p>
        </w:tc>
        <w:tc>
          <w:tcPr>
            <w:tcW w:w="7218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SS.7.C.1.2</w:t>
            </w:r>
          </w:p>
        </w:tc>
      </w:tr>
      <w:tr w:rsidR="000B76DD" w:rsidRPr="00127E45" w:rsidTr="00EC7FA0">
        <w:tc>
          <w:tcPr>
            <w:tcW w:w="2358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A2B3C"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76DD" w:rsidRPr="00127E45" w:rsidTr="00EC7FA0">
        <w:tc>
          <w:tcPr>
            <w:tcW w:w="2358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 wp14:anchorId="2DEBC653" wp14:editId="4924268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141427</wp:posOffset>
                  </wp:positionV>
                  <wp:extent cx="3933190" cy="3622675"/>
                  <wp:effectExtent l="0" t="0" r="0" b="0"/>
                  <wp:wrapNone/>
                  <wp:docPr id="1" name="Picture 1" descr="C:\Users\kanthony\Desktop\Images for Test Bank\Scroll_without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Images for Test Bank\Scroll_without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190" cy="362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statements below are from the English Bill of Rights</w:t>
            </w:r>
            <w:r w:rsidR="000750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  <w:r w:rsidR="00075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E71B15" wp14:editId="5F06A8C7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106680</wp:posOffset>
                      </wp:positionV>
                      <wp:extent cx="2359025" cy="2434590"/>
                      <wp:effectExtent l="0" t="0" r="22860" b="22860"/>
                      <wp:wrapNone/>
                      <wp:docPr id="313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9025" cy="2434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6DD" w:rsidRPr="00417D03" w:rsidRDefault="000B76DD" w:rsidP="0092527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17D03">
                                    <w:rPr>
                                      <w:rFonts w:ascii="Times New Roman" w:hAnsi="Times New Roman" w:cs="Times New Roman"/>
                                    </w:rPr>
                                    <w:t>That the pretended power of suspending laws … without consent of Parliament is illegal;</w:t>
                                  </w:r>
                                </w:p>
                                <w:p w:rsidR="000B76DD" w:rsidRPr="00417D03" w:rsidRDefault="000B76DD" w:rsidP="0092527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0B76DD" w:rsidRPr="00417D03" w:rsidRDefault="000B76DD" w:rsidP="0092527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17D03">
                                    <w:rPr>
                                      <w:rFonts w:ascii="Times New Roman" w:hAnsi="Times New Roman" w:cs="Times New Roman"/>
                                    </w:rPr>
                                    <w:t>That excessive bail ought not to be required, nor excessive fines imposed, nor cruel and unusual punishment inflicted;</w:t>
                                  </w:r>
                                </w:p>
                                <w:p w:rsidR="000B76DD" w:rsidRPr="00417D03" w:rsidRDefault="000B76DD" w:rsidP="0092527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0B76DD" w:rsidRPr="00417D03" w:rsidRDefault="000B76DD" w:rsidP="0092527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417D03">
                                    <w:rPr>
                                      <w:rFonts w:ascii="Times New Roman" w:hAnsi="Times New Roman" w:cs="Times New Roman"/>
                                    </w:rPr>
                                    <w:t>And that for redress of all grievances, and for the amending, strengthening and preserving of the laws, Parliaments ought to be held frequently.</w:t>
                                  </w:r>
                                  <w:proofErr w:type="gramEnd"/>
                                </w:p>
                                <w:p w:rsidR="000B76DD" w:rsidRDefault="000B76DD" w:rsidP="009252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3" o:spid="_x0000_s1026" type="#_x0000_t202" style="position:absolute;margin-left:70.15pt;margin-top:8.4pt;width:185.75pt;height:191.7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">
                      <v:textbox>
                        <w:txbxContent>
                          <w:p w:rsidR="000B76DD" w:rsidRPr="00417D03" w:rsidRDefault="000B76DD" w:rsidP="0092527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7D03">
                              <w:rPr>
                                <w:rFonts w:ascii="Times New Roman" w:hAnsi="Times New Roman" w:cs="Times New Roman"/>
                              </w:rPr>
                              <w:t>That the pretended power of suspending laws … without consent of Parliament is illegal;</w:t>
                            </w:r>
                          </w:p>
                          <w:p w:rsidR="000B76DD" w:rsidRPr="00417D03" w:rsidRDefault="000B76DD" w:rsidP="0092527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B76DD" w:rsidRPr="00417D03" w:rsidRDefault="000B76DD" w:rsidP="0092527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7D03">
                              <w:rPr>
                                <w:rFonts w:ascii="Times New Roman" w:hAnsi="Times New Roman" w:cs="Times New Roman"/>
                              </w:rPr>
                              <w:t>That excessive bail ought not to be required, nor excessive fines imposed, nor cruel and unusual punishment inflicted;</w:t>
                            </w:r>
                          </w:p>
                          <w:p w:rsidR="000B76DD" w:rsidRPr="00417D03" w:rsidRDefault="000B76DD" w:rsidP="0092527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B76DD" w:rsidRPr="00417D03" w:rsidRDefault="000B76DD" w:rsidP="0092527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417D03">
                              <w:rPr>
                                <w:rFonts w:ascii="Times New Roman" w:hAnsi="Times New Roman" w:cs="Times New Roman"/>
                              </w:rPr>
                              <w:t>And that for redress of all grievances, and for the amending, strengthening and preserving of the laws, Parliaments ought to be held frequently.</w:t>
                            </w:r>
                            <w:proofErr w:type="gramEnd"/>
                          </w:p>
                          <w:p w:rsidR="000B76DD" w:rsidRDefault="000B76DD" w:rsidP="00925276"/>
                        </w:txbxContent>
                      </v:textbox>
                    </v:shape>
                  </w:pict>
                </mc:Fallback>
              </mc:AlternateContent>
            </w: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 xml:space="preserve">Source:  U.S. National Archives and Records Administration </w:t>
            </w: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Which purpose of government can be traced to these statements? </w:t>
            </w:r>
          </w:p>
        </w:tc>
      </w:tr>
      <w:tr w:rsidR="00F50B68" w:rsidRPr="00127E45" w:rsidTr="0086146E">
        <w:tc>
          <w:tcPr>
            <w:tcW w:w="2358" w:type="dxa"/>
          </w:tcPr>
          <w:p w:rsidR="00F50B68" w:rsidRPr="00127E45" w:rsidRDefault="00F50B6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F50B68" w:rsidRPr="00127E45" w:rsidRDefault="00F50B6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provide for the common defense</w:t>
            </w:r>
          </w:p>
        </w:tc>
      </w:tr>
      <w:tr w:rsidR="00F50B68" w:rsidRPr="00127E45" w:rsidTr="00C45AC9">
        <w:tc>
          <w:tcPr>
            <w:tcW w:w="2358" w:type="dxa"/>
          </w:tcPr>
          <w:p w:rsidR="00F50B68" w:rsidRPr="00127E45" w:rsidRDefault="00F50B6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F50B68" w:rsidRPr="00127E45" w:rsidRDefault="00F50B6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promote the general welfare </w:t>
            </w:r>
          </w:p>
        </w:tc>
      </w:tr>
      <w:tr w:rsidR="00F50B68" w:rsidRPr="00127E45" w:rsidTr="00E23831">
        <w:tc>
          <w:tcPr>
            <w:tcW w:w="2358" w:type="dxa"/>
          </w:tcPr>
          <w:p w:rsidR="00F50B68" w:rsidRPr="00127E45" w:rsidRDefault="00F50B6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F50B68" w:rsidRPr="00127E45" w:rsidRDefault="00F50B6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ensure domestic tranquility </w:t>
            </w:r>
          </w:p>
        </w:tc>
      </w:tr>
      <w:tr w:rsidR="00F50B68" w:rsidRPr="00127E45" w:rsidTr="009B396C">
        <w:tc>
          <w:tcPr>
            <w:tcW w:w="2358" w:type="dxa"/>
          </w:tcPr>
          <w:p w:rsidR="00F50B68" w:rsidRPr="00127E45" w:rsidRDefault="00F50B6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F50B68" w:rsidRPr="00127E45" w:rsidRDefault="00F50B6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establish justice</w:t>
            </w:r>
          </w:p>
        </w:tc>
      </w:tr>
    </w:tbl>
    <w:p w:rsidR="00925276" w:rsidRDefault="00925276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0B68" w:rsidRDefault="00F50B68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6B2" w:rsidRDefault="00CA16B2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6B2" w:rsidRDefault="00CA16B2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6B2" w:rsidRDefault="00CA16B2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6B2" w:rsidRDefault="00CA16B2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6B2" w:rsidRDefault="00CA16B2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6B2" w:rsidRDefault="00CA16B2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6B2" w:rsidRDefault="00CA16B2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6B2" w:rsidRDefault="00CA16B2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6B2" w:rsidRDefault="00CA16B2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6B2" w:rsidRDefault="00CA16B2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6B2" w:rsidRDefault="00CA16B2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6B2" w:rsidRDefault="00CA16B2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6B2" w:rsidRDefault="00CA16B2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6B2" w:rsidRDefault="00CA16B2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609"/>
        <w:gridCol w:w="3609"/>
      </w:tblGrid>
      <w:tr w:rsidR="00CA16B2" w:rsidRPr="00127E45" w:rsidTr="007F117E">
        <w:tc>
          <w:tcPr>
            <w:tcW w:w="2358" w:type="dxa"/>
          </w:tcPr>
          <w:p w:rsidR="00CA16B2" w:rsidRDefault="00CA16B2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</w:tcPr>
          <w:p w:rsidR="00CA16B2" w:rsidRDefault="00CA16B2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</w:tr>
      <w:tr w:rsidR="00CA16B2" w:rsidRPr="00127E45" w:rsidTr="007F117E">
        <w:tc>
          <w:tcPr>
            <w:tcW w:w="2358" w:type="dxa"/>
          </w:tcPr>
          <w:p w:rsidR="00CA16B2" w:rsidRPr="00127E45" w:rsidRDefault="00CA16B2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Benchmark </w:t>
            </w:r>
          </w:p>
        </w:tc>
        <w:tc>
          <w:tcPr>
            <w:tcW w:w="7218" w:type="dxa"/>
            <w:gridSpan w:val="2"/>
          </w:tcPr>
          <w:p w:rsidR="00CA16B2" w:rsidRPr="00127E45" w:rsidRDefault="00CA16B2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SS.7.C.1.2</w:t>
            </w:r>
          </w:p>
        </w:tc>
      </w:tr>
      <w:tr w:rsidR="00CA16B2" w:rsidRPr="00127E45" w:rsidTr="007F117E">
        <w:tc>
          <w:tcPr>
            <w:tcW w:w="2358" w:type="dxa"/>
          </w:tcPr>
          <w:p w:rsidR="00CA16B2" w:rsidRPr="00127E45" w:rsidRDefault="00CA16B2" w:rsidP="007F117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  <w:gridSpan w:val="2"/>
          </w:tcPr>
          <w:p w:rsidR="00CA16B2" w:rsidRPr="00127E45" w:rsidRDefault="00CA16B2" w:rsidP="007F117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6B2" w:rsidRPr="00127E45" w:rsidTr="007F117E">
        <w:tc>
          <w:tcPr>
            <w:tcW w:w="2358" w:type="dxa"/>
          </w:tcPr>
          <w:p w:rsidR="00CA16B2" w:rsidRPr="00127E45" w:rsidRDefault="00CA16B2" w:rsidP="007F117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CA16B2" w:rsidRPr="00127E45" w:rsidRDefault="00CA16B2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0528" behindDoc="1" locked="0" layoutInCell="1" allowOverlap="1" wp14:anchorId="77C0003F" wp14:editId="1BD659F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141427</wp:posOffset>
                  </wp:positionV>
                  <wp:extent cx="3933190" cy="3622675"/>
                  <wp:effectExtent l="0" t="0" r="0" b="0"/>
                  <wp:wrapNone/>
                  <wp:docPr id="3" name="Picture 3" descr="C:\Users\kanthony\Desktop\Images for Test Bank\Scroll_without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Images for Test Bank\Scroll_without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190" cy="362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statements below are from the English Bill of Rights</w:t>
            </w:r>
            <w:r w:rsidR="000750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  <w:r w:rsidR="00075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16B2" w:rsidRPr="00127E45" w:rsidRDefault="00CA16B2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B2" w:rsidRPr="00127E45" w:rsidRDefault="00CA16B2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B2" w:rsidRPr="00127E45" w:rsidRDefault="00CA16B2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B2" w:rsidRPr="00127E45" w:rsidRDefault="00CA16B2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451924" wp14:editId="3AE24276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106680</wp:posOffset>
                      </wp:positionV>
                      <wp:extent cx="2359025" cy="2434590"/>
                      <wp:effectExtent l="0" t="0" r="22860" b="228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9025" cy="2434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16B2" w:rsidRPr="00417D03" w:rsidRDefault="00CA16B2" w:rsidP="00CA16B2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17D03">
                                    <w:rPr>
                                      <w:rFonts w:ascii="Times New Roman" w:hAnsi="Times New Roman" w:cs="Times New Roman"/>
                                    </w:rPr>
                                    <w:t>That the pretended power of suspending laws … without consent of Parliament is illegal;</w:t>
                                  </w:r>
                                </w:p>
                                <w:p w:rsidR="00CA16B2" w:rsidRPr="00417D03" w:rsidRDefault="00CA16B2" w:rsidP="00CA16B2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CA16B2" w:rsidRPr="00417D03" w:rsidRDefault="00CA16B2" w:rsidP="00CA16B2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17D03">
                                    <w:rPr>
                                      <w:rFonts w:ascii="Times New Roman" w:hAnsi="Times New Roman" w:cs="Times New Roman"/>
                                    </w:rPr>
                                    <w:t>That excessive bail ought not to be required, nor excessive fines imposed, nor cruel and unusual punishment inflicted;</w:t>
                                  </w:r>
                                </w:p>
                                <w:p w:rsidR="00CA16B2" w:rsidRPr="00417D03" w:rsidRDefault="00CA16B2" w:rsidP="00CA16B2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CA16B2" w:rsidRPr="00417D03" w:rsidRDefault="00CA16B2" w:rsidP="00CA16B2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417D03">
                                    <w:rPr>
                                      <w:rFonts w:ascii="Times New Roman" w:hAnsi="Times New Roman" w:cs="Times New Roman"/>
                                    </w:rPr>
                                    <w:t>And that for redress of all grievances, and for the amending, strengthening and preserving of the laws, Parliaments ought to be held frequently.</w:t>
                                  </w:r>
                                  <w:proofErr w:type="gramEnd"/>
                                </w:p>
                                <w:p w:rsidR="00CA16B2" w:rsidRDefault="00CA16B2" w:rsidP="00CA16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70.15pt;margin-top:8.4pt;width:185.75pt;height:191.7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">
                      <v:textbox>
                        <w:txbxContent>
                          <w:p w:rsidR="00CA16B2" w:rsidRPr="00417D03" w:rsidRDefault="00CA16B2" w:rsidP="00CA16B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7D03">
                              <w:rPr>
                                <w:rFonts w:ascii="Times New Roman" w:hAnsi="Times New Roman" w:cs="Times New Roman"/>
                              </w:rPr>
                              <w:t>That the pretended power of suspending laws … without consent of Parliament is illegal;</w:t>
                            </w:r>
                          </w:p>
                          <w:p w:rsidR="00CA16B2" w:rsidRPr="00417D03" w:rsidRDefault="00CA16B2" w:rsidP="00CA16B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A16B2" w:rsidRPr="00417D03" w:rsidRDefault="00CA16B2" w:rsidP="00CA16B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7D03">
                              <w:rPr>
                                <w:rFonts w:ascii="Times New Roman" w:hAnsi="Times New Roman" w:cs="Times New Roman"/>
                              </w:rPr>
                              <w:t>That excessive bail ought not to be required, nor excessive fines imposed, nor cruel and unusual punishment inflicted;</w:t>
                            </w:r>
                          </w:p>
                          <w:p w:rsidR="00CA16B2" w:rsidRPr="00417D03" w:rsidRDefault="00CA16B2" w:rsidP="00CA16B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A16B2" w:rsidRPr="00417D03" w:rsidRDefault="00CA16B2" w:rsidP="00CA16B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417D03">
                              <w:rPr>
                                <w:rFonts w:ascii="Times New Roman" w:hAnsi="Times New Roman" w:cs="Times New Roman"/>
                              </w:rPr>
                              <w:t>And that for redress of all grievances, and for the amending, strengthening and preserving of the laws, Parliaments ought to be held frequently.</w:t>
                            </w:r>
                            <w:proofErr w:type="gramEnd"/>
                          </w:p>
                          <w:p w:rsidR="00CA16B2" w:rsidRDefault="00CA16B2" w:rsidP="00CA16B2"/>
                        </w:txbxContent>
                      </v:textbox>
                    </v:shape>
                  </w:pict>
                </mc:Fallback>
              </mc:AlternateContent>
            </w:r>
          </w:p>
          <w:p w:rsidR="00CA16B2" w:rsidRPr="00127E45" w:rsidRDefault="00CA16B2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B2" w:rsidRPr="00127E45" w:rsidRDefault="00CA16B2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B2" w:rsidRPr="00127E45" w:rsidRDefault="00CA16B2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B2" w:rsidRPr="00127E45" w:rsidRDefault="00CA16B2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B2" w:rsidRPr="00127E45" w:rsidRDefault="00CA16B2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B2" w:rsidRPr="00127E45" w:rsidRDefault="00CA16B2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B2" w:rsidRPr="00127E45" w:rsidRDefault="00CA16B2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B2" w:rsidRPr="00127E45" w:rsidRDefault="00CA16B2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B2" w:rsidRPr="00127E45" w:rsidRDefault="00CA16B2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B2" w:rsidRPr="00127E45" w:rsidRDefault="00CA16B2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B2" w:rsidRPr="00127E45" w:rsidRDefault="00CA16B2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B2" w:rsidRPr="00127E45" w:rsidRDefault="00CA16B2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B2" w:rsidRPr="00127E45" w:rsidRDefault="00CA16B2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B2" w:rsidRPr="00127E45" w:rsidRDefault="00CA16B2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B2" w:rsidRPr="00127E45" w:rsidRDefault="00CA16B2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B2" w:rsidRPr="00127E45" w:rsidRDefault="00CA16B2" w:rsidP="007F11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 xml:space="preserve">Source:  U.S. National Archives and Records Administration </w:t>
            </w:r>
          </w:p>
          <w:p w:rsidR="00CA16B2" w:rsidRPr="00127E45" w:rsidRDefault="00CA16B2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B2" w:rsidRPr="00127E45" w:rsidRDefault="00CA16B2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Which purpose of government can be traced to these statements? </w:t>
            </w:r>
          </w:p>
        </w:tc>
      </w:tr>
      <w:tr w:rsidR="00706D69" w:rsidRPr="00127E45" w:rsidTr="008803F0">
        <w:tc>
          <w:tcPr>
            <w:tcW w:w="2358" w:type="dxa"/>
          </w:tcPr>
          <w:p w:rsidR="00706D69" w:rsidRPr="00127E45" w:rsidRDefault="00706D69" w:rsidP="007F117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706D69" w:rsidRPr="00127E45" w:rsidRDefault="00706D69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provide for the common defense</w:t>
            </w:r>
          </w:p>
        </w:tc>
        <w:tc>
          <w:tcPr>
            <w:tcW w:w="3609" w:type="dxa"/>
          </w:tcPr>
          <w:p w:rsidR="00706D69" w:rsidRPr="000750A2" w:rsidRDefault="00706D69" w:rsidP="007F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A2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 w:rsidRPr="00075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36F4">
              <w:rPr>
                <w:rFonts w:ascii="Times New Roman" w:hAnsi="Times New Roman" w:cs="Times New Roman"/>
                <w:sz w:val="24"/>
                <w:szCs w:val="24"/>
              </w:rPr>
              <w:t xml:space="preserve">Providing for the common defense involves a nation protecting itself, which is </w:t>
            </w:r>
            <w:proofErr w:type="gramStart"/>
            <w:r w:rsidR="003136F4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gramEnd"/>
            <w:r w:rsidR="003136F4">
              <w:rPr>
                <w:rFonts w:ascii="Times New Roman" w:hAnsi="Times New Roman" w:cs="Times New Roman"/>
                <w:sz w:val="24"/>
                <w:szCs w:val="24"/>
              </w:rPr>
              <w:t xml:space="preserve"> reflected in the statements.  </w:t>
            </w:r>
          </w:p>
        </w:tc>
      </w:tr>
      <w:tr w:rsidR="00706D69" w:rsidRPr="00127E45" w:rsidTr="00735312">
        <w:tc>
          <w:tcPr>
            <w:tcW w:w="2358" w:type="dxa"/>
          </w:tcPr>
          <w:p w:rsidR="00706D69" w:rsidRPr="00127E45" w:rsidRDefault="00706D69" w:rsidP="007F117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706D69" w:rsidRPr="00127E45" w:rsidRDefault="00706D69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promote the general welfare </w:t>
            </w:r>
          </w:p>
        </w:tc>
        <w:tc>
          <w:tcPr>
            <w:tcW w:w="3609" w:type="dxa"/>
          </w:tcPr>
          <w:p w:rsidR="00706D69" w:rsidRPr="00127E45" w:rsidRDefault="00706D69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A2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06C4">
              <w:rPr>
                <w:rFonts w:ascii="Times New Roman" w:hAnsi="Times New Roman" w:cs="Times New Roman"/>
                <w:sz w:val="24"/>
                <w:szCs w:val="24"/>
              </w:rPr>
              <w:t xml:space="preserve">Promoting the general welfare involves securing the wellbeing of residents and citizens of a country, which is not reflected in the statements. </w:t>
            </w:r>
          </w:p>
        </w:tc>
      </w:tr>
      <w:tr w:rsidR="00706D69" w:rsidRPr="00127E45" w:rsidTr="00046901">
        <w:tc>
          <w:tcPr>
            <w:tcW w:w="2358" w:type="dxa"/>
          </w:tcPr>
          <w:p w:rsidR="00706D69" w:rsidRPr="00127E45" w:rsidRDefault="00706D69" w:rsidP="007F117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706D69" w:rsidRPr="00127E45" w:rsidRDefault="00706D69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ensure domestic tranquility </w:t>
            </w:r>
          </w:p>
        </w:tc>
        <w:tc>
          <w:tcPr>
            <w:tcW w:w="3609" w:type="dxa"/>
          </w:tcPr>
          <w:p w:rsidR="00706D69" w:rsidRPr="00127E45" w:rsidRDefault="00706D69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A2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06C4">
              <w:rPr>
                <w:rFonts w:ascii="Times New Roman" w:hAnsi="Times New Roman" w:cs="Times New Roman"/>
                <w:sz w:val="24"/>
                <w:szCs w:val="24"/>
              </w:rPr>
              <w:t xml:space="preserve">Domestic tranquility involves the government keeping the country safe from internal unrest, which is not reflected in the statements. </w:t>
            </w:r>
          </w:p>
        </w:tc>
      </w:tr>
      <w:tr w:rsidR="00706D69" w:rsidRPr="00127E45" w:rsidTr="00770D77">
        <w:tc>
          <w:tcPr>
            <w:tcW w:w="2358" w:type="dxa"/>
          </w:tcPr>
          <w:p w:rsidR="00706D69" w:rsidRPr="00127E45" w:rsidRDefault="00706D69" w:rsidP="007F117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706D69" w:rsidRPr="00127E45" w:rsidRDefault="00706D69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establish justice</w:t>
            </w:r>
          </w:p>
        </w:tc>
        <w:tc>
          <w:tcPr>
            <w:tcW w:w="3609" w:type="dxa"/>
          </w:tcPr>
          <w:p w:rsidR="00706D69" w:rsidRPr="00127E45" w:rsidRDefault="00706D69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A2">
              <w:rPr>
                <w:rFonts w:ascii="Times New Roman" w:hAnsi="Times New Roman" w:cs="Times New Roman"/>
                <w:b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06C4">
              <w:rPr>
                <w:rFonts w:ascii="Times New Roman" w:hAnsi="Times New Roman" w:cs="Times New Roman"/>
                <w:sz w:val="24"/>
                <w:szCs w:val="24"/>
              </w:rPr>
              <w:t xml:space="preserve"> Several themes associated wish establishing justice including protection from excessive bail or fines, and preserving laws, are included in the statements.  </w:t>
            </w:r>
          </w:p>
        </w:tc>
      </w:tr>
    </w:tbl>
    <w:p w:rsidR="00F50B68" w:rsidRPr="00127E45" w:rsidRDefault="00F50B68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56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0B76DD" w:rsidRPr="00127E45" w:rsidTr="00EC7FA0">
        <w:tc>
          <w:tcPr>
            <w:tcW w:w="2358" w:type="dxa"/>
          </w:tcPr>
          <w:p w:rsidR="000B76DD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0B76DD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76DD" w:rsidRPr="00127E45" w:rsidTr="00EC7FA0">
        <w:tc>
          <w:tcPr>
            <w:tcW w:w="2358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SS.7.C.1.2 </w:t>
            </w:r>
          </w:p>
        </w:tc>
      </w:tr>
      <w:tr w:rsidR="000B76DD" w:rsidRPr="00127E45" w:rsidTr="00EC7FA0">
        <w:tc>
          <w:tcPr>
            <w:tcW w:w="2358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A2B3C">
              <w:rPr>
                <w:rFonts w:ascii="Times New Roman" w:hAnsi="Times New Roman" w:cs="Times New Roman"/>
                <w:sz w:val="24"/>
                <w:szCs w:val="24"/>
              </w:rPr>
              <w:t>igh</w:t>
            </w:r>
          </w:p>
        </w:tc>
      </w:tr>
      <w:tr w:rsidR="000B76DD" w:rsidRPr="00127E45" w:rsidTr="00EC7FA0">
        <w:tc>
          <w:tcPr>
            <w:tcW w:w="2358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B76DD" w:rsidRPr="00127E45" w:rsidRDefault="000B76DD" w:rsidP="00EC7F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passage below was written by Thomas Paine in his 1776 pamphlet, </w:t>
            </w:r>
            <w:r w:rsidRPr="00127E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Common Sense</w:t>
            </w: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76DD" w:rsidRPr="00127E45" w:rsidRDefault="000B76DD" w:rsidP="00EC7FA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85D4C1" wp14:editId="003FC084">
                      <wp:simplePos x="0" y="0"/>
                      <wp:positionH relativeFrom="column">
                        <wp:posOffset>989838</wp:posOffset>
                      </wp:positionH>
                      <wp:positionV relativeFrom="paragraph">
                        <wp:posOffset>58471</wp:posOffset>
                      </wp:positionV>
                      <wp:extent cx="2374265" cy="1104595"/>
                      <wp:effectExtent l="0" t="0" r="22860" b="19685"/>
                      <wp:wrapNone/>
                      <wp:docPr id="3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04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6DD" w:rsidRPr="004D39EA" w:rsidRDefault="000B76DD" w:rsidP="00925276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</w:rPr>
                                  </w:pPr>
                                  <w:r w:rsidRPr="004D39E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And as he hath shown himself such an … enemy to liberty, and discovered such a thirst for ... power, is he, or is he not, a proper man to say to these colonies, </w:t>
                                  </w:r>
                                  <w:r w:rsidRPr="004D39EA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</w:rPr>
                                    <w:t>"You shall make no laws but what I please"</w:t>
                                  </w:r>
                                  <w:r w:rsidRPr="004D39E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?</w:t>
                                  </w:r>
                                </w:p>
                                <w:p w:rsidR="000B76DD" w:rsidRDefault="000B76DD" w:rsidP="009252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77.95pt;margin-top:4.6pt;width:186.95pt;height:87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">
                      <v:textbox>
                        <w:txbxContent>
                          <w:p w:rsidR="000B76DD" w:rsidRPr="004D39EA" w:rsidRDefault="000B76DD" w:rsidP="0092527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</w:rPr>
                            </w:pPr>
                            <w:r w:rsidRPr="004D39EA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And as he hath shown himself such an … enemy to liberty, and discovered such a thirst for ... power, is he, or is he not, a proper man to say to these colonies, </w:t>
                            </w:r>
                            <w:r w:rsidRPr="004D39EA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>"You shall make no laws but what I please"</w:t>
                            </w:r>
                            <w:r w:rsidRPr="004D39EA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?</w:t>
                            </w:r>
                          </w:p>
                          <w:p w:rsidR="000B76DD" w:rsidRDefault="000B76DD" w:rsidP="00925276"/>
                        </w:txbxContent>
                      </v:textbox>
                    </v:shape>
                  </w:pict>
                </mc:Fallback>
              </mc:AlternateContent>
            </w: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>Source:  U.S. National Archives and Records Administration</w:t>
            </w: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Based on this passage, how is the author’s view reflected in the U.S. political system?</w:t>
            </w:r>
          </w:p>
        </w:tc>
      </w:tr>
      <w:tr w:rsidR="00C72A5D" w:rsidRPr="00127E45" w:rsidTr="00535EDA">
        <w:tc>
          <w:tcPr>
            <w:tcW w:w="2358" w:type="dxa"/>
          </w:tcPr>
          <w:p w:rsidR="00C72A5D" w:rsidRPr="00127E45" w:rsidRDefault="00C72A5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C72A5D" w:rsidRPr="00127E45" w:rsidRDefault="00C72A5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monarchy creates limited government.  </w:t>
            </w:r>
          </w:p>
        </w:tc>
      </w:tr>
      <w:tr w:rsidR="00C72A5D" w:rsidRPr="00127E45" w:rsidTr="00AC0E7E">
        <w:tc>
          <w:tcPr>
            <w:tcW w:w="2358" w:type="dxa"/>
          </w:tcPr>
          <w:p w:rsidR="00C72A5D" w:rsidRPr="00127E45" w:rsidRDefault="00C72A5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C72A5D" w:rsidRPr="00127E45" w:rsidRDefault="00C72A5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The monarchy supports self-government.</w:t>
            </w:r>
          </w:p>
        </w:tc>
      </w:tr>
      <w:tr w:rsidR="00C72A5D" w:rsidRPr="00127E45" w:rsidTr="00750CC5">
        <w:tc>
          <w:tcPr>
            <w:tcW w:w="2358" w:type="dxa"/>
          </w:tcPr>
          <w:p w:rsidR="00C72A5D" w:rsidRPr="00127E45" w:rsidRDefault="00C72A5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C72A5D" w:rsidRPr="00127E45" w:rsidRDefault="00C72A5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Representatives are appointed.</w:t>
            </w:r>
          </w:p>
        </w:tc>
      </w:tr>
      <w:tr w:rsidR="00C72A5D" w:rsidRPr="00127E45" w:rsidTr="00F95B19">
        <w:tc>
          <w:tcPr>
            <w:tcW w:w="2358" w:type="dxa"/>
          </w:tcPr>
          <w:p w:rsidR="00C72A5D" w:rsidRPr="00127E45" w:rsidRDefault="00C72A5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C72A5D" w:rsidRPr="00127E45" w:rsidRDefault="00C72A5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Representatives are elected.</w:t>
            </w:r>
          </w:p>
        </w:tc>
      </w:tr>
    </w:tbl>
    <w:p w:rsidR="00B23CDE" w:rsidRDefault="00B23CDE">
      <w:pPr>
        <w:rPr>
          <w:rFonts w:ascii="Times New Roman" w:hAnsi="Times New Roman" w:cs="Times New Roman"/>
          <w:sz w:val="24"/>
          <w:szCs w:val="24"/>
        </w:rPr>
      </w:pPr>
    </w:p>
    <w:p w:rsidR="007C75EF" w:rsidRDefault="007C75EF">
      <w:pPr>
        <w:rPr>
          <w:rFonts w:ascii="Times New Roman" w:hAnsi="Times New Roman" w:cs="Times New Roman"/>
          <w:sz w:val="24"/>
          <w:szCs w:val="24"/>
        </w:rPr>
      </w:pPr>
    </w:p>
    <w:p w:rsidR="007C75EF" w:rsidRDefault="007C75EF">
      <w:pPr>
        <w:rPr>
          <w:rFonts w:ascii="Times New Roman" w:hAnsi="Times New Roman" w:cs="Times New Roman"/>
          <w:sz w:val="24"/>
          <w:szCs w:val="24"/>
        </w:rPr>
      </w:pPr>
    </w:p>
    <w:p w:rsidR="007C75EF" w:rsidRDefault="007C75EF">
      <w:pPr>
        <w:rPr>
          <w:rFonts w:ascii="Times New Roman" w:hAnsi="Times New Roman" w:cs="Times New Roman"/>
          <w:sz w:val="24"/>
          <w:szCs w:val="24"/>
        </w:rPr>
      </w:pPr>
    </w:p>
    <w:p w:rsidR="007C75EF" w:rsidRDefault="007C75EF">
      <w:pPr>
        <w:rPr>
          <w:rFonts w:ascii="Times New Roman" w:hAnsi="Times New Roman" w:cs="Times New Roman"/>
          <w:sz w:val="24"/>
          <w:szCs w:val="24"/>
        </w:rPr>
      </w:pPr>
    </w:p>
    <w:p w:rsidR="007C75EF" w:rsidRDefault="007C75EF">
      <w:pPr>
        <w:rPr>
          <w:rFonts w:ascii="Times New Roman" w:hAnsi="Times New Roman" w:cs="Times New Roman"/>
          <w:sz w:val="24"/>
          <w:szCs w:val="24"/>
        </w:rPr>
      </w:pPr>
    </w:p>
    <w:p w:rsidR="007C75EF" w:rsidRDefault="007C75EF">
      <w:pPr>
        <w:rPr>
          <w:rFonts w:ascii="Times New Roman" w:hAnsi="Times New Roman" w:cs="Times New Roman"/>
          <w:sz w:val="24"/>
          <w:szCs w:val="24"/>
        </w:rPr>
      </w:pPr>
    </w:p>
    <w:p w:rsidR="007C75EF" w:rsidRDefault="007C75EF">
      <w:pPr>
        <w:rPr>
          <w:rFonts w:ascii="Times New Roman" w:hAnsi="Times New Roman" w:cs="Times New Roman"/>
          <w:sz w:val="24"/>
          <w:szCs w:val="24"/>
        </w:rPr>
      </w:pPr>
    </w:p>
    <w:p w:rsidR="007C75EF" w:rsidRDefault="007C75EF">
      <w:pPr>
        <w:rPr>
          <w:rFonts w:ascii="Times New Roman" w:hAnsi="Times New Roman" w:cs="Times New Roman"/>
          <w:sz w:val="24"/>
          <w:szCs w:val="24"/>
        </w:rPr>
      </w:pPr>
    </w:p>
    <w:p w:rsidR="007C75EF" w:rsidRDefault="007C75EF">
      <w:pPr>
        <w:rPr>
          <w:rFonts w:ascii="Times New Roman" w:hAnsi="Times New Roman" w:cs="Times New Roman"/>
          <w:sz w:val="24"/>
          <w:szCs w:val="24"/>
        </w:rPr>
      </w:pPr>
    </w:p>
    <w:p w:rsidR="007C75EF" w:rsidRDefault="007C75EF">
      <w:pPr>
        <w:rPr>
          <w:rFonts w:ascii="Times New Roman" w:hAnsi="Times New Roman" w:cs="Times New Roman"/>
          <w:sz w:val="24"/>
          <w:szCs w:val="24"/>
        </w:rPr>
      </w:pPr>
    </w:p>
    <w:p w:rsidR="007C75EF" w:rsidRDefault="007C75EF">
      <w:pPr>
        <w:rPr>
          <w:rFonts w:ascii="Times New Roman" w:hAnsi="Times New Roman" w:cs="Times New Roman"/>
          <w:sz w:val="24"/>
          <w:szCs w:val="24"/>
        </w:rPr>
      </w:pPr>
    </w:p>
    <w:p w:rsidR="007C75EF" w:rsidRDefault="007C75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56"/>
        <w:tblW w:w="0" w:type="auto"/>
        <w:tblLook w:val="04A0" w:firstRow="1" w:lastRow="0" w:firstColumn="1" w:lastColumn="0" w:noHBand="0" w:noVBand="1"/>
      </w:tblPr>
      <w:tblGrid>
        <w:gridCol w:w="2358"/>
        <w:gridCol w:w="3609"/>
        <w:gridCol w:w="3609"/>
      </w:tblGrid>
      <w:tr w:rsidR="00C72A5D" w:rsidRPr="00127E45" w:rsidTr="007F117E">
        <w:tc>
          <w:tcPr>
            <w:tcW w:w="2358" w:type="dxa"/>
          </w:tcPr>
          <w:p w:rsidR="00C72A5D" w:rsidRDefault="00C72A5D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</w:tcPr>
          <w:p w:rsidR="00C72A5D" w:rsidRDefault="00C72A5D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A5D" w:rsidRPr="00127E45" w:rsidTr="007F117E">
        <w:tc>
          <w:tcPr>
            <w:tcW w:w="2358" w:type="dxa"/>
          </w:tcPr>
          <w:p w:rsidR="00C72A5D" w:rsidRPr="00127E45" w:rsidRDefault="00C72A5D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C72A5D" w:rsidRPr="00127E45" w:rsidRDefault="00C72A5D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SS.7.C.1.2 </w:t>
            </w:r>
          </w:p>
        </w:tc>
      </w:tr>
      <w:tr w:rsidR="00C72A5D" w:rsidRPr="00127E45" w:rsidTr="007F117E">
        <w:tc>
          <w:tcPr>
            <w:tcW w:w="2358" w:type="dxa"/>
          </w:tcPr>
          <w:p w:rsidR="00C72A5D" w:rsidRPr="00127E45" w:rsidRDefault="00C72A5D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gridSpan w:val="2"/>
          </w:tcPr>
          <w:p w:rsidR="00C72A5D" w:rsidRPr="00127E45" w:rsidRDefault="00C72A5D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igh</w:t>
            </w:r>
          </w:p>
        </w:tc>
      </w:tr>
      <w:tr w:rsidR="00C72A5D" w:rsidRPr="00127E45" w:rsidTr="007F117E">
        <w:tc>
          <w:tcPr>
            <w:tcW w:w="2358" w:type="dxa"/>
          </w:tcPr>
          <w:p w:rsidR="00C72A5D" w:rsidRPr="00127E45" w:rsidRDefault="00C72A5D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C72A5D" w:rsidRPr="00127E45" w:rsidRDefault="00C72A5D" w:rsidP="007F117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passage below was written by Thomas Paine in his 1776 pamphlet, </w:t>
            </w:r>
            <w:r w:rsidRPr="00127E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Common Sense</w:t>
            </w: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A5D" w:rsidRPr="00127E45" w:rsidRDefault="00C72A5D" w:rsidP="007F11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A5D" w:rsidRPr="00127E45" w:rsidRDefault="00C72A5D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D7B09C" wp14:editId="349F335A">
                      <wp:simplePos x="0" y="0"/>
                      <wp:positionH relativeFrom="column">
                        <wp:posOffset>989838</wp:posOffset>
                      </wp:positionH>
                      <wp:positionV relativeFrom="paragraph">
                        <wp:posOffset>58471</wp:posOffset>
                      </wp:positionV>
                      <wp:extent cx="2374265" cy="1104595"/>
                      <wp:effectExtent l="0" t="0" r="22860" b="1968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04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2A5D" w:rsidRPr="004D39EA" w:rsidRDefault="00C72A5D" w:rsidP="00C72A5D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</w:rPr>
                                  </w:pPr>
                                  <w:r w:rsidRPr="004D39E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And as he hath shown himself such an … enemy to liberty, and discovered such a thirst for ... power, is he, or is he not, a proper man to say to these colonies, </w:t>
                                  </w:r>
                                  <w:r w:rsidRPr="004D39EA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</w:rPr>
                                    <w:t>"You shall make no laws but what I please"</w:t>
                                  </w:r>
                                  <w:r w:rsidRPr="004D39E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?</w:t>
                                  </w:r>
                                </w:p>
                                <w:p w:rsidR="00C72A5D" w:rsidRDefault="00C72A5D" w:rsidP="00C72A5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77.95pt;margin-top:4.6pt;width:186.95pt;height:87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">
                      <v:textbox>
                        <w:txbxContent>
                          <w:p w:rsidR="00C72A5D" w:rsidRPr="004D39EA" w:rsidRDefault="00C72A5D" w:rsidP="00C72A5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</w:rPr>
                            </w:pPr>
                            <w:r w:rsidRPr="004D39EA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And as he hath shown himself such an … enemy to liberty, and discovered such a thirst for ... power, is he, or is he not, a proper man to say to these colonies, </w:t>
                            </w:r>
                            <w:r w:rsidRPr="004D39EA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>"You shall make no laws but what I please"</w:t>
                            </w:r>
                            <w:r w:rsidRPr="004D39EA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?</w:t>
                            </w:r>
                          </w:p>
                          <w:p w:rsidR="00C72A5D" w:rsidRDefault="00C72A5D" w:rsidP="00C72A5D"/>
                        </w:txbxContent>
                      </v:textbox>
                    </v:shape>
                  </w:pict>
                </mc:Fallback>
              </mc:AlternateContent>
            </w:r>
          </w:p>
          <w:p w:rsidR="00C72A5D" w:rsidRPr="00127E45" w:rsidRDefault="00C72A5D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5D" w:rsidRPr="00127E45" w:rsidRDefault="00C72A5D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5D" w:rsidRPr="00127E45" w:rsidRDefault="00C72A5D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5D" w:rsidRPr="00127E45" w:rsidRDefault="00C72A5D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5D" w:rsidRPr="00127E45" w:rsidRDefault="00C72A5D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5D" w:rsidRPr="00127E45" w:rsidRDefault="00C72A5D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5D" w:rsidRPr="00127E45" w:rsidRDefault="00C72A5D" w:rsidP="007F11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>Source:  U.S. National Archives and Records Administration</w:t>
            </w:r>
          </w:p>
          <w:p w:rsidR="00C72A5D" w:rsidRPr="00127E45" w:rsidRDefault="00C72A5D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5D" w:rsidRPr="00127E45" w:rsidRDefault="00C72A5D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Based on this passage, how is the author’s view reflected in the U.S. political system?</w:t>
            </w:r>
          </w:p>
        </w:tc>
      </w:tr>
      <w:tr w:rsidR="00C72A5D" w:rsidRPr="00127E45" w:rsidTr="00EE19EB">
        <w:tc>
          <w:tcPr>
            <w:tcW w:w="2358" w:type="dxa"/>
          </w:tcPr>
          <w:p w:rsidR="00C72A5D" w:rsidRPr="00127E45" w:rsidRDefault="00C72A5D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C72A5D" w:rsidRPr="00127E45" w:rsidRDefault="00C72A5D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monarchy creates limited government.  </w:t>
            </w:r>
          </w:p>
        </w:tc>
        <w:tc>
          <w:tcPr>
            <w:tcW w:w="3609" w:type="dxa"/>
          </w:tcPr>
          <w:p w:rsidR="00C72A5D" w:rsidRPr="007A2B3C" w:rsidRDefault="00C72A5D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F4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3592">
              <w:rPr>
                <w:rFonts w:ascii="Times New Roman" w:hAnsi="Times New Roman" w:cs="Times New Roman"/>
                <w:sz w:val="24"/>
                <w:szCs w:val="24"/>
              </w:rPr>
              <w:t>The U.S. political system does not include a monarchy.</w:t>
            </w:r>
          </w:p>
        </w:tc>
      </w:tr>
      <w:tr w:rsidR="00C72A5D" w:rsidRPr="00127E45" w:rsidTr="001641AE">
        <w:tc>
          <w:tcPr>
            <w:tcW w:w="2358" w:type="dxa"/>
          </w:tcPr>
          <w:p w:rsidR="00C72A5D" w:rsidRPr="00127E45" w:rsidRDefault="00C72A5D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C72A5D" w:rsidRPr="00127E45" w:rsidRDefault="00C72A5D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The monarchy supports self-government.</w:t>
            </w:r>
          </w:p>
        </w:tc>
        <w:tc>
          <w:tcPr>
            <w:tcW w:w="3609" w:type="dxa"/>
          </w:tcPr>
          <w:p w:rsidR="00C72A5D" w:rsidRPr="00127E45" w:rsidRDefault="00C72A5D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F4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 w:rsidR="00463592">
              <w:rPr>
                <w:rFonts w:ascii="Times New Roman" w:hAnsi="Times New Roman" w:cs="Times New Roman"/>
                <w:sz w:val="24"/>
                <w:szCs w:val="24"/>
              </w:rPr>
              <w:t>-The U.S. political system does not include a monarchy although the U.S. political system does support self-government.</w:t>
            </w:r>
          </w:p>
        </w:tc>
      </w:tr>
      <w:tr w:rsidR="00C72A5D" w:rsidRPr="00127E45" w:rsidTr="00912459">
        <w:tc>
          <w:tcPr>
            <w:tcW w:w="2358" w:type="dxa"/>
          </w:tcPr>
          <w:p w:rsidR="00C72A5D" w:rsidRPr="00127E45" w:rsidRDefault="00C72A5D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C72A5D" w:rsidRPr="00127E45" w:rsidRDefault="00C72A5D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Representatives are appointed.</w:t>
            </w:r>
          </w:p>
        </w:tc>
        <w:tc>
          <w:tcPr>
            <w:tcW w:w="3609" w:type="dxa"/>
          </w:tcPr>
          <w:p w:rsidR="00C72A5D" w:rsidRPr="00127E45" w:rsidRDefault="00C72A5D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F4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3592">
              <w:rPr>
                <w:rFonts w:ascii="Times New Roman" w:hAnsi="Times New Roman" w:cs="Times New Roman"/>
                <w:sz w:val="24"/>
                <w:szCs w:val="24"/>
              </w:rPr>
              <w:t>Representatives are elected in the U.S. political system.</w:t>
            </w:r>
          </w:p>
        </w:tc>
      </w:tr>
      <w:tr w:rsidR="00C72A5D" w:rsidRPr="00127E45" w:rsidTr="0041606E">
        <w:tc>
          <w:tcPr>
            <w:tcW w:w="2358" w:type="dxa"/>
          </w:tcPr>
          <w:p w:rsidR="00C72A5D" w:rsidRPr="00127E45" w:rsidRDefault="00C72A5D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C72A5D" w:rsidRPr="00127E45" w:rsidRDefault="00C72A5D" w:rsidP="007F1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Representatives are elected.</w:t>
            </w:r>
          </w:p>
        </w:tc>
        <w:tc>
          <w:tcPr>
            <w:tcW w:w="3609" w:type="dxa"/>
          </w:tcPr>
          <w:p w:rsidR="00C72A5D" w:rsidRPr="00127E45" w:rsidRDefault="00C72A5D" w:rsidP="007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F4">
              <w:rPr>
                <w:rFonts w:ascii="Times New Roman" w:hAnsi="Times New Roman" w:cs="Times New Roman"/>
                <w:b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3592">
              <w:rPr>
                <w:rFonts w:ascii="Times New Roman" w:hAnsi="Times New Roman" w:cs="Times New Roman"/>
                <w:sz w:val="24"/>
                <w:szCs w:val="24"/>
              </w:rPr>
              <w:t xml:space="preserve">Representatives are elected in the U.S. political system, which is consistent with the author’s perspective that </w:t>
            </w:r>
            <w:r w:rsidR="007C75EF">
              <w:rPr>
                <w:rFonts w:ascii="Times New Roman" w:hAnsi="Times New Roman" w:cs="Times New Roman"/>
                <w:sz w:val="24"/>
                <w:szCs w:val="24"/>
              </w:rPr>
              <w:t xml:space="preserve">a single person making laws is the enemy of liberty.  </w:t>
            </w:r>
          </w:p>
        </w:tc>
      </w:tr>
    </w:tbl>
    <w:p w:rsidR="00C72A5D" w:rsidRPr="00925276" w:rsidRDefault="00C72A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2A5D" w:rsidRPr="00925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76"/>
    <w:rsid w:val="00031E1D"/>
    <w:rsid w:val="000750A2"/>
    <w:rsid w:val="000B76DD"/>
    <w:rsid w:val="0021091E"/>
    <w:rsid w:val="003136F4"/>
    <w:rsid w:val="00321AFD"/>
    <w:rsid w:val="00324E02"/>
    <w:rsid w:val="00332205"/>
    <w:rsid w:val="00392AA7"/>
    <w:rsid w:val="00463592"/>
    <w:rsid w:val="004C1223"/>
    <w:rsid w:val="004D3418"/>
    <w:rsid w:val="00706D69"/>
    <w:rsid w:val="007A2B3C"/>
    <w:rsid w:val="007C75EF"/>
    <w:rsid w:val="00925276"/>
    <w:rsid w:val="00971BEB"/>
    <w:rsid w:val="00974B93"/>
    <w:rsid w:val="00A177C8"/>
    <w:rsid w:val="00A739FD"/>
    <w:rsid w:val="00B23CDE"/>
    <w:rsid w:val="00BE2A74"/>
    <w:rsid w:val="00C40C5F"/>
    <w:rsid w:val="00C72A5D"/>
    <w:rsid w:val="00C869DD"/>
    <w:rsid w:val="00CA16B2"/>
    <w:rsid w:val="00D206C4"/>
    <w:rsid w:val="00F5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52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43">
    <w:name w:val="Table Grid143"/>
    <w:basedOn w:val="TableNormal"/>
    <w:next w:val="TableGrid"/>
    <w:uiPriority w:val="59"/>
    <w:rsid w:val="00925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uiPriority w:val="59"/>
    <w:rsid w:val="00925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uiPriority w:val="59"/>
    <w:rsid w:val="0092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uiPriority w:val="59"/>
    <w:rsid w:val="0092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52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43">
    <w:name w:val="Table Grid143"/>
    <w:basedOn w:val="TableNormal"/>
    <w:next w:val="TableGrid"/>
    <w:uiPriority w:val="59"/>
    <w:rsid w:val="00925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uiPriority w:val="59"/>
    <w:rsid w:val="00925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uiPriority w:val="59"/>
    <w:rsid w:val="0092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uiPriority w:val="59"/>
    <w:rsid w:val="0092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1070</Words>
  <Characters>6101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2</cp:revision>
  <dcterms:created xsi:type="dcterms:W3CDTF">2017-11-08T18:22:00Z</dcterms:created>
  <dcterms:modified xsi:type="dcterms:W3CDTF">2017-11-08T18:22:00Z</dcterms:modified>
</cp:coreProperties>
</file>