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4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Default="000B76DD" w:rsidP="000B76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G.C.1.2L1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SS.7.C.1.2 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Which idea is from the Magna </w:t>
            </w:r>
            <w:proofErr w:type="spellStart"/>
            <w:r w:rsidRPr="00127E45">
              <w:rPr>
                <w:rFonts w:ascii="Times New Roman" w:hAnsi="Times New Roman"/>
                <w:sz w:val="24"/>
                <w:szCs w:val="24"/>
              </w:rPr>
              <w:t>Carta</w:t>
            </w:r>
            <w:proofErr w:type="spellEnd"/>
            <w:r w:rsidRPr="00127E4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be completely free from the government.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support a strong central government.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give people a fair and speedy trial.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have unlimited power to tax.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B76DD" w:rsidRPr="00127E45" w:rsidTr="00EC7FA0">
        <w:tc>
          <w:tcPr>
            <w:tcW w:w="244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B76DD" w:rsidRDefault="000B76DD" w:rsidP="000B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2M1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rPr>
          <w:trHeight w:val="2825"/>
        </w:trPr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concerns lawmaking.  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0B76DD" w:rsidRPr="00127E45" w:rsidRDefault="000B76DD" w:rsidP="00EC7FA0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Doug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believe in making laws only when everyone can participate in public decision making.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Nicole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disagree with you; it is best for laws to be made by the people who have been chosen for that purpose.</w:t>
            </w:r>
          </w:p>
          <w:p w:rsidR="000B76DD" w:rsidRPr="00127E45" w:rsidRDefault="000B76DD" w:rsidP="00EC7FA0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0B76DD" w:rsidRPr="00127E45" w:rsidRDefault="000B76DD" w:rsidP="00EC7FA0">
            <w:pPr>
              <w:ind w:left="720" w:right="720"/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4D3418" w:rsidRDefault="004D341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colonial principle is being discussed?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limited monarchy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self-government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rights 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B76DD" w:rsidRPr="00127E45" w:rsidTr="00EC7FA0">
        <w:tc>
          <w:tcPr>
            <w:tcW w:w="244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B76DD" w:rsidRDefault="000B76DD" w:rsidP="000B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Below is a timeline. 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5659"/>
            </w:tblGrid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1918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Soviet Union takes over Latvia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Latvian people push for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U.S. president announces full diplomatic recognition of Latvia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September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joins the United Nations</w:t>
                  </w:r>
                </w:p>
              </w:tc>
            </w:tr>
          </w:tbl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writing encourages the action demonstrated in the timeline?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Common Sense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Mayflower Compact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Benchmark 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225A6E62" wp14:editId="024965A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141427</wp:posOffset>
                  </wp:positionV>
                  <wp:extent cx="3933190" cy="3622675"/>
                  <wp:effectExtent l="0" t="0" r="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190" cy="36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statements below are from the English Bill of Rights, 1689.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E1036" wp14:editId="0050BF3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106680</wp:posOffset>
                      </wp:positionV>
                      <wp:extent cx="2359025" cy="2434590"/>
                      <wp:effectExtent l="0" t="0" r="22860" b="2286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243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the pretended power of suspending laws … without consent of Parliament is illegal;</w:t>
                                  </w: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excessive bail ought not to be required, nor excessive fines imposed, nor cruel and unusual punishment inflicted;</w:t>
                                  </w: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And that for redress of all grievances, and for the amending, strengthening and preserving of the laws, Parliaments ought to be held frequently.</w:t>
                                  </w:r>
                                  <w:proofErr w:type="gramEnd"/>
                                </w:p>
                                <w:p w:rsidR="000B76DD" w:rsidRDefault="000B76DD" w:rsidP="009252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3" o:spid="_x0000_s1026" type="#_x0000_t202" style="position:absolute;margin-left:70.15pt;margin-top:8.4pt;width:185.75pt;height:191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">
                      <v:textbox>
                        <w:txbxContent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the pretended power of suspending laws … without consent of Parliament is illegal;</w:t>
                            </w: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excessive bail ought not to be required, nor excessive fines imposed, nor cruel and unusual punishment inflicted;</w:t>
                            </w: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And that for redress of all grievances, and for the amending, strengthening and preserving of the laws, Parliaments ought to be held frequently.</w:t>
                            </w:r>
                            <w:proofErr w:type="gramEnd"/>
                          </w:p>
                          <w:p w:rsidR="000B76DD" w:rsidRDefault="000B76DD" w:rsidP="00925276"/>
                        </w:txbxContent>
                      </v:textbox>
                    </v:shape>
                  </w:pict>
                </mc:Fallback>
              </mc:AlternateConten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purpose of government can be traced to these statements?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promote the general welfare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ensure domestic tranquility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establish justice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SS.7.C.1.2 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passage below was written by Thomas Paine in his 1776 pamphlet, </w:t>
            </w:r>
            <w:r w:rsidRPr="00127E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Common Sense</w:t>
            </w: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76DD" w:rsidRPr="00127E45" w:rsidRDefault="000B76DD" w:rsidP="00EC7F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3B22B" wp14:editId="74F7033E">
                      <wp:simplePos x="0" y="0"/>
                      <wp:positionH relativeFrom="column">
                        <wp:posOffset>989838</wp:posOffset>
                      </wp:positionH>
                      <wp:positionV relativeFrom="paragraph">
                        <wp:posOffset>58471</wp:posOffset>
                      </wp:positionV>
                      <wp:extent cx="2374265" cy="1104595"/>
                      <wp:effectExtent l="0" t="0" r="22860" b="19685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04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DD" w:rsidRPr="004D39EA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</w:pP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And as he hath shown himself such an … enemy to liberty, and discovered such a thirst for ... power, is he, or is he not, a proper man to say to these colonies, 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  <w:t>"You shall make no laws but what I please"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</w:t>
                                  </w:r>
                                </w:p>
                                <w:p w:rsidR="000B76DD" w:rsidRDefault="000B76DD" w:rsidP="009252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7.95pt;margin-top:4.6pt;width:186.95pt;height:8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">
                      <v:textbox>
                        <w:txbxContent>
                          <w:p w:rsidR="000B76DD" w:rsidRPr="004D39EA" w:rsidRDefault="000B76DD" w:rsidP="0092527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</w:pP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And as he hath shown himself such an … enemy to liberty, and discovered such a thirst for ... power, is he, or is he not, a proper man to say to these colonies, 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"You shall make no laws but what I please"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?</w:t>
                            </w:r>
                          </w:p>
                          <w:p w:rsidR="000B76DD" w:rsidRDefault="000B76DD" w:rsidP="00925276"/>
                        </w:txbxContent>
                      </v:textbox>
                    </v:shape>
                  </w:pict>
                </mc:Fallback>
              </mc:AlternateConten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this passage, how is the author’s view reflected in the U.S. political system?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monarchy creates limited government. 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monarchy supports self-government.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appointed.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elected.</w:t>
            </w:r>
          </w:p>
        </w:tc>
      </w:tr>
    </w:tbl>
    <w:p w:rsidR="00B23CDE" w:rsidRPr="00925276" w:rsidRDefault="00B23CDE">
      <w:pPr>
        <w:rPr>
          <w:rFonts w:ascii="Times New Roman" w:hAnsi="Times New Roman" w:cs="Times New Roman"/>
          <w:sz w:val="24"/>
          <w:szCs w:val="24"/>
        </w:rPr>
      </w:pPr>
    </w:p>
    <w:sectPr w:rsidR="00B23CDE" w:rsidRPr="0092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6"/>
    <w:rsid w:val="000B76DD"/>
    <w:rsid w:val="003C5EBF"/>
    <w:rsid w:val="004D3418"/>
    <w:rsid w:val="00925276"/>
    <w:rsid w:val="00B23CDE"/>
    <w:rsid w:val="00C40C5F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5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43">
    <w:name w:val="Table Grid143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6">
    <w:name w:val="Table Grid156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5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43">
    <w:name w:val="Table Grid143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6">
    <w:name w:val="Table Grid156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2013-06-18T14:31:00Z</dcterms:created>
  <dcterms:modified xsi:type="dcterms:W3CDTF">2013-06-18T14:31:00Z</dcterms:modified>
</cp:coreProperties>
</file>