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9D6FC" w14:textId="77777777" w:rsidR="00B6623A" w:rsidRPr="007034F9" w:rsidRDefault="00B6623A" w:rsidP="00B6623A">
      <w:pPr>
        <w:spacing w:after="0"/>
        <w:jc w:val="center"/>
        <w:rPr>
          <w:rFonts w:ascii="Cambria" w:hAnsi="Cambria" w:cs="Times New Roman"/>
          <w:i/>
          <w:sz w:val="28"/>
          <w:szCs w:val="28"/>
        </w:rPr>
      </w:pPr>
      <w:r w:rsidRPr="007034F9">
        <w:rPr>
          <w:rFonts w:ascii="Cambria" w:hAnsi="Cambria" w:cs="Times New Roman"/>
          <w:i/>
          <w:sz w:val="28"/>
          <w:szCs w:val="28"/>
        </w:rPr>
        <w:t>STUDENTS INVESTIGATING PRIMARY SOURCES</w:t>
      </w:r>
    </w:p>
    <w:p w14:paraId="035F9048" w14:textId="5BE2346B" w:rsidR="00551FCC" w:rsidRDefault="00C9512E" w:rsidP="00B6623A">
      <w:pPr>
        <w:spacing w:after="0"/>
        <w:jc w:val="center"/>
        <w:rPr>
          <w:rFonts w:ascii="Cambria" w:hAnsi="Cambria" w:cs="Times New Roman"/>
          <w:b/>
          <w:sz w:val="28"/>
          <w:szCs w:val="28"/>
        </w:rPr>
      </w:pPr>
      <w:r>
        <w:rPr>
          <w:rFonts w:ascii="Cambria" w:hAnsi="Cambria" w:cs="Times New Roman"/>
          <w:b/>
          <w:sz w:val="28"/>
          <w:szCs w:val="28"/>
        </w:rPr>
        <w:t>Pestering with a Purpose</w:t>
      </w:r>
      <w:r w:rsidR="00551FCC" w:rsidRPr="00F20088">
        <w:rPr>
          <w:rFonts w:ascii="Cambria" w:hAnsi="Cambria" w:cs="Times New Roman"/>
          <w:b/>
          <w:sz w:val="28"/>
          <w:szCs w:val="28"/>
        </w:rPr>
        <w:t>: Arguing Women’s Right to Vote</w:t>
      </w:r>
    </w:p>
    <w:p w14:paraId="7933E3CD" w14:textId="77777777" w:rsidR="00B6623A" w:rsidRPr="00B6623A" w:rsidRDefault="00B6623A" w:rsidP="00B6623A">
      <w:pPr>
        <w:spacing w:after="0"/>
        <w:jc w:val="center"/>
        <w:rPr>
          <w:rFonts w:ascii="Cambria" w:hAnsi="Cambria" w:cs="Times New Roman"/>
          <w:sz w:val="26"/>
          <w:szCs w:val="26"/>
        </w:rPr>
      </w:pPr>
      <w:r w:rsidRPr="00B6623A">
        <w:rPr>
          <w:rFonts w:ascii="Cambria" w:hAnsi="Cambria" w:cs="Times New Roman"/>
          <w:sz w:val="26"/>
          <w:szCs w:val="26"/>
        </w:rPr>
        <w:t>How is this document an illustration of civic and political participation?</w:t>
      </w:r>
    </w:p>
    <w:p w14:paraId="56B71C6B" w14:textId="7E04669D" w:rsidR="00B6623A" w:rsidRPr="0045175F" w:rsidRDefault="00B6623A" w:rsidP="00B6623A">
      <w:pPr>
        <w:spacing w:after="0"/>
        <w:jc w:val="center"/>
        <w:rPr>
          <w:rFonts w:ascii="Cambria" w:hAnsi="Cambria" w:cs="Times New Roman"/>
          <w:b/>
          <w:sz w:val="12"/>
          <w:szCs w:val="12"/>
        </w:rPr>
      </w:pPr>
      <w:r w:rsidRPr="00854FAC">
        <w:rPr>
          <w:rFonts w:ascii="Cambria" w:hAnsi="Cambria" w:cs="Times New Roman"/>
          <w:i/>
          <w:sz w:val="24"/>
          <w:szCs w:val="24"/>
        </w:rPr>
        <w:t>A Short</w:t>
      </w:r>
      <w:r>
        <w:rPr>
          <w:rFonts w:ascii="Cambria" w:hAnsi="Cambria" w:cs="Times New Roman"/>
          <w:i/>
          <w:sz w:val="24"/>
          <w:szCs w:val="24"/>
        </w:rPr>
        <w:t xml:space="preserve"> Activity for </w:t>
      </w:r>
      <w:proofErr w:type="gramStart"/>
      <w:r>
        <w:rPr>
          <w:rFonts w:ascii="Cambria" w:hAnsi="Cambria" w:cs="Times New Roman"/>
          <w:i/>
          <w:sz w:val="24"/>
          <w:szCs w:val="24"/>
        </w:rPr>
        <w:t>High School</w:t>
      </w:r>
      <w:proofErr w:type="gramEnd"/>
      <w:r w:rsidRPr="00854FAC">
        <w:rPr>
          <w:rFonts w:ascii="Cambria" w:hAnsi="Cambria" w:cs="Times New Roman"/>
          <w:i/>
          <w:sz w:val="24"/>
          <w:szCs w:val="24"/>
        </w:rPr>
        <w:t xml:space="preserve"> </w:t>
      </w:r>
      <w:r w:rsidR="00460288">
        <w:rPr>
          <w:rFonts w:ascii="Cambria" w:hAnsi="Cambria" w:cs="Times New Roman"/>
          <w:i/>
          <w:sz w:val="24"/>
          <w:szCs w:val="24"/>
        </w:rPr>
        <w:t>U.S.</w:t>
      </w:r>
      <w:r w:rsidRPr="00854FAC">
        <w:rPr>
          <w:rFonts w:ascii="Cambria" w:hAnsi="Cambria" w:cs="Times New Roman"/>
          <w:i/>
          <w:sz w:val="24"/>
          <w:szCs w:val="24"/>
        </w:rPr>
        <w:t xml:space="preserve"> Government Courses</w:t>
      </w:r>
    </w:p>
    <w:p w14:paraId="525FD4F6" w14:textId="2F1420A5" w:rsidR="003E4537" w:rsidRPr="003E4537" w:rsidRDefault="00502E5C" w:rsidP="003E4537">
      <w:pPr>
        <w:spacing w:after="0"/>
        <w:rPr>
          <w:rFonts w:ascii="Cambria" w:hAnsi="Cambria" w:cs="Times New Roman"/>
          <w:b/>
          <w:i/>
          <w:sz w:val="24"/>
          <w:szCs w:val="24"/>
        </w:rPr>
      </w:pPr>
      <w:r>
        <w:rPr>
          <w:rFonts w:ascii="Cambria" w:hAnsi="Cambria" w:cs="Times New Roman"/>
          <w:b/>
          <w:i/>
          <w:sz w:val="24"/>
          <w:szCs w:val="24"/>
        </w:rPr>
        <w:t>Benchmark Correlations</w:t>
      </w:r>
    </w:p>
    <w:p w14:paraId="57D9A720" w14:textId="19A9CF85" w:rsidR="003E4537" w:rsidRPr="00502E5C" w:rsidRDefault="00F20088" w:rsidP="003E4537">
      <w:pPr>
        <w:spacing w:after="0"/>
        <w:rPr>
          <w:rFonts w:ascii="Cambria" w:hAnsi="Cambria" w:cs="Times New Roman"/>
          <w:sz w:val="18"/>
          <w:szCs w:val="18"/>
        </w:rPr>
      </w:pPr>
      <w:r w:rsidRPr="00502E5C">
        <w:rPr>
          <w:rFonts w:ascii="Cambria" w:hAnsi="Cambria" w:cs="Times New Roman"/>
          <w:b/>
          <w:sz w:val="18"/>
          <w:szCs w:val="18"/>
        </w:rPr>
        <w:t>SS.912.</w:t>
      </w:r>
      <w:r w:rsidR="00C9512E" w:rsidRPr="00502E5C">
        <w:rPr>
          <w:rFonts w:ascii="Cambria" w:hAnsi="Cambria" w:cs="Times New Roman"/>
          <w:b/>
          <w:sz w:val="18"/>
          <w:szCs w:val="18"/>
        </w:rPr>
        <w:t>C.2.2</w:t>
      </w:r>
      <w:r w:rsidRPr="00502E5C">
        <w:rPr>
          <w:rFonts w:ascii="Cambria" w:hAnsi="Cambria" w:cs="Times New Roman"/>
          <w:sz w:val="18"/>
          <w:szCs w:val="18"/>
        </w:rPr>
        <w:t xml:space="preserve"> – </w:t>
      </w:r>
      <w:r w:rsidR="00C9512E" w:rsidRPr="00502E5C">
        <w:rPr>
          <w:rFonts w:ascii="Cambria" w:hAnsi="Cambria" w:cs="Times New Roman"/>
          <w:sz w:val="18"/>
          <w:szCs w:val="18"/>
        </w:rPr>
        <w:t xml:space="preserve">Evaluate the roles, rights, and responsibilities of United States citizens and determine methods of active participation in society, government and the political system. </w:t>
      </w:r>
    </w:p>
    <w:p w14:paraId="783A78F6" w14:textId="45DB2158" w:rsidR="003E4537" w:rsidRPr="00502E5C" w:rsidRDefault="003E4537" w:rsidP="003E4537">
      <w:pPr>
        <w:spacing w:after="0"/>
        <w:ind w:left="720"/>
        <w:rPr>
          <w:rFonts w:ascii="Cambria" w:hAnsi="Cambria" w:cs="Times New Roman"/>
          <w:sz w:val="18"/>
          <w:szCs w:val="18"/>
        </w:rPr>
      </w:pPr>
      <w:r w:rsidRPr="00502E5C">
        <w:rPr>
          <w:rFonts w:ascii="Cambria" w:hAnsi="Cambria" w:cs="Times New Roman"/>
          <w:b/>
          <w:sz w:val="18"/>
          <w:szCs w:val="18"/>
        </w:rPr>
        <w:t>Benchmark Clarification</w:t>
      </w:r>
      <w:r w:rsidRPr="00502E5C">
        <w:rPr>
          <w:rFonts w:ascii="Cambria" w:hAnsi="Cambria" w:cs="Times New Roman"/>
          <w:sz w:val="18"/>
          <w:szCs w:val="18"/>
        </w:rPr>
        <w:t xml:space="preserve">: Students will </w:t>
      </w:r>
      <w:r w:rsidR="00C9512E" w:rsidRPr="00502E5C">
        <w:rPr>
          <w:rFonts w:ascii="Cambria" w:hAnsi="Cambria" w:cs="Times New Roman"/>
          <w:sz w:val="18"/>
          <w:szCs w:val="18"/>
        </w:rPr>
        <w:t>explain the different ways in which United States citizens can exercise political and civic participation</w:t>
      </w:r>
      <w:r w:rsidRPr="00502E5C">
        <w:rPr>
          <w:rFonts w:ascii="Cambria" w:hAnsi="Cambria" w:cs="Times New Roman"/>
          <w:sz w:val="18"/>
          <w:szCs w:val="18"/>
        </w:rPr>
        <w:t xml:space="preserve">. </w:t>
      </w:r>
    </w:p>
    <w:p w14:paraId="029B1426" w14:textId="68FBAC33" w:rsidR="00C9512E" w:rsidRPr="00502E5C" w:rsidRDefault="00C9512E" w:rsidP="003E4537">
      <w:pPr>
        <w:spacing w:after="0"/>
        <w:ind w:left="720"/>
        <w:rPr>
          <w:rFonts w:ascii="Cambria" w:hAnsi="Cambria" w:cs="Times New Roman"/>
          <w:sz w:val="18"/>
          <w:szCs w:val="18"/>
        </w:rPr>
      </w:pPr>
      <w:r w:rsidRPr="00502E5C">
        <w:rPr>
          <w:rFonts w:ascii="Cambria" w:hAnsi="Cambria" w:cs="Times New Roman"/>
          <w:b/>
          <w:sz w:val="18"/>
          <w:szCs w:val="18"/>
        </w:rPr>
        <w:t>Benchmark Clarification</w:t>
      </w:r>
      <w:r w:rsidRPr="00502E5C">
        <w:rPr>
          <w:rFonts w:ascii="Cambria" w:hAnsi="Cambria" w:cs="Times New Roman"/>
          <w:sz w:val="18"/>
          <w:szCs w:val="18"/>
        </w:rPr>
        <w:t xml:space="preserve">: Students will analyze the importance of political and civil participation by citing historical examples of citizens petitioning for their rights (e.g., Civil Rights Movement, Women’s Suffrage Movement). </w:t>
      </w:r>
    </w:p>
    <w:p w14:paraId="58AFEF21" w14:textId="4861C055" w:rsidR="000F7AB2" w:rsidRPr="00502E5C" w:rsidRDefault="009F5070" w:rsidP="000F7AB2">
      <w:pPr>
        <w:spacing w:after="0"/>
        <w:rPr>
          <w:rFonts w:ascii="Cambria" w:hAnsi="Cambria" w:cs="Times New Roman"/>
          <w:sz w:val="18"/>
          <w:szCs w:val="18"/>
        </w:rPr>
      </w:pPr>
      <w:r w:rsidRPr="00502E5C">
        <w:rPr>
          <w:rFonts w:ascii="Cambria" w:hAnsi="Cambria" w:cs="Times New Roman"/>
          <w:b/>
          <w:sz w:val="18"/>
          <w:szCs w:val="18"/>
        </w:rPr>
        <w:t>LAFS.1112.RH.1.2</w:t>
      </w:r>
      <w:r w:rsidR="000F7AB2" w:rsidRPr="00502E5C">
        <w:rPr>
          <w:rFonts w:ascii="Cambria" w:hAnsi="Cambria" w:cs="Times New Roman"/>
          <w:sz w:val="18"/>
          <w:szCs w:val="18"/>
        </w:rPr>
        <w:t xml:space="preserve"> – </w:t>
      </w:r>
      <w:r w:rsidRPr="00502E5C">
        <w:rPr>
          <w:rFonts w:ascii="Cambria" w:hAnsi="Cambria" w:cs="Times New Roman"/>
          <w:sz w:val="18"/>
          <w:szCs w:val="18"/>
        </w:rPr>
        <w:t>Determine the central ideas or information of a primary or secondary source; provide an accurate summary that makes clear the relationships among the key details and ideas</w:t>
      </w:r>
      <w:r w:rsidR="000F7AB2" w:rsidRPr="00502E5C">
        <w:rPr>
          <w:rFonts w:ascii="Cambria" w:hAnsi="Cambria" w:cs="Times New Roman"/>
          <w:sz w:val="18"/>
          <w:szCs w:val="18"/>
        </w:rPr>
        <w:t xml:space="preserve">. </w:t>
      </w:r>
    </w:p>
    <w:p w14:paraId="70759BAD" w14:textId="77777777" w:rsidR="000F7AB2" w:rsidRPr="00502E5C" w:rsidRDefault="000F7AB2" w:rsidP="000F7AB2">
      <w:pPr>
        <w:spacing w:after="0"/>
        <w:rPr>
          <w:rFonts w:ascii="Cambria" w:hAnsi="Cambria" w:cs="Times New Roman"/>
          <w:sz w:val="12"/>
          <w:szCs w:val="12"/>
        </w:rPr>
      </w:pPr>
    </w:p>
    <w:p w14:paraId="2B6E7C6B" w14:textId="10506814" w:rsidR="00B6623A" w:rsidRPr="00502E5C" w:rsidRDefault="00B6623A" w:rsidP="00B6623A">
      <w:pPr>
        <w:pStyle w:val="ListParagraph"/>
        <w:spacing w:after="0"/>
        <w:ind w:left="0"/>
        <w:rPr>
          <w:rFonts w:ascii="Cambria" w:hAnsi="Cambria" w:cs="Times New Roman"/>
          <w:b/>
          <w:i/>
          <w:sz w:val="24"/>
          <w:szCs w:val="24"/>
        </w:rPr>
      </w:pPr>
      <w:r w:rsidRPr="00502E5C">
        <w:rPr>
          <w:rFonts w:ascii="Cambria" w:hAnsi="Cambria" w:cs="Times New Roman"/>
          <w:b/>
          <w:i/>
          <w:sz w:val="24"/>
          <w:szCs w:val="24"/>
        </w:rPr>
        <w:t>Activity Document</w:t>
      </w:r>
      <w:r w:rsidR="00C47524" w:rsidRPr="00502E5C">
        <w:rPr>
          <w:rFonts w:ascii="Cambria" w:hAnsi="Cambria" w:cs="Times New Roman"/>
          <w:b/>
          <w:i/>
          <w:sz w:val="24"/>
          <w:szCs w:val="24"/>
        </w:rPr>
        <w:t>s</w:t>
      </w:r>
    </w:p>
    <w:p w14:paraId="034A6029" w14:textId="1D5D054F" w:rsidR="00B6623A" w:rsidRPr="00502E5C" w:rsidRDefault="00C47524" w:rsidP="00502E5C">
      <w:pPr>
        <w:pStyle w:val="ListParagraph"/>
        <w:numPr>
          <w:ilvl w:val="0"/>
          <w:numId w:val="6"/>
        </w:numPr>
        <w:spacing w:after="0"/>
        <w:rPr>
          <w:rFonts w:ascii="Cambria" w:hAnsi="Cambria" w:cs="Times New Roman"/>
          <w:color w:val="008000"/>
        </w:rPr>
      </w:pPr>
      <w:r w:rsidRPr="00502E5C">
        <w:rPr>
          <w:rFonts w:ascii="Cambria" w:hAnsi="Cambria" w:cs="Times New Roman"/>
        </w:rPr>
        <w:t>Memorial of Alice Wadsworth of the National Association Opposed to Woman Suffrage</w:t>
      </w:r>
      <w:r w:rsidR="00502E5C">
        <w:rPr>
          <w:rFonts w:ascii="Cambria" w:hAnsi="Cambria" w:cs="Times New Roman"/>
        </w:rPr>
        <w:t xml:space="preserve">, Full Document and </w:t>
      </w:r>
      <w:r w:rsidR="00B6623A" w:rsidRPr="00502E5C">
        <w:rPr>
          <w:rFonts w:ascii="Cambria" w:hAnsi="Cambria" w:cs="Times New Roman"/>
          <w:color w:val="008000"/>
        </w:rPr>
        <w:t>Annotated Page 2</w:t>
      </w:r>
    </w:p>
    <w:p w14:paraId="307090A2" w14:textId="683D2472" w:rsidR="00B6623A" w:rsidRPr="002C71CD" w:rsidRDefault="00B6623A" w:rsidP="00B6623A">
      <w:pPr>
        <w:pStyle w:val="ListParagraph"/>
        <w:spacing w:after="0"/>
        <w:rPr>
          <w:rFonts w:ascii="Cambria" w:hAnsi="Cambria"/>
          <w:color w:val="008000"/>
          <w:sz w:val="20"/>
          <w:szCs w:val="20"/>
        </w:rPr>
      </w:pPr>
      <w:r w:rsidRPr="002C71CD">
        <w:rPr>
          <w:rFonts w:ascii="Cambria" w:hAnsi="Cambria" w:cs="Times New Roman"/>
          <w:color w:val="008000"/>
          <w:sz w:val="20"/>
          <w:szCs w:val="20"/>
        </w:rPr>
        <w:t>*</w:t>
      </w:r>
      <w:r w:rsidR="003C1672" w:rsidRPr="002C71CD">
        <w:rPr>
          <w:rFonts w:ascii="Cambria" w:hAnsi="Cambria"/>
          <w:color w:val="008000"/>
          <w:sz w:val="20"/>
          <w:szCs w:val="20"/>
        </w:rPr>
        <w:t xml:space="preserve"> The</w:t>
      </w:r>
      <w:r w:rsidRPr="002C71CD">
        <w:rPr>
          <w:rFonts w:ascii="Cambria" w:hAnsi="Cambria"/>
          <w:color w:val="008000"/>
          <w:sz w:val="20"/>
          <w:szCs w:val="20"/>
        </w:rPr>
        <w:t xml:space="preserve"> document has been modified from its original version. This </w:t>
      </w:r>
      <w:r w:rsidR="003C1672" w:rsidRPr="002C71CD">
        <w:rPr>
          <w:rFonts w:ascii="Cambria" w:hAnsi="Cambria"/>
          <w:color w:val="008000"/>
          <w:sz w:val="20"/>
          <w:szCs w:val="20"/>
        </w:rPr>
        <w:t>handout</w:t>
      </w:r>
      <w:r w:rsidRPr="002C71CD">
        <w:rPr>
          <w:rFonts w:ascii="Cambria" w:hAnsi="Cambria"/>
          <w:color w:val="008000"/>
          <w:sz w:val="20"/>
          <w:szCs w:val="20"/>
        </w:rPr>
        <w:t xml:space="preserve"> includes a cropped version of </w:t>
      </w:r>
      <w:r w:rsidR="003C1672" w:rsidRPr="002C71CD">
        <w:rPr>
          <w:rFonts w:ascii="Cambria" w:hAnsi="Cambria"/>
          <w:color w:val="008000"/>
          <w:sz w:val="20"/>
          <w:szCs w:val="20"/>
        </w:rPr>
        <w:t>page 2 of the original document, p</w:t>
      </w:r>
      <w:r w:rsidRPr="002C71CD">
        <w:rPr>
          <w:rFonts w:ascii="Cambria" w:hAnsi="Cambria"/>
          <w:color w:val="008000"/>
          <w:sz w:val="20"/>
          <w:szCs w:val="20"/>
        </w:rPr>
        <w:t>aragraph numbers and a word bank to assist with reading comprehension.</w:t>
      </w:r>
    </w:p>
    <w:p w14:paraId="7BE468B2" w14:textId="77777777" w:rsidR="00B6623A" w:rsidRPr="00C25CF3" w:rsidRDefault="00B6623A" w:rsidP="00B6623A">
      <w:pPr>
        <w:pStyle w:val="ListParagraph"/>
        <w:spacing w:after="0"/>
        <w:rPr>
          <w:rFonts w:ascii="Cambria" w:hAnsi="Cambria" w:cs="Times New Roman"/>
          <w:color w:val="008000"/>
          <w:sz w:val="12"/>
          <w:szCs w:val="12"/>
        </w:rPr>
      </w:pPr>
    </w:p>
    <w:p w14:paraId="44405997" w14:textId="2A9097F4" w:rsidR="00B6623A" w:rsidRPr="00502E5C" w:rsidRDefault="00B6623A" w:rsidP="00B6623A">
      <w:pPr>
        <w:pStyle w:val="ListParagraph"/>
        <w:spacing w:after="0"/>
        <w:ind w:left="0"/>
        <w:rPr>
          <w:rFonts w:ascii="Cambria" w:hAnsi="Cambria" w:cs="Times New Roman"/>
          <w:b/>
          <w:i/>
          <w:sz w:val="24"/>
          <w:szCs w:val="24"/>
        </w:rPr>
      </w:pPr>
      <w:r w:rsidRPr="00502E5C">
        <w:rPr>
          <w:rFonts w:ascii="Cambria" w:hAnsi="Cambria" w:cs="Times New Roman"/>
          <w:b/>
          <w:i/>
          <w:sz w:val="24"/>
          <w:szCs w:val="24"/>
        </w:rPr>
        <w:t>Full Document Citation</w:t>
      </w:r>
    </w:p>
    <w:p w14:paraId="355F82E2" w14:textId="77777777" w:rsidR="00EA2D3C" w:rsidRDefault="003B7D1F" w:rsidP="007D4228">
      <w:pPr>
        <w:spacing w:after="0"/>
        <w:rPr>
          <w:rFonts w:ascii="Cambria" w:hAnsi="Cambria" w:cs="Times New Roman"/>
          <w:sz w:val="19"/>
          <w:szCs w:val="19"/>
        </w:rPr>
      </w:pPr>
      <w:hyperlink r:id="rId9" w:history="1">
        <w:r w:rsidR="007D4228" w:rsidRPr="00B6623A">
          <w:rPr>
            <w:rStyle w:val="Hyperlink"/>
            <w:rFonts w:ascii="Cambria" w:hAnsi="Cambria" w:cs="Times New Roman"/>
            <w:sz w:val="19"/>
            <w:szCs w:val="19"/>
          </w:rPr>
          <w:t>Memorial of Alice Wadsworth of the National Association Opposed to Woman Suffrage</w:t>
        </w:r>
      </w:hyperlink>
      <w:r w:rsidR="007D4228" w:rsidRPr="00B6623A">
        <w:rPr>
          <w:rFonts w:ascii="Cambria" w:hAnsi="Cambria" w:cs="Times New Roman"/>
          <w:sz w:val="19"/>
          <w:szCs w:val="19"/>
        </w:rPr>
        <w:t xml:space="preserve">, 12/11/1917;  Petitions and Memorials, 1813-1968; Records of the House of Representatives, Record Group 233; Center for Legislative Archives.  National Archives Identifier:  595295.  </w:t>
      </w:r>
    </w:p>
    <w:p w14:paraId="0CAE5C62" w14:textId="2C2CDF6F" w:rsidR="007D4228" w:rsidRDefault="007D4228" w:rsidP="007D4228">
      <w:pPr>
        <w:spacing w:after="0"/>
        <w:rPr>
          <w:rFonts w:ascii="Cambria" w:hAnsi="Cambria" w:cs="Times New Roman"/>
          <w:sz w:val="19"/>
          <w:szCs w:val="19"/>
        </w:rPr>
      </w:pPr>
      <w:r w:rsidRPr="00B6623A">
        <w:rPr>
          <w:rFonts w:ascii="Cambria" w:hAnsi="Cambria" w:cs="Times New Roman"/>
          <w:sz w:val="19"/>
          <w:szCs w:val="19"/>
        </w:rPr>
        <w:t>[</w:t>
      </w:r>
      <w:r w:rsidRPr="009C35B6">
        <w:rPr>
          <w:rFonts w:ascii="Cambria" w:hAnsi="Cambria" w:cs="Times New Roman"/>
          <w:sz w:val="19"/>
          <w:szCs w:val="19"/>
        </w:rPr>
        <w:t>https://catalog.archives.gov/id/595295</w:t>
      </w:r>
      <w:r w:rsidRPr="00B6623A">
        <w:rPr>
          <w:rFonts w:ascii="Cambria" w:hAnsi="Cambria" w:cs="Times New Roman"/>
          <w:sz w:val="19"/>
          <w:szCs w:val="19"/>
        </w:rPr>
        <w:t>]</w:t>
      </w:r>
    </w:p>
    <w:p w14:paraId="181ACBDC" w14:textId="77777777" w:rsidR="007D4228" w:rsidRDefault="007D4228" w:rsidP="007D4228">
      <w:pPr>
        <w:spacing w:after="0"/>
        <w:rPr>
          <w:rFonts w:ascii="Cambria" w:hAnsi="Cambria" w:cs="Times New Roman"/>
          <w:sz w:val="19"/>
          <w:szCs w:val="19"/>
        </w:rPr>
      </w:pPr>
      <w:r>
        <w:rPr>
          <w:rFonts w:ascii="Cambria" w:hAnsi="Cambria" w:cs="Times New Roman"/>
          <w:sz w:val="19"/>
          <w:szCs w:val="19"/>
        </w:rPr>
        <w:t>[</w:t>
      </w:r>
      <w:r w:rsidRPr="009C35B6">
        <w:rPr>
          <w:rFonts w:ascii="Cambria" w:hAnsi="Cambria" w:cs="Times New Roman"/>
          <w:sz w:val="19"/>
          <w:szCs w:val="19"/>
        </w:rPr>
        <w:t>https://www.docsteach.org/documents/document/memorial-of-alice-wadsworth</w:t>
      </w:r>
      <w:r>
        <w:rPr>
          <w:rFonts w:ascii="Cambria" w:hAnsi="Cambria" w:cs="Times New Roman"/>
          <w:sz w:val="19"/>
          <w:szCs w:val="19"/>
        </w:rPr>
        <w:t>]</w:t>
      </w:r>
    </w:p>
    <w:p w14:paraId="6F8AC09B" w14:textId="77777777" w:rsidR="00B6623A" w:rsidRPr="00B41454" w:rsidRDefault="00B6623A" w:rsidP="00B6623A">
      <w:pPr>
        <w:spacing w:after="0"/>
        <w:rPr>
          <w:rFonts w:ascii="Cambria" w:hAnsi="Cambria" w:cs="Times New Roman"/>
          <w:b/>
          <w:sz w:val="12"/>
          <w:szCs w:val="12"/>
        </w:rPr>
      </w:pPr>
    </w:p>
    <w:p w14:paraId="44DC00ED" w14:textId="7780EBB2" w:rsidR="00B6623A" w:rsidRDefault="00502E5C" w:rsidP="00B6623A">
      <w:pPr>
        <w:spacing w:after="0"/>
        <w:rPr>
          <w:rFonts w:ascii="Cambria" w:hAnsi="Cambria" w:cs="Times New Roman"/>
          <w:b/>
          <w:i/>
          <w:sz w:val="24"/>
          <w:szCs w:val="24"/>
        </w:rPr>
      </w:pPr>
      <w:r>
        <w:rPr>
          <w:rFonts w:ascii="Cambria" w:hAnsi="Cambria" w:cs="Times New Roman"/>
          <w:b/>
          <w:i/>
          <w:sz w:val="24"/>
          <w:szCs w:val="24"/>
        </w:rPr>
        <w:t>Activity Vocabulary</w:t>
      </w:r>
    </w:p>
    <w:tbl>
      <w:tblPr>
        <w:tblStyle w:val="TableGrid"/>
        <w:tblW w:w="10818" w:type="dxa"/>
        <w:jc w:val="center"/>
        <w:tblLook w:val="04A0" w:firstRow="1" w:lastRow="0" w:firstColumn="1" w:lastColumn="0" w:noHBand="0" w:noVBand="1"/>
      </w:tblPr>
      <w:tblGrid>
        <w:gridCol w:w="10818"/>
      </w:tblGrid>
      <w:tr w:rsidR="00B6623A" w14:paraId="475A5564" w14:textId="77777777" w:rsidTr="00460288">
        <w:trPr>
          <w:jc w:val="center"/>
        </w:trPr>
        <w:tc>
          <w:tcPr>
            <w:tcW w:w="10818" w:type="dxa"/>
          </w:tcPr>
          <w:p w14:paraId="6A18ED1B" w14:textId="77777777" w:rsidR="00B6623A" w:rsidRPr="00502E5C" w:rsidRDefault="00B6623A" w:rsidP="00B6623A">
            <w:pPr>
              <w:rPr>
                <w:rFonts w:ascii="Cambria" w:hAnsi="Cambria"/>
                <w:sz w:val="18"/>
                <w:szCs w:val="18"/>
              </w:rPr>
            </w:pPr>
            <w:r w:rsidRPr="00502E5C">
              <w:rPr>
                <w:rFonts w:ascii="Cambria" w:hAnsi="Cambria"/>
                <w:b/>
                <w:sz w:val="18"/>
                <w:szCs w:val="18"/>
                <w:u w:val="single"/>
              </w:rPr>
              <w:t>amendment</w:t>
            </w:r>
            <w:r w:rsidRPr="00502E5C">
              <w:rPr>
                <w:rFonts w:ascii="Cambria" w:hAnsi="Cambria"/>
                <w:sz w:val="18"/>
                <w:szCs w:val="18"/>
              </w:rPr>
              <w:t xml:space="preserve"> – a change to a constitution</w:t>
            </w:r>
          </w:p>
          <w:p w14:paraId="594D0278" w14:textId="77777777" w:rsidR="00B6623A" w:rsidRPr="00502E5C" w:rsidRDefault="00B6623A" w:rsidP="00B6623A">
            <w:pPr>
              <w:rPr>
                <w:rFonts w:ascii="Cambria" w:hAnsi="Cambria"/>
                <w:sz w:val="18"/>
                <w:szCs w:val="18"/>
              </w:rPr>
            </w:pPr>
            <w:r w:rsidRPr="00502E5C">
              <w:rPr>
                <w:rFonts w:ascii="Cambria" w:hAnsi="Cambria"/>
                <w:b/>
                <w:sz w:val="18"/>
                <w:szCs w:val="18"/>
                <w:u w:val="single"/>
              </w:rPr>
              <w:t>cajolery</w:t>
            </w:r>
            <w:r w:rsidRPr="00502E5C">
              <w:rPr>
                <w:rFonts w:ascii="Cambria" w:hAnsi="Cambria"/>
                <w:sz w:val="18"/>
                <w:szCs w:val="18"/>
              </w:rPr>
              <w:t xml:space="preserve"> – persuasion by flattery</w:t>
            </w:r>
          </w:p>
          <w:p w14:paraId="7A649161" w14:textId="77777777" w:rsidR="00B6623A" w:rsidRPr="00502E5C" w:rsidRDefault="00B6623A" w:rsidP="00B6623A">
            <w:pPr>
              <w:rPr>
                <w:rFonts w:ascii="Cambria" w:hAnsi="Cambria"/>
                <w:sz w:val="18"/>
                <w:szCs w:val="18"/>
              </w:rPr>
            </w:pPr>
            <w:r w:rsidRPr="00502E5C">
              <w:rPr>
                <w:rFonts w:ascii="Cambria" w:hAnsi="Cambria"/>
                <w:b/>
                <w:sz w:val="18"/>
                <w:szCs w:val="18"/>
                <w:u w:val="single"/>
              </w:rPr>
              <w:t>feminism</w:t>
            </w:r>
            <w:r w:rsidRPr="00502E5C">
              <w:rPr>
                <w:rFonts w:ascii="Cambria" w:hAnsi="Cambria"/>
                <w:sz w:val="18"/>
                <w:szCs w:val="18"/>
              </w:rPr>
              <w:t xml:space="preserve"> – the belief that men and women should have equal rights and opportunities</w:t>
            </w:r>
          </w:p>
          <w:p w14:paraId="7F2A23A1" w14:textId="77777777" w:rsidR="00B6623A" w:rsidRPr="00502E5C" w:rsidRDefault="00B6623A" w:rsidP="00B6623A">
            <w:pPr>
              <w:rPr>
                <w:rFonts w:ascii="Cambria" w:hAnsi="Cambria"/>
                <w:sz w:val="18"/>
                <w:szCs w:val="18"/>
              </w:rPr>
            </w:pPr>
            <w:r w:rsidRPr="00502E5C">
              <w:rPr>
                <w:rFonts w:ascii="Cambria" w:hAnsi="Cambria"/>
                <w:b/>
                <w:sz w:val="18"/>
                <w:szCs w:val="18"/>
                <w:u w:val="single"/>
              </w:rPr>
              <w:t>futile</w:t>
            </w:r>
            <w:r w:rsidRPr="00502E5C">
              <w:rPr>
                <w:rFonts w:ascii="Cambria" w:hAnsi="Cambria"/>
                <w:sz w:val="18"/>
                <w:szCs w:val="18"/>
              </w:rPr>
              <w:t xml:space="preserve"> - pointless</w:t>
            </w:r>
          </w:p>
          <w:p w14:paraId="0EA5DF30" w14:textId="77777777" w:rsidR="00B6623A" w:rsidRPr="00502E5C" w:rsidRDefault="00B6623A" w:rsidP="00B6623A">
            <w:pPr>
              <w:rPr>
                <w:rFonts w:ascii="Cambria" w:hAnsi="Cambria"/>
                <w:sz w:val="18"/>
                <w:szCs w:val="18"/>
              </w:rPr>
            </w:pPr>
            <w:r w:rsidRPr="00502E5C">
              <w:rPr>
                <w:rFonts w:ascii="Cambria" w:hAnsi="Cambria"/>
                <w:b/>
                <w:sz w:val="18"/>
                <w:szCs w:val="18"/>
                <w:u w:val="single"/>
              </w:rPr>
              <w:t>impotent</w:t>
            </w:r>
            <w:r w:rsidRPr="00502E5C">
              <w:rPr>
                <w:rFonts w:ascii="Cambria" w:hAnsi="Cambria"/>
                <w:sz w:val="18"/>
                <w:szCs w:val="18"/>
              </w:rPr>
              <w:t xml:space="preserve"> – lacking power or ability </w:t>
            </w:r>
          </w:p>
          <w:p w14:paraId="28FC411A" w14:textId="78879297" w:rsidR="006675A8" w:rsidRPr="00502E5C" w:rsidRDefault="006675A8" w:rsidP="00B6623A">
            <w:pPr>
              <w:rPr>
                <w:rFonts w:ascii="Cambria" w:hAnsi="Cambria"/>
                <w:sz w:val="18"/>
                <w:szCs w:val="18"/>
              </w:rPr>
            </w:pPr>
            <w:r w:rsidRPr="00502E5C">
              <w:rPr>
                <w:rFonts w:ascii="Cambria" w:hAnsi="Cambria"/>
                <w:b/>
                <w:sz w:val="18"/>
                <w:szCs w:val="18"/>
                <w:u w:val="single"/>
              </w:rPr>
              <w:t>pickets</w:t>
            </w:r>
            <w:r w:rsidRPr="00502E5C">
              <w:rPr>
                <w:rFonts w:ascii="Cambria" w:hAnsi="Cambria"/>
                <w:sz w:val="18"/>
                <w:szCs w:val="18"/>
              </w:rPr>
              <w:t xml:space="preserve"> - a person engaged in a demonstration or strike</w:t>
            </w:r>
          </w:p>
          <w:p w14:paraId="0C6FE61E" w14:textId="77777777" w:rsidR="00B6623A" w:rsidRPr="00502E5C" w:rsidRDefault="00B6623A" w:rsidP="00B6623A">
            <w:pPr>
              <w:rPr>
                <w:rFonts w:ascii="Cambria" w:hAnsi="Cambria"/>
                <w:sz w:val="18"/>
                <w:szCs w:val="18"/>
              </w:rPr>
            </w:pPr>
            <w:r w:rsidRPr="00502E5C">
              <w:rPr>
                <w:rFonts w:ascii="Cambria" w:hAnsi="Cambria"/>
                <w:b/>
                <w:sz w:val="18"/>
                <w:szCs w:val="18"/>
                <w:u w:val="single"/>
              </w:rPr>
              <w:t>ratification</w:t>
            </w:r>
            <w:r w:rsidRPr="00502E5C">
              <w:rPr>
                <w:rFonts w:ascii="Cambria" w:hAnsi="Cambria"/>
                <w:sz w:val="18"/>
                <w:szCs w:val="18"/>
              </w:rPr>
              <w:t xml:space="preserve"> – the process of formally approving something</w:t>
            </w:r>
          </w:p>
          <w:p w14:paraId="3BDBD0C9" w14:textId="77777777" w:rsidR="00B6623A" w:rsidRPr="00502E5C" w:rsidRDefault="00B6623A" w:rsidP="00B6623A">
            <w:pPr>
              <w:rPr>
                <w:rFonts w:ascii="Cambria" w:hAnsi="Cambria"/>
                <w:sz w:val="18"/>
                <w:szCs w:val="18"/>
              </w:rPr>
            </w:pPr>
            <w:r w:rsidRPr="00502E5C">
              <w:rPr>
                <w:rFonts w:ascii="Cambria" w:hAnsi="Cambria"/>
                <w:b/>
                <w:sz w:val="18"/>
                <w:szCs w:val="18"/>
                <w:u w:val="single"/>
              </w:rPr>
              <w:t>Socialist</w:t>
            </w:r>
            <w:r w:rsidRPr="00502E5C">
              <w:rPr>
                <w:rFonts w:ascii="Cambria" w:hAnsi="Cambria"/>
                <w:sz w:val="18"/>
                <w:szCs w:val="18"/>
              </w:rPr>
              <w:t xml:space="preserve"> – a person who believes in a form of government where</w:t>
            </w:r>
            <w:r w:rsidRPr="00502E5C">
              <w:rPr>
                <w:rFonts w:ascii="Cambria" w:hAnsi="Cambria" w:cs="OpenSans"/>
                <w:color w:val="2D2F32"/>
                <w:sz w:val="18"/>
                <w:szCs w:val="18"/>
              </w:rPr>
              <w:t xml:space="preserve"> major industries are owned and controlled by the government rather than by individual people and companies</w:t>
            </w:r>
          </w:p>
          <w:p w14:paraId="112B99E2" w14:textId="77777777" w:rsidR="00B6623A" w:rsidRPr="00502E5C" w:rsidRDefault="00B6623A" w:rsidP="00460288">
            <w:pPr>
              <w:rPr>
                <w:rFonts w:ascii="Cambria" w:hAnsi="Cambria"/>
                <w:sz w:val="18"/>
                <w:szCs w:val="18"/>
              </w:rPr>
            </w:pPr>
            <w:r w:rsidRPr="00502E5C">
              <w:rPr>
                <w:rFonts w:ascii="Cambria" w:hAnsi="Cambria"/>
                <w:b/>
                <w:sz w:val="18"/>
                <w:szCs w:val="18"/>
                <w:u w:val="single"/>
              </w:rPr>
              <w:t>suffrage</w:t>
            </w:r>
            <w:r w:rsidRPr="00502E5C">
              <w:rPr>
                <w:rFonts w:ascii="Cambria" w:hAnsi="Cambria"/>
                <w:b/>
                <w:sz w:val="18"/>
                <w:szCs w:val="18"/>
              </w:rPr>
              <w:t xml:space="preserve"> </w:t>
            </w:r>
            <w:r w:rsidRPr="00502E5C">
              <w:rPr>
                <w:rFonts w:ascii="Cambria" w:hAnsi="Cambria"/>
                <w:sz w:val="18"/>
                <w:szCs w:val="18"/>
              </w:rPr>
              <w:t>– the right to vote</w:t>
            </w:r>
          </w:p>
          <w:p w14:paraId="5F3D2251" w14:textId="50420E4E" w:rsidR="00B6623A" w:rsidRPr="00B6623A" w:rsidRDefault="00B6623A" w:rsidP="00460288">
            <w:pPr>
              <w:rPr>
                <w:rFonts w:ascii="Cambria" w:hAnsi="Cambria"/>
                <w:sz w:val="12"/>
                <w:szCs w:val="12"/>
              </w:rPr>
            </w:pPr>
          </w:p>
        </w:tc>
      </w:tr>
    </w:tbl>
    <w:p w14:paraId="008FE635" w14:textId="77777777" w:rsidR="00B41454" w:rsidRPr="00B41454" w:rsidRDefault="00B41454" w:rsidP="00B41454">
      <w:pPr>
        <w:spacing w:after="0"/>
        <w:rPr>
          <w:rFonts w:ascii="Cambria" w:hAnsi="Cambria" w:cs="Times New Roman"/>
          <w:b/>
          <w:sz w:val="12"/>
          <w:szCs w:val="12"/>
        </w:rPr>
      </w:pPr>
    </w:p>
    <w:p w14:paraId="72EBCB35" w14:textId="1D991AF9" w:rsidR="003F760C" w:rsidRDefault="00F60143" w:rsidP="00B41454">
      <w:pPr>
        <w:spacing w:after="0"/>
        <w:rPr>
          <w:rFonts w:ascii="Cambria" w:hAnsi="Cambria" w:cs="Times New Roman"/>
          <w:sz w:val="24"/>
          <w:szCs w:val="24"/>
        </w:rPr>
      </w:pPr>
      <w:r>
        <w:rPr>
          <w:rFonts w:ascii="Cambria" w:hAnsi="Cambria" w:cs="Times New Roman"/>
          <w:b/>
          <w:sz w:val="24"/>
          <w:szCs w:val="24"/>
        </w:rPr>
        <w:t xml:space="preserve">Teacher Note: </w:t>
      </w:r>
      <w:r>
        <w:rPr>
          <w:rFonts w:ascii="Cambria" w:hAnsi="Cambria" w:cs="Times New Roman"/>
          <w:sz w:val="24"/>
          <w:szCs w:val="24"/>
        </w:rPr>
        <w:t xml:space="preserve">This activity involves a role-play between a local government leader and </w:t>
      </w:r>
      <w:r w:rsidR="00441586">
        <w:rPr>
          <w:rFonts w:ascii="Cambria" w:hAnsi="Cambria" w:cs="Times New Roman"/>
          <w:sz w:val="24"/>
          <w:szCs w:val="24"/>
        </w:rPr>
        <w:t xml:space="preserve">a </w:t>
      </w:r>
      <w:r>
        <w:rPr>
          <w:rFonts w:ascii="Cambria" w:hAnsi="Cambria" w:cs="Times New Roman"/>
          <w:sz w:val="24"/>
          <w:szCs w:val="24"/>
        </w:rPr>
        <w:t xml:space="preserve">concerned citizen. </w:t>
      </w:r>
      <w:r w:rsidR="00441586" w:rsidRPr="00B04447">
        <w:rPr>
          <w:rFonts w:ascii="Cambria" w:hAnsi="Cambria" w:cs="Times New Roman"/>
          <w:i/>
          <w:sz w:val="24"/>
          <w:szCs w:val="24"/>
          <w:u w:val="single"/>
        </w:rPr>
        <w:t>Preselect</w:t>
      </w:r>
      <w:r w:rsidR="00215ADC" w:rsidRPr="00B04447">
        <w:rPr>
          <w:rFonts w:ascii="Cambria" w:hAnsi="Cambria" w:cs="Times New Roman"/>
          <w:i/>
          <w:sz w:val="24"/>
          <w:szCs w:val="24"/>
          <w:u w:val="single"/>
        </w:rPr>
        <w:t xml:space="preserve"> a student to participate</w:t>
      </w:r>
      <w:r w:rsidRPr="00B04447">
        <w:rPr>
          <w:rFonts w:ascii="Cambria" w:hAnsi="Cambria" w:cs="Times New Roman"/>
          <w:i/>
          <w:sz w:val="24"/>
          <w:szCs w:val="24"/>
          <w:u w:val="single"/>
        </w:rPr>
        <w:t xml:space="preserve"> in the </w:t>
      </w:r>
      <w:r w:rsidR="00C7062B" w:rsidRPr="00B04447">
        <w:rPr>
          <w:rFonts w:ascii="Cambria" w:hAnsi="Cambria" w:cs="Times New Roman"/>
          <w:i/>
          <w:sz w:val="24"/>
          <w:szCs w:val="24"/>
          <w:u w:val="single"/>
        </w:rPr>
        <w:t>role-play</w:t>
      </w:r>
      <w:r w:rsidRPr="00B04447">
        <w:rPr>
          <w:rFonts w:ascii="Cambria" w:hAnsi="Cambria" w:cs="Times New Roman"/>
          <w:i/>
          <w:sz w:val="24"/>
          <w:szCs w:val="24"/>
          <w:u w:val="single"/>
        </w:rPr>
        <w:t xml:space="preserve"> as the concerned citizen</w:t>
      </w:r>
      <w:r w:rsidRPr="00B04447">
        <w:rPr>
          <w:rFonts w:ascii="Cambria" w:hAnsi="Cambria" w:cs="Times New Roman"/>
          <w:sz w:val="24"/>
          <w:szCs w:val="24"/>
          <w:u w:val="single"/>
        </w:rPr>
        <w:t>.</w:t>
      </w:r>
      <w:r>
        <w:rPr>
          <w:rFonts w:ascii="Cambria" w:hAnsi="Cambria" w:cs="Times New Roman"/>
          <w:sz w:val="24"/>
          <w:szCs w:val="24"/>
        </w:rPr>
        <w:t xml:space="preserve"> </w:t>
      </w:r>
      <w:r w:rsidR="00553856">
        <w:rPr>
          <w:rFonts w:ascii="Cambria" w:hAnsi="Cambria" w:cs="Times New Roman"/>
          <w:sz w:val="24"/>
          <w:szCs w:val="24"/>
        </w:rPr>
        <w:t xml:space="preserve">The goal of the role-play is to have students consider the importance of resilience in civic engagement. Often – on all levels of politics – deeply held positions meet resistance and even rejection. In this activity students will consider productive responses to opposition and be encouraged to evaluate next steps in response to </w:t>
      </w:r>
      <w:r w:rsidR="00836789">
        <w:rPr>
          <w:rFonts w:ascii="Cambria" w:hAnsi="Cambria" w:cs="Times New Roman"/>
          <w:sz w:val="24"/>
          <w:szCs w:val="24"/>
        </w:rPr>
        <w:t>it by reflecting on the</w:t>
      </w:r>
      <w:r w:rsidR="00553856">
        <w:rPr>
          <w:rFonts w:ascii="Cambria" w:hAnsi="Cambria" w:cs="Times New Roman"/>
          <w:sz w:val="24"/>
          <w:szCs w:val="24"/>
        </w:rPr>
        <w:t xml:space="preserve"> action</w:t>
      </w:r>
      <w:r w:rsidR="00836789">
        <w:rPr>
          <w:rFonts w:ascii="Cambria" w:hAnsi="Cambria" w:cs="Times New Roman"/>
          <w:sz w:val="24"/>
          <w:szCs w:val="24"/>
        </w:rPr>
        <w:t>s</w:t>
      </w:r>
      <w:r w:rsidR="00553856">
        <w:rPr>
          <w:rFonts w:ascii="Cambria" w:hAnsi="Cambria" w:cs="Times New Roman"/>
          <w:sz w:val="24"/>
          <w:szCs w:val="24"/>
        </w:rPr>
        <w:t xml:space="preserve"> of suffrage op</w:t>
      </w:r>
      <w:r w:rsidR="000B2CEA">
        <w:rPr>
          <w:rFonts w:ascii="Cambria" w:hAnsi="Cambria" w:cs="Times New Roman"/>
          <w:sz w:val="24"/>
          <w:szCs w:val="24"/>
        </w:rPr>
        <w:t xml:space="preserve">ponents. </w:t>
      </w:r>
      <w:r w:rsidR="00553856">
        <w:rPr>
          <w:rFonts w:ascii="Cambria" w:hAnsi="Cambria" w:cs="Times New Roman"/>
          <w:sz w:val="24"/>
          <w:szCs w:val="24"/>
        </w:rPr>
        <w:t>Prearrange with the selected student that you will respond negatively to his or her ideas by such means as emphasizing that his or her opinion is “in the minority and of no concern to most people” and that “we in local government see you as a pest.”</w:t>
      </w:r>
    </w:p>
    <w:p w14:paraId="15AC7543" w14:textId="77777777" w:rsidR="003F760C" w:rsidRDefault="003F760C">
      <w:pPr>
        <w:rPr>
          <w:rFonts w:ascii="Cambria" w:hAnsi="Cambria" w:cs="Times New Roman"/>
          <w:sz w:val="24"/>
          <w:szCs w:val="24"/>
        </w:rPr>
      </w:pPr>
      <w:r>
        <w:rPr>
          <w:rFonts w:ascii="Cambria" w:hAnsi="Cambria" w:cs="Times New Roman"/>
          <w:sz w:val="24"/>
          <w:szCs w:val="24"/>
        </w:rPr>
        <w:br w:type="page"/>
      </w:r>
    </w:p>
    <w:p w14:paraId="31D6EEEF" w14:textId="77777777" w:rsidR="00B41454" w:rsidRPr="00F60143" w:rsidRDefault="00B41454" w:rsidP="00B41454">
      <w:pPr>
        <w:spacing w:after="0"/>
        <w:rPr>
          <w:rFonts w:ascii="Cambria" w:hAnsi="Cambria" w:cs="Times New Roman"/>
          <w:sz w:val="24"/>
          <w:szCs w:val="24"/>
        </w:rPr>
      </w:pPr>
    </w:p>
    <w:p w14:paraId="5161D026" w14:textId="64DEE0CC" w:rsidR="008E577B" w:rsidRPr="001119EA" w:rsidRDefault="0084313A" w:rsidP="001119EA">
      <w:pPr>
        <w:pStyle w:val="ListParagraph"/>
        <w:numPr>
          <w:ilvl w:val="0"/>
          <w:numId w:val="2"/>
        </w:numPr>
        <w:rPr>
          <w:rFonts w:ascii="Cambria" w:hAnsi="Cambria" w:cs="Times New Roman"/>
          <w:sz w:val="24"/>
          <w:szCs w:val="24"/>
        </w:rPr>
      </w:pPr>
      <w:r w:rsidRPr="001119EA">
        <w:rPr>
          <w:rFonts w:ascii="Cambria" w:hAnsi="Cambria" w:cs="Times New Roman"/>
          <w:sz w:val="24"/>
          <w:szCs w:val="24"/>
        </w:rPr>
        <w:t xml:space="preserve">Post the following prompt on the board: In your opinion, what is a problem in the community that you would address with local government leaders? Be prepared to share this opinion with your </w:t>
      </w:r>
      <w:r w:rsidRPr="001119EA">
        <w:rPr>
          <w:rFonts w:ascii="Cambria" w:hAnsi="Cambria" w:cs="Times New Roman"/>
          <w:sz w:val="24"/>
          <w:szCs w:val="24"/>
        </w:rPr>
        <w:lastRenderedPageBreak/>
        <w:t>local government leader. (Examples could include: potholes, a dangerous intersection, rundown recreational facilities, or beach litter.)</w:t>
      </w:r>
      <w:r w:rsidR="000C37DA" w:rsidRPr="001119EA">
        <w:rPr>
          <w:rFonts w:ascii="Cambria" w:hAnsi="Cambria" w:cs="Times New Roman"/>
          <w:sz w:val="24"/>
          <w:szCs w:val="24"/>
        </w:rPr>
        <w:t xml:space="preserve"> </w:t>
      </w:r>
      <w:r w:rsidR="008E577B" w:rsidRPr="001119EA">
        <w:rPr>
          <w:rFonts w:ascii="Cambria" w:hAnsi="Cambria" w:cs="Times New Roman"/>
          <w:sz w:val="24"/>
          <w:szCs w:val="24"/>
        </w:rPr>
        <w:t xml:space="preserve"> </w:t>
      </w:r>
    </w:p>
    <w:p w14:paraId="5562E233" w14:textId="2FC7AFA7" w:rsidR="0084313A" w:rsidRPr="00551FCC" w:rsidRDefault="0084313A" w:rsidP="008E577B">
      <w:pPr>
        <w:pStyle w:val="ListParagraph"/>
        <w:numPr>
          <w:ilvl w:val="0"/>
          <w:numId w:val="2"/>
        </w:numPr>
        <w:rPr>
          <w:rFonts w:ascii="Cambria" w:hAnsi="Cambria" w:cs="Times New Roman"/>
          <w:sz w:val="24"/>
          <w:szCs w:val="24"/>
        </w:rPr>
      </w:pPr>
      <w:r>
        <w:rPr>
          <w:rFonts w:ascii="Cambria" w:hAnsi="Cambria" w:cs="Times New Roman"/>
          <w:sz w:val="24"/>
          <w:szCs w:val="24"/>
        </w:rPr>
        <w:t xml:space="preserve">Give students a minute to think of a problem and what they would say to their local government leader. </w:t>
      </w:r>
      <w:r w:rsidR="00215ADC">
        <w:rPr>
          <w:rFonts w:ascii="Cambria" w:hAnsi="Cambria" w:cs="Times New Roman"/>
          <w:sz w:val="24"/>
          <w:szCs w:val="24"/>
        </w:rPr>
        <w:t>Explain that one student</w:t>
      </w:r>
      <w:r w:rsidR="00C72E5C">
        <w:rPr>
          <w:rFonts w:ascii="Cambria" w:hAnsi="Cambria" w:cs="Times New Roman"/>
          <w:sz w:val="24"/>
          <w:szCs w:val="24"/>
        </w:rPr>
        <w:t xml:space="preserve"> will </w:t>
      </w:r>
      <w:r w:rsidR="00F60143">
        <w:rPr>
          <w:rFonts w:ascii="Cambria" w:hAnsi="Cambria" w:cs="Times New Roman"/>
          <w:sz w:val="24"/>
          <w:szCs w:val="24"/>
        </w:rPr>
        <w:t>participate in a role-</w:t>
      </w:r>
      <w:r>
        <w:rPr>
          <w:rFonts w:ascii="Cambria" w:hAnsi="Cambria" w:cs="Times New Roman"/>
          <w:sz w:val="24"/>
          <w:szCs w:val="24"/>
        </w:rPr>
        <w:t xml:space="preserve">play to share their problem. </w:t>
      </w:r>
    </w:p>
    <w:p w14:paraId="2C805C59" w14:textId="47772912" w:rsidR="00F60143" w:rsidRDefault="00F60143" w:rsidP="008464E2">
      <w:pPr>
        <w:pStyle w:val="ListParagraph"/>
        <w:numPr>
          <w:ilvl w:val="0"/>
          <w:numId w:val="2"/>
        </w:numPr>
        <w:rPr>
          <w:rFonts w:ascii="Cambria" w:hAnsi="Cambria" w:cs="Times New Roman"/>
          <w:sz w:val="24"/>
          <w:szCs w:val="24"/>
        </w:rPr>
      </w:pPr>
      <w:r>
        <w:rPr>
          <w:rFonts w:ascii="Cambria" w:hAnsi="Cambria" w:cs="Times New Roman"/>
          <w:sz w:val="24"/>
          <w:szCs w:val="24"/>
        </w:rPr>
        <w:t>Start the role-play with the following statement: “I’m your local governm</w:t>
      </w:r>
      <w:r w:rsidR="00306F70">
        <w:rPr>
          <w:rFonts w:ascii="Cambria" w:hAnsi="Cambria" w:cs="Times New Roman"/>
          <w:sz w:val="24"/>
          <w:szCs w:val="24"/>
        </w:rPr>
        <w:t>ent leader. Now I’m going to invite</w:t>
      </w:r>
      <w:r>
        <w:rPr>
          <w:rFonts w:ascii="Cambria" w:hAnsi="Cambria" w:cs="Times New Roman"/>
          <w:sz w:val="24"/>
          <w:szCs w:val="24"/>
        </w:rPr>
        <w:t xml:space="preserve"> </w:t>
      </w:r>
      <w:r w:rsidR="000B2CEA">
        <w:rPr>
          <w:rFonts w:ascii="Cambria" w:hAnsi="Cambria" w:cs="Times New Roman"/>
          <w:sz w:val="24"/>
          <w:szCs w:val="24"/>
        </w:rPr>
        <w:t xml:space="preserve">a </w:t>
      </w:r>
      <w:r w:rsidR="00836789">
        <w:rPr>
          <w:rFonts w:ascii="Cambria" w:hAnsi="Cambria" w:cs="Times New Roman"/>
          <w:sz w:val="24"/>
          <w:szCs w:val="24"/>
        </w:rPr>
        <w:t>citizen</w:t>
      </w:r>
      <w:r>
        <w:rPr>
          <w:rFonts w:ascii="Cambria" w:hAnsi="Cambria" w:cs="Times New Roman"/>
          <w:sz w:val="24"/>
          <w:szCs w:val="24"/>
        </w:rPr>
        <w:t xml:space="preserve"> </w:t>
      </w:r>
      <w:r w:rsidR="00836789">
        <w:rPr>
          <w:rFonts w:ascii="Cambria" w:hAnsi="Cambria" w:cs="Times New Roman"/>
          <w:sz w:val="24"/>
          <w:szCs w:val="24"/>
        </w:rPr>
        <w:t>to speak</w:t>
      </w:r>
      <w:r w:rsidR="00306F70">
        <w:rPr>
          <w:rFonts w:ascii="Cambria" w:hAnsi="Cambria" w:cs="Times New Roman"/>
          <w:sz w:val="24"/>
          <w:szCs w:val="24"/>
        </w:rPr>
        <w:t xml:space="preserve"> with me about </w:t>
      </w:r>
      <w:r w:rsidR="00836789">
        <w:rPr>
          <w:rFonts w:ascii="Cambria" w:hAnsi="Cambria" w:cs="Times New Roman"/>
          <w:sz w:val="24"/>
          <w:szCs w:val="24"/>
        </w:rPr>
        <w:t xml:space="preserve">an </w:t>
      </w:r>
      <w:r w:rsidR="00306F70">
        <w:rPr>
          <w:rFonts w:ascii="Cambria" w:hAnsi="Cambria" w:cs="Times New Roman"/>
          <w:sz w:val="24"/>
          <w:szCs w:val="24"/>
        </w:rPr>
        <w:t>issue of concern.</w:t>
      </w:r>
      <w:r>
        <w:rPr>
          <w:rFonts w:ascii="Cambria" w:hAnsi="Cambria" w:cs="Times New Roman"/>
          <w:sz w:val="24"/>
          <w:szCs w:val="24"/>
        </w:rPr>
        <w:t>”</w:t>
      </w:r>
    </w:p>
    <w:p w14:paraId="11637821" w14:textId="5D66A49C" w:rsidR="00FB13DE" w:rsidRDefault="00FB13DE" w:rsidP="008464E2">
      <w:pPr>
        <w:pStyle w:val="ListParagraph"/>
        <w:numPr>
          <w:ilvl w:val="0"/>
          <w:numId w:val="2"/>
        </w:numPr>
        <w:rPr>
          <w:rFonts w:ascii="Cambria" w:hAnsi="Cambria" w:cs="Times New Roman"/>
          <w:sz w:val="24"/>
          <w:szCs w:val="24"/>
        </w:rPr>
      </w:pPr>
      <w:r w:rsidRPr="00FB13DE">
        <w:rPr>
          <w:rFonts w:ascii="Cambria" w:hAnsi="Cambria" w:cs="Times New Roman"/>
          <w:sz w:val="24"/>
          <w:szCs w:val="24"/>
        </w:rPr>
        <w:t xml:space="preserve">Invite the pre-selected student to </w:t>
      </w:r>
      <w:r w:rsidR="002939F3">
        <w:rPr>
          <w:rFonts w:ascii="Cambria" w:hAnsi="Cambria" w:cs="Times New Roman"/>
          <w:sz w:val="24"/>
          <w:szCs w:val="24"/>
        </w:rPr>
        <w:t xml:space="preserve">explain the issue he or she views as a problem in the community. </w:t>
      </w:r>
      <w:r w:rsidR="003A7504">
        <w:rPr>
          <w:rFonts w:ascii="Cambria" w:hAnsi="Cambria" w:cs="Times New Roman"/>
          <w:sz w:val="24"/>
          <w:szCs w:val="24"/>
        </w:rPr>
        <w:t xml:space="preserve">As stated in the </w:t>
      </w:r>
      <w:r w:rsidR="003A7504" w:rsidRPr="004C7AA1">
        <w:rPr>
          <w:rFonts w:ascii="Cambria" w:hAnsi="Cambria" w:cs="Times New Roman"/>
          <w:b/>
          <w:sz w:val="24"/>
          <w:szCs w:val="24"/>
        </w:rPr>
        <w:t>Teacher Note</w:t>
      </w:r>
      <w:r w:rsidR="003A7504">
        <w:rPr>
          <w:rFonts w:ascii="Cambria" w:hAnsi="Cambria" w:cs="Times New Roman"/>
          <w:sz w:val="24"/>
          <w:szCs w:val="24"/>
        </w:rPr>
        <w:t xml:space="preserve"> above, after listening to the student share his or her opinion initiate a dialogue </w:t>
      </w:r>
      <w:r w:rsidRPr="00FB13DE">
        <w:rPr>
          <w:rFonts w:ascii="Cambria" w:hAnsi="Cambria" w:cs="Times New Roman"/>
          <w:sz w:val="24"/>
          <w:szCs w:val="24"/>
        </w:rPr>
        <w:t xml:space="preserve">in which you </w:t>
      </w:r>
      <w:r w:rsidR="003A7504">
        <w:rPr>
          <w:rFonts w:ascii="Cambria" w:hAnsi="Cambria" w:cs="Times New Roman"/>
          <w:sz w:val="24"/>
          <w:szCs w:val="24"/>
        </w:rPr>
        <w:t>–</w:t>
      </w:r>
      <w:r w:rsidRPr="00FB13DE">
        <w:rPr>
          <w:rFonts w:ascii="Cambria" w:hAnsi="Cambria" w:cs="Times New Roman"/>
          <w:sz w:val="24"/>
          <w:szCs w:val="24"/>
        </w:rPr>
        <w:t xml:space="preserve"> </w:t>
      </w:r>
      <w:r w:rsidR="003A7504">
        <w:rPr>
          <w:rFonts w:ascii="Cambria" w:hAnsi="Cambria" w:cs="Times New Roman"/>
          <w:sz w:val="24"/>
          <w:szCs w:val="24"/>
        </w:rPr>
        <w:t>as the local government</w:t>
      </w:r>
      <w:r w:rsidRPr="00FB13DE">
        <w:rPr>
          <w:rFonts w:ascii="Cambria" w:hAnsi="Cambria" w:cs="Times New Roman"/>
          <w:sz w:val="24"/>
          <w:szCs w:val="24"/>
        </w:rPr>
        <w:t xml:space="preserve"> leader - dismiss the issue and discourage the student from pursuing it.</w:t>
      </w:r>
    </w:p>
    <w:p w14:paraId="5B3DBB8B" w14:textId="5400511D" w:rsidR="00AD5728" w:rsidRDefault="00AD5728" w:rsidP="008464E2">
      <w:pPr>
        <w:pStyle w:val="ListParagraph"/>
        <w:numPr>
          <w:ilvl w:val="0"/>
          <w:numId w:val="2"/>
        </w:numPr>
        <w:rPr>
          <w:rFonts w:ascii="Cambria" w:hAnsi="Cambria" w:cs="Times New Roman"/>
          <w:sz w:val="24"/>
          <w:szCs w:val="24"/>
        </w:rPr>
      </w:pPr>
      <w:r>
        <w:rPr>
          <w:rFonts w:ascii="Cambria" w:hAnsi="Cambria" w:cs="Times New Roman"/>
          <w:sz w:val="24"/>
          <w:szCs w:val="24"/>
        </w:rPr>
        <w:t xml:space="preserve">Debrief the role-play experience with students using the following questions: How did my response as the local government leader challenge (insert student’s name) as a concerned citizen? What should (insert student’s name) next step be after this meeting with a government leader? Lead students to the understanding that they have a voice in government and the right to petition the government. </w:t>
      </w:r>
    </w:p>
    <w:p w14:paraId="19AF42C5" w14:textId="73A12CBF" w:rsidR="001119EA" w:rsidRDefault="001119EA" w:rsidP="008464E2">
      <w:pPr>
        <w:pStyle w:val="ListParagraph"/>
        <w:numPr>
          <w:ilvl w:val="0"/>
          <w:numId w:val="2"/>
        </w:numPr>
        <w:rPr>
          <w:rFonts w:ascii="Cambria" w:hAnsi="Cambria" w:cs="Times New Roman"/>
          <w:sz w:val="24"/>
          <w:szCs w:val="24"/>
        </w:rPr>
      </w:pPr>
      <w:r>
        <w:rPr>
          <w:rFonts w:ascii="Cambria" w:hAnsi="Cambria" w:cs="Times New Roman"/>
          <w:sz w:val="24"/>
          <w:szCs w:val="24"/>
        </w:rPr>
        <w:t>Split the class into four groups.</w:t>
      </w:r>
    </w:p>
    <w:p w14:paraId="04BADC34" w14:textId="60755525" w:rsidR="00AD5728" w:rsidRDefault="00D00359" w:rsidP="008464E2">
      <w:pPr>
        <w:pStyle w:val="ListParagraph"/>
        <w:numPr>
          <w:ilvl w:val="0"/>
          <w:numId w:val="2"/>
        </w:numPr>
        <w:rPr>
          <w:rFonts w:ascii="Cambria" w:hAnsi="Cambria" w:cs="Times New Roman"/>
          <w:sz w:val="24"/>
          <w:szCs w:val="24"/>
        </w:rPr>
      </w:pPr>
      <w:r>
        <w:rPr>
          <w:rFonts w:ascii="Cambria" w:hAnsi="Cambria" w:cs="Times New Roman"/>
          <w:sz w:val="24"/>
          <w:szCs w:val="24"/>
        </w:rPr>
        <w:t xml:space="preserve">Project </w:t>
      </w:r>
      <w:r w:rsidR="00AA16CA">
        <w:rPr>
          <w:rFonts w:ascii="Cambria" w:hAnsi="Cambria" w:cs="Times New Roman"/>
          <w:sz w:val="24"/>
          <w:szCs w:val="24"/>
        </w:rPr>
        <w:t xml:space="preserve">the </w:t>
      </w:r>
      <w:r w:rsidR="00AD5728">
        <w:rPr>
          <w:rFonts w:ascii="Cambria" w:hAnsi="Cambria" w:cs="Times New Roman"/>
          <w:sz w:val="24"/>
          <w:szCs w:val="24"/>
        </w:rPr>
        <w:t>“</w:t>
      </w:r>
      <w:r w:rsidR="00AA16CA">
        <w:rPr>
          <w:rFonts w:ascii="Cambria" w:hAnsi="Cambria" w:cs="Times New Roman"/>
          <w:sz w:val="24"/>
          <w:szCs w:val="24"/>
        </w:rPr>
        <w:t xml:space="preserve">Memorial of Alice Wadsworth of the </w:t>
      </w:r>
      <w:r w:rsidR="00AD5728">
        <w:rPr>
          <w:rFonts w:ascii="Cambria" w:hAnsi="Cambria" w:cs="Times New Roman"/>
          <w:sz w:val="24"/>
          <w:szCs w:val="24"/>
        </w:rPr>
        <w:t>National Association Opposed to Woman Suffrage</w:t>
      </w:r>
      <w:r w:rsidR="00AA16CA">
        <w:rPr>
          <w:rFonts w:ascii="Cambria" w:hAnsi="Cambria" w:cs="Times New Roman"/>
          <w:sz w:val="24"/>
          <w:szCs w:val="24"/>
        </w:rPr>
        <w:t xml:space="preserve"> Letter”</w:t>
      </w:r>
      <w:r w:rsidR="00AD5728">
        <w:rPr>
          <w:rFonts w:ascii="Cambria" w:hAnsi="Cambria" w:cs="Times New Roman"/>
          <w:sz w:val="24"/>
          <w:szCs w:val="24"/>
        </w:rPr>
        <w:t>. Remind students of the definition of suffrage (the right to vote) and that s</w:t>
      </w:r>
      <w:r w:rsidR="00341C62">
        <w:rPr>
          <w:rFonts w:ascii="Cambria" w:hAnsi="Cambria" w:cs="Times New Roman"/>
          <w:sz w:val="24"/>
          <w:szCs w:val="24"/>
        </w:rPr>
        <w:t>uffrage is a civil rights issue</w:t>
      </w:r>
      <w:r w:rsidR="00AD5728">
        <w:rPr>
          <w:rFonts w:ascii="Cambria" w:hAnsi="Cambria" w:cs="Times New Roman"/>
          <w:sz w:val="24"/>
          <w:szCs w:val="24"/>
        </w:rPr>
        <w:t xml:space="preserve">. </w:t>
      </w:r>
    </w:p>
    <w:p w14:paraId="7E6494A9" w14:textId="1D236FF4" w:rsidR="00451EAA" w:rsidRPr="008464E2" w:rsidRDefault="00D00359" w:rsidP="008464E2">
      <w:pPr>
        <w:pStyle w:val="ListParagraph"/>
        <w:numPr>
          <w:ilvl w:val="0"/>
          <w:numId w:val="2"/>
        </w:numPr>
        <w:rPr>
          <w:rFonts w:ascii="Cambria" w:hAnsi="Cambria" w:cs="Times New Roman"/>
          <w:sz w:val="24"/>
          <w:szCs w:val="24"/>
        </w:rPr>
      </w:pPr>
      <w:r>
        <w:rPr>
          <w:rFonts w:ascii="Cambria" w:hAnsi="Cambria" w:cs="Times New Roman"/>
          <w:sz w:val="24"/>
          <w:szCs w:val="24"/>
        </w:rPr>
        <w:t>Direct</w:t>
      </w:r>
      <w:r w:rsidR="00451EAA" w:rsidRPr="00551FCC">
        <w:rPr>
          <w:rFonts w:ascii="Cambria" w:hAnsi="Cambria" w:cs="Times New Roman"/>
          <w:sz w:val="24"/>
          <w:szCs w:val="24"/>
        </w:rPr>
        <w:t xml:space="preserve"> students</w:t>
      </w:r>
      <w:r>
        <w:rPr>
          <w:rFonts w:ascii="Cambria" w:hAnsi="Cambria" w:cs="Times New Roman"/>
          <w:sz w:val="24"/>
          <w:szCs w:val="24"/>
        </w:rPr>
        <w:t xml:space="preserve"> to</w:t>
      </w:r>
      <w:r w:rsidR="008E577B" w:rsidRPr="00551FCC">
        <w:rPr>
          <w:rFonts w:ascii="Cambria" w:hAnsi="Cambria" w:cs="Times New Roman"/>
          <w:sz w:val="24"/>
          <w:szCs w:val="24"/>
        </w:rPr>
        <w:t xml:space="preserve"> </w:t>
      </w:r>
      <w:r w:rsidR="008464E2">
        <w:rPr>
          <w:rFonts w:ascii="Cambria" w:hAnsi="Cambria" w:cs="Times New Roman"/>
          <w:sz w:val="24"/>
          <w:szCs w:val="24"/>
        </w:rPr>
        <w:t xml:space="preserve">visually </w:t>
      </w:r>
      <w:r w:rsidR="008E577B" w:rsidRPr="00551FCC">
        <w:rPr>
          <w:rFonts w:ascii="Cambria" w:hAnsi="Cambria" w:cs="Times New Roman"/>
          <w:sz w:val="24"/>
          <w:szCs w:val="24"/>
        </w:rPr>
        <w:t xml:space="preserve">scan </w:t>
      </w:r>
      <w:r w:rsidR="00B82BD4" w:rsidRPr="00551FCC">
        <w:rPr>
          <w:rFonts w:ascii="Cambria" w:hAnsi="Cambria" w:cs="Times New Roman"/>
          <w:sz w:val="24"/>
          <w:szCs w:val="24"/>
        </w:rPr>
        <w:t xml:space="preserve">both pages of </w:t>
      </w:r>
      <w:r w:rsidR="008E577B" w:rsidRPr="00551FCC">
        <w:rPr>
          <w:rFonts w:ascii="Cambria" w:hAnsi="Cambria" w:cs="Times New Roman"/>
          <w:sz w:val="24"/>
          <w:szCs w:val="24"/>
        </w:rPr>
        <w:t>the document and</w:t>
      </w:r>
      <w:r w:rsidR="00451EAA" w:rsidRPr="00551FCC">
        <w:rPr>
          <w:rFonts w:ascii="Cambria" w:hAnsi="Cambria" w:cs="Times New Roman"/>
          <w:sz w:val="24"/>
          <w:szCs w:val="24"/>
        </w:rPr>
        <w:t xml:space="preserve"> iden</w:t>
      </w:r>
      <w:r w:rsidR="008464E2">
        <w:rPr>
          <w:rFonts w:ascii="Cambria" w:hAnsi="Cambria" w:cs="Times New Roman"/>
          <w:sz w:val="24"/>
          <w:szCs w:val="24"/>
        </w:rPr>
        <w:t xml:space="preserve">tify three items </w:t>
      </w:r>
      <w:r w:rsidR="00451EAA" w:rsidRPr="00551FCC">
        <w:rPr>
          <w:rFonts w:ascii="Cambria" w:hAnsi="Cambria" w:cs="Times New Roman"/>
          <w:sz w:val="24"/>
          <w:szCs w:val="24"/>
        </w:rPr>
        <w:t xml:space="preserve">that stand out to them in the document. </w:t>
      </w:r>
      <w:r w:rsidR="008464E2">
        <w:rPr>
          <w:rFonts w:ascii="Cambria" w:hAnsi="Cambria" w:cs="Times New Roman"/>
          <w:sz w:val="24"/>
          <w:szCs w:val="24"/>
        </w:rPr>
        <w:t>(</w:t>
      </w:r>
      <w:r w:rsidR="00E042C3" w:rsidRPr="008464E2">
        <w:rPr>
          <w:rFonts w:ascii="Cambria" w:hAnsi="Cambria" w:cs="Times New Roman"/>
          <w:sz w:val="24"/>
          <w:szCs w:val="24"/>
        </w:rPr>
        <w:t>E</w:t>
      </w:r>
      <w:r w:rsidR="00451EAA" w:rsidRPr="008464E2">
        <w:rPr>
          <w:rFonts w:ascii="Cambria" w:hAnsi="Cambria" w:cs="Times New Roman"/>
          <w:sz w:val="24"/>
          <w:szCs w:val="24"/>
        </w:rPr>
        <w:t xml:space="preserve">xamples could include: underlined words, column of names, letter, </w:t>
      </w:r>
      <w:r>
        <w:rPr>
          <w:rFonts w:ascii="Cambria" w:hAnsi="Cambria" w:cs="Times New Roman"/>
          <w:sz w:val="24"/>
          <w:szCs w:val="24"/>
        </w:rPr>
        <w:t xml:space="preserve">the use of one’s </w:t>
      </w:r>
      <w:r w:rsidR="00451EAA" w:rsidRPr="008464E2">
        <w:rPr>
          <w:rFonts w:ascii="Cambria" w:hAnsi="Cambria" w:cs="Times New Roman"/>
          <w:sz w:val="24"/>
          <w:szCs w:val="24"/>
        </w:rPr>
        <w:t xml:space="preserve">husband’s name, date, location, </w:t>
      </w:r>
      <w:r w:rsidR="000B2CEA">
        <w:rPr>
          <w:rFonts w:ascii="Cambria" w:hAnsi="Cambria" w:cs="Times New Roman"/>
          <w:sz w:val="24"/>
          <w:szCs w:val="24"/>
        </w:rPr>
        <w:t xml:space="preserve">a </w:t>
      </w:r>
      <w:r w:rsidR="00451EAA" w:rsidRPr="008464E2">
        <w:rPr>
          <w:rFonts w:ascii="Cambria" w:hAnsi="Cambria" w:cs="Times New Roman"/>
          <w:sz w:val="24"/>
          <w:szCs w:val="24"/>
        </w:rPr>
        <w:t>si</w:t>
      </w:r>
      <w:r w:rsidR="008464E2">
        <w:rPr>
          <w:rFonts w:ascii="Cambria" w:hAnsi="Cambria" w:cs="Times New Roman"/>
          <w:sz w:val="24"/>
          <w:szCs w:val="24"/>
        </w:rPr>
        <w:t>gnature, printed on letterhead.)</w:t>
      </w:r>
    </w:p>
    <w:p w14:paraId="73A81964" w14:textId="715E9C4F" w:rsidR="00CA290E" w:rsidRDefault="00CA290E" w:rsidP="00451EAA">
      <w:pPr>
        <w:pStyle w:val="ListParagraph"/>
        <w:numPr>
          <w:ilvl w:val="0"/>
          <w:numId w:val="2"/>
        </w:numPr>
        <w:rPr>
          <w:rFonts w:ascii="Cambria" w:hAnsi="Cambria" w:cs="Times New Roman"/>
          <w:sz w:val="24"/>
          <w:szCs w:val="24"/>
        </w:rPr>
      </w:pPr>
      <w:r w:rsidRPr="00551FCC">
        <w:rPr>
          <w:rFonts w:ascii="Cambria" w:hAnsi="Cambria" w:cs="Times New Roman"/>
          <w:sz w:val="24"/>
          <w:szCs w:val="24"/>
        </w:rPr>
        <w:t xml:space="preserve">Have a few students share out. </w:t>
      </w:r>
      <w:r w:rsidR="008464E2">
        <w:rPr>
          <w:rFonts w:ascii="Cambria" w:hAnsi="Cambria" w:cs="Times New Roman"/>
          <w:sz w:val="24"/>
          <w:szCs w:val="24"/>
        </w:rPr>
        <w:t xml:space="preserve">Guide the discussion to emphasize the following points about the National Association Opposed to Woman Suffrage: </w:t>
      </w:r>
      <w:r w:rsidR="00B31AEC">
        <w:rPr>
          <w:rFonts w:ascii="Cambria" w:hAnsi="Cambria" w:cs="Times New Roman"/>
          <w:sz w:val="24"/>
          <w:szCs w:val="24"/>
        </w:rPr>
        <w:t>the name of the organization</w:t>
      </w:r>
      <w:r w:rsidR="00AA16CA">
        <w:rPr>
          <w:rFonts w:ascii="Cambria" w:hAnsi="Cambria" w:cs="Times New Roman"/>
          <w:sz w:val="24"/>
          <w:szCs w:val="24"/>
        </w:rPr>
        <w:t xml:space="preserve"> states their view on woman suffrage</w:t>
      </w:r>
      <w:r w:rsidR="00B31AEC">
        <w:rPr>
          <w:rFonts w:ascii="Cambria" w:hAnsi="Cambria" w:cs="Times New Roman"/>
          <w:sz w:val="24"/>
          <w:szCs w:val="24"/>
        </w:rPr>
        <w:t xml:space="preserve">, </w:t>
      </w:r>
      <w:r w:rsidR="008464E2">
        <w:rPr>
          <w:rFonts w:ascii="Cambria" w:hAnsi="Cambria" w:cs="Times New Roman"/>
          <w:sz w:val="24"/>
          <w:szCs w:val="24"/>
        </w:rPr>
        <w:t xml:space="preserve">the </w:t>
      </w:r>
      <w:r w:rsidR="00306F70">
        <w:rPr>
          <w:rFonts w:ascii="Cambria" w:hAnsi="Cambria" w:cs="Times New Roman"/>
          <w:sz w:val="24"/>
          <w:szCs w:val="24"/>
        </w:rPr>
        <w:t>signatures on this letter are all from</w:t>
      </w:r>
      <w:r w:rsidR="008464E2">
        <w:rPr>
          <w:rFonts w:ascii="Cambria" w:hAnsi="Cambria" w:cs="Times New Roman"/>
          <w:sz w:val="24"/>
          <w:szCs w:val="24"/>
        </w:rPr>
        <w:t xml:space="preserve"> women,</w:t>
      </w:r>
      <w:bookmarkStart w:id="0" w:name="_GoBack"/>
      <w:bookmarkEnd w:id="0"/>
      <w:r w:rsidR="008464E2">
        <w:rPr>
          <w:rFonts w:ascii="Cambria" w:hAnsi="Cambria" w:cs="Times New Roman"/>
          <w:sz w:val="24"/>
          <w:szCs w:val="24"/>
        </w:rPr>
        <w:t xml:space="preserve"> it was a national organization, </w:t>
      </w:r>
      <w:r w:rsidR="00B31AEC">
        <w:rPr>
          <w:rFonts w:ascii="Cambria" w:hAnsi="Cambria" w:cs="Times New Roman"/>
          <w:sz w:val="24"/>
          <w:szCs w:val="24"/>
        </w:rPr>
        <w:t xml:space="preserve">and </w:t>
      </w:r>
      <w:r w:rsidR="008464E2">
        <w:rPr>
          <w:rFonts w:ascii="Cambria" w:hAnsi="Cambria" w:cs="Times New Roman"/>
          <w:sz w:val="24"/>
          <w:szCs w:val="24"/>
        </w:rPr>
        <w:t xml:space="preserve">the letter </w:t>
      </w:r>
      <w:r w:rsidR="00B31AEC">
        <w:rPr>
          <w:rFonts w:ascii="Cambria" w:hAnsi="Cambria" w:cs="Times New Roman"/>
          <w:sz w:val="24"/>
          <w:szCs w:val="24"/>
        </w:rPr>
        <w:t>has underlined text to emphasize points.</w:t>
      </w:r>
    </w:p>
    <w:p w14:paraId="2BE93CAF" w14:textId="730425F5" w:rsidR="00341C62" w:rsidRDefault="00D00359" w:rsidP="00451EAA">
      <w:pPr>
        <w:pStyle w:val="ListParagraph"/>
        <w:numPr>
          <w:ilvl w:val="0"/>
          <w:numId w:val="2"/>
        </w:numPr>
        <w:rPr>
          <w:rFonts w:ascii="Cambria" w:hAnsi="Cambria" w:cs="Times New Roman"/>
          <w:sz w:val="24"/>
          <w:szCs w:val="24"/>
        </w:rPr>
      </w:pPr>
      <w:r>
        <w:rPr>
          <w:rFonts w:ascii="Cambria" w:hAnsi="Cambria" w:cs="Times New Roman"/>
          <w:sz w:val="24"/>
          <w:szCs w:val="24"/>
        </w:rPr>
        <w:t>Distribute</w:t>
      </w:r>
      <w:r w:rsidR="00341C62">
        <w:rPr>
          <w:rFonts w:ascii="Cambria" w:hAnsi="Cambria" w:cs="Times New Roman"/>
          <w:sz w:val="24"/>
          <w:szCs w:val="24"/>
        </w:rPr>
        <w:t xml:space="preserve"> the annotated version of</w:t>
      </w:r>
      <w:r w:rsidR="004D7B61">
        <w:rPr>
          <w:rFonts w:ascii="Cambria" w:hAnsi="Cambria" w:cs="Times New Roman"/>
          <w:sz w:val="24"/>
          <w:szCs w:val="24"/>
        </w:rPr>
        <w:t xml:space="preserve"> page two of the</w:t>
      </w:r>
      <w:r w:rsidR="00341C62">
        <w:rPr>
          <w:rFonts w:ascii="Cambria" w:hAnsi="Cambria" w:cs="Times New Roman"/>
          <w:sz w:val="24"/>
          <w:szCs w:val="24"/>
        </w:rPr>
        <w:t xml:space="preserve"> “</w:t>
      </w:r>
      <w:r w:rsidR="00AA16CA">
        <w:rPr>
          <w:rFonts w:ascii="Cambria" w:hAnsi="Cambria" w:cs="Times New Roman"/>
          <w:sz w:val="24"/>
          <w:szCs w:val="24"/>
        </w:rPr>
        <w:t>Memorial of Alice Wadsworth of the National Association Opposed to Woman Suffrage Letter”</w:t>
      </w:r>
      <w:r w:rsidR="00341C62">
        <w:rPr>
          <w:rFonts w:ascii="Cambria" w:hAnsi="Cambria" w:cs="Times New Roman"/>
          <w:sz w:val="24"/>
          <w:szCs w:val="24"/>
        </w:rPr>
        <w:t xml:space="preserve">. </w:t>
      </w:r>
    </w:p>
    <w:p w14:paraId="08D7A1D1" w14:textId="71BCA3AA" w:rsidR="00B31AEC" w:rsidRPr="00551FCC" w:rsidRDefault="00341C62" w:rsidP="00451EAA">
      <w:pPr>
        <w:pStyle w:val="ListParagraph"/>
        <w:numPr>
          <w:ilvl w:val="0"/>
          <w:numId w:val="2"/>
        </w:numPr>
        <w:rPr>
          <w:rFonts w:ascii="Cambria" w:hAnsi="Cambria" w:cs="Times New Roman"/>
          <w:sz w:val="24"/>
          <w:szCs w:val="24"/>
        </w:rPr>
      </w:pPr>
      <w:r>
        <w:rPr>
          <w:rFonts w:ascii="Cambria" w:hAnsi="Cambria" w:cs="Times New Roman"/>
          <w:sz w:val="24"/>
          <w:szCs w:val="24"/>
        </w:rPr>
        <w:t>Assign each gr</w:t>
      </w:r>
      <w:r w:rsidR="00903861">
        <w:rPr>
          <w:rFonts w:ascii="Cambria" w:hAnsi="Cambria" w:cs="Times New Roman"/>
          <w:sz w:val="24"/>
          <w:szCs w:val="24"/>
        </w:rPr>
        <w:t>oup one of the following</w:t>
      </w:r>
      <w:r>
        <w:rPr>
          <w:rFonts w:ascii="Cambria" w:hAnsi="Cambria" w:cs="Times New Roman"/>
          <w:sz w:val="24"/>
          <w:szCs w:val="24"/>
        </w:rPr>
        <w:t xml:space="preserve"> paragraphs: Paragraph 2, Paragraphs 3 and 4, Paragraph 5, and Paragraph 8. </w:t>
      </w:r>
    </w:p>
    <w:p w14:paraId="12E3173A" w14:textId="4F8506D8" w:rsidR="00B82BD4" w:rsidRPr="00551FCC" w:rsidRDefault="00341C62" w:rsidP="00451EAA">
      <w:pPr>
        <w:pStyle w:val="ListParagraph"/>
        <w:numPr>
          <w:ilvl w:val="0"/>
          <w:numId w:val="2"/>
        </w:numPr>
        <w:rPr>
          <w:rFonts w:ascii="Cambria" w:hAnsi="Cambria" w:cs="Times New Roman"/>
          <w:sz w:val="24"/>
          <w:szCs w:val="24"/>
        </w:rPr>
      </w:pPr>
      <w:r>
        <w:rPr>
          <w:rFonts w:ascii="Cambria" w:hAnsi="Cambria" w:cs="Times New Roman"/>
          <w:sz w:val="24"/>
          <w:szCs w:val="24"/>
        </w:rPr>
        <w:t>Assign each group to read their paragraph</w:t>
      </w:r>
      <w:r w:rsidR="00D00359">
        <w:rPr>
          <w:rFonts w:ascii="Cambria" w:hAnsi="Cambria" w:cs="Times New Roman"/>
          <w:sz w:val="24"/>
          <w:szCs w:val="24"/>
        </w:rPr>
        <w:t xml:space="preserve">(s) </w:t>
      </w:r>
      <w:r>
        <w:rPr>
          <w:rFonts w:ascii="Cambria" w:hAnsi="Cambria" w:cs="Times New Roman"/>
          <w:sz w:val="24"/>
          <w:szCs w:val="24"/>
        </w:rPr>
        <w:t>an</w:t>
      </w:r>
      <w:r w:rsidR="00AA16CA">
        <w:rPr>
          <w:rFonts w:ascii="Cambria" w:hAnsi="Cambria" w:cs="Times New Roman"/>
          <w:sz w:val="24"/>
          <w:szCs w:val="24"/>
        </w:rPr>
        <w:t>d summarize what they’ve read</w:t>
      </w:r>
      <w:r w:rsidR="00903861">
        <w:rPr>
          <w:rFonts w:ascii="Cambria" w:hAnsi="Cambria" w:cs="Times New Roman"/>
          <w:sz w:val="24"/>
          <w:szCs w:val="24"/>
        </w:rPr>
        <w:t xml:space="preserve"> in</w:t>
      </w:r>
      <w:r w:rsidR="00D00359">
        <w:rPr>
          <w:rFonts w:ascii="Cambria" w:hAnsi="Cambria" w:cs="Times New Roman"/>
          <w:sz w:val="24"/>
          <w:szCs w:val="24"/>
        </w:rPr>
        <w:t xml:space="preserve"> their own words, using 10-</w:t>
      </w:r>
      <w:r>
        <w:rPr>
          <w:rFonts w:ascii="Cambria" w:hAnsi="Cambria" w:cs="Times New Roman"/>
          <w:sz w:val="24"/>
          <w:szCs w:val="24"/>
        </w:rPr>
        <w:t>15 words</w:t>
      </w:r>
      <w:r w:rsidR="00903861">
        <w:rPr>
          <w:rFonts w:ascii="Cambria" w:hAnsi="Cambria" w:cs="Times New Roman"/>
          <w:sz w:val="24"/>
          <w:szCs w:val="24"/>
        </w:rPr>
        <w:t xml:space="preserve"> on their own notebook paper</w:t>
      </w:r>
      <w:r>
        <w:rPr>
          <w:rFonts w:ascii="Cambria" w:hAnsi="Cambria" w:cs="Times New Roman"/>
          <w:sz w:val="24"/>
          <w:szCs w:val="24"/>
        </w:rPr>
        <w:t xml:space="preserve">. (For more assistance on this strategy, view the </w:t>
      </w:r>
      <w:hyperlink r:id="rId10" w:history="1">
        <w:r w:rsidRPr="00341C62">
          <w:rPr>
            <w:rStyle w:val="Hyperlink"/>
            <w:rFonts w:ascii="Cambria" w:hAnsi="Cambria" w:cs="Times New Roman"/>
            <w:sz w:val="24"/>
            <w:szCs w:val="24"/>
          </w:rPr>
          <w:t>GIST strategy</w:t>
        </w:r>
      </w:hyperlink>
      <w:r>
        <w:rPr>
          <w:rFonts w:ascii="Cambria" w:hAnsi="Cambria" w:cs="Times New Roman"/>
          <w:sz w:val="24"/>
          <w:szCs w:val="24"/>
        </w:rPr>
        <w:t>.)</w:t>
      </w:r>
      <w:r w:rsidR="00B82BD4" w:rsidRPr="00551FCC">
        <w:rPr>
          <w:rFonts w:ascii="Cambria" w:hAnsi="Cambria" w:cs="Times New Roman"/>
          <w:sz w:val="24"/>
          <w:szCs w:val="24"/>
        </w:rPr>
        <w:t xml:space="preserve"> </w:t>
      </w:r>
    </w:p>
    <w:p w14:paraId="2CFED653" w14:textId="746BD5DD" w:rsidR="00CA290E" w:rsidRPr="00551FCC" w:rsidRDefault="002A3152" w:rsidP="00451EAA">
      <w:pPr>
        <w:pStyle w:val="ListParagraph"/>
        <w:numPr>
          <w:ilvl w:val="0"/>
          <w:numId w:val="2"/>
        </w:numPr>
        <w:rPr>
          <w:rFonts w:ascii="Cambria" w:hAnsi="Cambria" w:cs="Times New Roman"/>
          <w:sz w:val="24"/>
          <w:szCs w:val="24"/>
        </w:rPr>
      </w:pPr>
      <w:r>
        <w:rPr>
          <w:rFonts w:ascii="Cambria" w:hAnsi="Cambria" w:cs="Times New Roman"/>
          <w:sz w:val="24"/>
          <w:szCs w:val="24"/>
        </w:rPr>
        <w:t>Direct</w:t>
      </w:r>
      <w:r w:rsidR="00341C62">
        <w:rPr>
          <w:rFonts w:ascii="Cambria" w:hAnsi="Cambria" w:cs="Times New Roman"/>
          <w:sz w:val="24"/>
          <w:szCs w:val="24"/>
        </w:rPr>
        <w:t xml:space="preserve"> each group </w:t>
      </w:r>
      <w:r>
        <w:rPr>
          <w:rFonts w:ascii="Cambria" w:hAnsi="Cambria" w:cs="Times New Roman"/>
          <w:sz w:val="24"/>
          <w:szCs w:val="24"/>
        </w:rPr>
        <w:t>to share their summary</w:t>
      </w:r>
      <w:r w:rsidR="00341C62">
        <w:rPr>
          <w:rFonts w:ascii="Cambria" w:hAnsi="Cambria" w:cs="Times New Roman"/>
          <w:sz w:val="24"/>
          <w:szCs w:val="24"/>
        </w:rPr>
        <w:t xml:space="preserve"> with the whole class. </w:t>
      </w:r>
    </w:p>
    <w:p w14:paraId="47710837" w14:textId="04A44273" w:rsidR="00D25B43" w:rsidRPr="00551FCC" w:rsidRDefault="00341C62" w:rsidP="00451EAA">
      <w:pPr>
        <w:pStyle w:val="ListParagraph"/>
        <w:numPr>
          <w:ilvl w:val="0"/>
          <w:numId w:val="2"/>
        </w:numPr>
        <w:rPr>
          <w:rFonts w:ascii="Cambria" w:hAnsi="Cambria" w:cs="Times New Roman"/>
          <w:color w:val="FF0000"/>
          <w:sz w:val="24"/>
          <w:szCs w:val="24"/>
        </w:rPr>
      </w:pPr>
      <w:r>
        <w:rPr>
          <w:rFonts w:ascii="Cambria" w:hAnsi="Cambria" w:cs="Times New Roman"/>
          <w:sz w:val="24"/>
          <w:szCs w:val="24"/>
        </w:rPr>
        <w:t>Pose the following questions for discussion: What do all of these summaries have in common? Based on your reading of this document, how do the authors value the civic participation of others? Based on the fact that the 19</w:t>
      </w:r>
      <w:r w:rsidRPr="00341C62">
        <w:rPr>
          <w:rFonts w:ascii="Cambria" w:hAnsi="Cambria" w:cs="Times New Roman"/>
          <w:sz w:val="24"/>
          <w:szCs w:val="24"/>
          <w:vertAlign w:val="superscript"/>
        </w:rPr>
        <w:t>th</w:t>
      </w:r>
      <w:r>
        <w:rPr>
          <w:rFonts w:ascii="Cambria" w:hAnsi="Cambria" w:cs="Times New Roman"/>
          <w:sz w:val="24"/>
          <w:szCs w:val="24"/>
        </w:rPr>
        <w:t xml:space="preserve"> Amendmen</w:t>
      </w:r>
      <w:r w:rsidR="00306F70">
        <w:rPr>
          <w:rFonts w:ascii="Cambria" w:hAnsi="Cambria" w:cs="Times New Roman"/>
          <w:sz w:val="24"/>
          <w:szCs w:val="24"/>
        </w:rPr>
        <w:t>t was ratified soon after this letter was written giving women the right to vote, what conclusions can you draw about the importance of civic and political participation even when one holds the minority opinion? Or if the opi</w:t>
      </w:r>
      <w:r w:rsidR="002A3152">
        <w:rPr>
          <w:rFonts w:ascii="Cambria" w:hAnsi="Cambria" w:cs="Times New Roman"/>
          <w:sz w:val="24"/>
          <w:szCs w:val="24"/>
        </w:rPr>
        <w:t>nion ends up on the “losing” side</w:t>
      </w:r>
      <w:r w:rsidR="00306F70">
        <w:rPr>
          <w:rFonts w:ascii="Cambria" w:hAnsi="Cambria" w:cs="Times New Roman"/>
          <w:sz w:val="24"/>
          <w:szCs w:val="24"/>
        </w:rPr>
        <w:t xml:space="preserve"> of historical or political action? Is</w:t>
      </w:r>
      <w:r w:rsidR="002A3152">
        <w:rPr>
          <w:rFonts w:ascii="Cambria" w:hAnsi="Cambria" w:cs="Times New Roman"/>
          <w:sz w:val="24"/>
          <w:szCs w:val="24"/>
        </w:rPr>
        <w:t xml:space="preserve"> the effort </w:t>
      </w:r>
      <w:r w:rsidR="00306F70">
        <w:rPr>
          <w:rFonts w:ascii="Cambria" w:hAnsi="Cambria" w:cs="Times New Roman"/>
          <w:sz w:val="24"/>
          <w:szCs w:val="24"/>
        </w:rPr>
        <w:t>still worthwhile?</w:t>
      </w:r>
    </w:p>
    <w:p w14:paraId="294620ED" w14:textId="77777777" w:rsidR="00D76F8F" w:rsidRPr="00B41454" w:rsidRDefault="00D76F8F" w:rsidP="00D76F8F">
      <w:pPr>
        <w:pStyle w:val="ListParagraph"/>
        <w:rPr>
          <w:rFonts w:ascii="Cambria" w:hAnsi="Cambria" w:cs="Times New Roman"/>
          <w:sz w:val="12"/>
          <w:szCs w:val="12"/>
        </w:rPr>
      </w:pPr>
    </w:p>
    <w:p w14:paraId="5C867F21" w14:textId="21CBDCD0" w:rsidR="004D7B61" w:rsidRPr="003B7D1F" w:rsidRDefault="00D76F8F" w:rsidP="002B0C3D">
      <w:pPr>
        <w:pStyle w:val="ListParagraph"/>
        <w:ind w:left="0"/>
        <w:rPr>
          <w:rFonts w:ascii="Cambria" w:hAnsi="Cambria" w:cs="Times New Roman"/>
        </w:rPr>
      </w:pPr>
      <w:r w:rsidRPr="003B7D1F">
        <w:rPr>
          <w:rFonts w:ascii="Cambria" w:hAnsi="Cambria" w:cs="Times New Roman"/>
          <w:b/>
        </w:rPr>
        <w:t>Enrichment</w:t>
      </w:r>
      <w:r w:rsidR="00461D59" w:rsidRPr="003B7D1F">
        <w:rPr>
          <w:rFonts w:ascii="Cambria" w:hAnsi="Cambria" w:cs="Times New Roman"/>
          <w:b/>
        </w:rPr>
        <w:t xml:space="preserve"> Suggestion</w:t>
      </w:r>
      <w:r w:rsidRPr="003B7D1F">
        <w:rPr>
          <w:rFonts w:ascii="Cambria" w:hAnsi="Cambria" w:cs="Times New Roman"/>
        </w:rPr>
        <w:t xml:space="preserve"> </w:t>
      </w:r>
      <w:r w:rsidR="000C37DA" w:rsidRPr="003B7D1F">
        <w:rPr>
          <w:rFonts w:ascii="Cambria" w:hAnsi="Cambria" w:cs="Times New Roman"/>
        </w:rPr>
        <w:t xml:space="preserve">– </w:t>
      </w:r>
      <w:r w:rsidR="00341C62" w:rsidRPr="003B7D1F">
        <w:rPr>
          <w:rFonts w:ascii="Cambria" w:hAnsi="Cambria" w:cs="Times New Roman"/>
        </w:rPr>
        <w:t xml:space="preserve">Use the following questions to engage students in further discussion: What might be the motivation of these women to take this point of view? What motivates the majority to dissuade the minority from civic and political participation? What are some historical and current examples of this behavior? </w:t>
      </w:r>
      <w:r w:rsidR="00766767" w:rsidRPr="003B7D1F">
        <w:rPr>
          <w:rFonts w:ascii="Cambria" w:hAnsi="Cambria" w:cs="Times New Roman"/>
        </w:rPr>
        <w:t xml:space="preserve"> </w:t>
      </w:r>
    </w:p>
    <w:p w14:paraId="49033891" w14:textId="1339A0A1" w:rsidR="004D7B61" w:rsidRDefault="004D7B61" w:rsidP="00D74D31">
      <w:pPr>
        <w:rPr>
          <w:rFonts w:ascii="Cambria" w:hAnsi="Cambria" w:cs="Times New Roman"/>
          <w:sz w:val="24"/>
          <w:szCs w:val="24"/>
        </w:rPr>
      </w:pPr>
      <w:r>
        <w:rPr>
          <w:rFonts w:ascii="Cambria" w:hAnsi="Cambria" w:cs="Times New Roman"/>
          <w:noProof/>
          <w:sz w:val="24"/>
          <w:szCs w:val="24"/>
        </w:rPr>
        <w:lastRenderedPageBreak/>
        <w:drawing>
          <wp:inline distT="0" distB="0" distL="0" distR="0" wp14:anchorId="03C31CB1" wp14:editId="5450E6C8">
            <wp:extent cx="6664960" cy="8575040"/>
            <wp:effectExtent l="0" t="0" r="0" b="10160"/>
            <wp:docPr id="2" name="Picture 2" descr="Macintosh HD:Users:vmcvey:Desktop:NARA 2015-2016:Feb 2016 HS Session:SIPS:AWadsworth -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 2015-2016:Feb 2016 HS Session:SIPS:AWadsworth - 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4960" cy="8575040"/>
                    </a:xfrm>
                    <a:prstGeom prst="rect">
                      <a:avLst/>
                    </a:prstGeom>
                    <a:noFill/>
                    <a:ln>
                      <a:noFill/>
                    </a:ln>
                  </pic:spPr>
                </pic:pic>
              </a:graphicData>
            </a:graphic>
          </wp:inline>
        </w:drawing>
      </w:r>
    </w:p>
    <w:p w14:paraId="24D3EE92" w14:textId="77777777" w:rsidR="004D7B61" w:rsidRDefault="004D7B61">
      <w:pPr>
        <w:rPr>
          <w:rFonts w:ascii="Cambria" w:hAnsi="Cambria" w:cs="Times New Roman"/>
          <w:sz w:val="24"/>
          <w:szCs w:val="24"/>
        </w:rPr>
      </w:pPr>
      <w:r>
        <w:rPr>
          <w:rFonts w:ascii="Cambria" w:hAnsi="Cambria" w:cs="Times New Roman"/>
          <w:sz w:val="24"/>
          <w:szCs w:val="24"/>
        </w:rPr>
        <w:br w:type="page"/>
      </w:r>
    </w:p>
    <w:p w14:paraId="212E95E8" w14:textId="5C0EAFFD" w:rsidR="004D7B61" w:rsidRDefault="004D7B61" w:rsidP="00D74D31">
      <w:pPr>
        <w:rPr>
          <w:rFonts w:ascii="Cambria" w:hAnsi="Cambria" w:cs="Times New Roman"/>
          <w:sz w:val="24"/>
          <w:szCs w:val="24"/>
        </w:rPr>
      </w:pPr>
      <w:r>
        <w:rPr>
          <w:rFonts w:ascii="Cambria" w:hAnsi="Cambria" w:cs="Times New Roman"/>
          <w:noProof/>
          <w:sz w:val="24"/>
          <w:szCs w:val="24"/>
        </w:rPr>
        <w:lastRenderedPageBreak/>
        <w:drawing>
          <wp:anchor distT="0" distB="0" distL="114300" distR="114300" simplePos="0" relativeHeight="251658240" behindDoc="1" locked="0" layoutInCell="1" allowOverlap="1" wp14:anchorId="12A4BDA1" wp14:editId="3EC18E86">
            <wp:simplePos x="0" y="0"/>
            <wp:positionH relativeFrom="column">
              <wp:posOffset>0</wp:posOffset>
            </wp:positionH>
            <wp:positionV relativeFrom="paragraph">
              <wp:posOffset>635</wp:posOffset>
            </wp:positionV>
            <wp:extent cx="6675120" cy="8585200"/>
            <wp:effectExtent l="0" t="0" r="5080" b="0"/>
            <wp:wrapNone/>
            <wp:docPr id="3" name="Picture 3" descr="Macintosh HD:Users:vmcvey:Desktop:NARA 2015-2016:Feb 2016 HS Session:SIPS:AWadsworth -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cvey:Desktop:NARA 2015-2016:Feb 2016 HS Session:SIPS:AWadsworth - 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5120" cy="858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54910" w14:textId="39265D09" w:rsidR="004D7B61" w:rsidRDefault="004D7B61">
      <w:pPr>
        <w:rPr>
          <w:rFonts w:ascii="Cambria" w:hAnsi="Cambria" w:cs="Times New Roman"/>
          <w:sz w:val="24"/>
          <w:szCs w:val="24"/>
        </w:rPr>
      </w:pPr>
      <w:r>
        <w:rPr>
          <w:rFonts w:ascii="Cambria" w:hAnsi="Cambria" w:cs="Times New Roman"/>
          <w:sz w:val="24"/>
          <w:szCs w:val="24"/>
        </w:rPr>
        <w:br w:type="page"/>
      </w:r>
    </w:p>
    <w:p w14:paraId="2FEF1746" w14:textId="77777777" w:rsidR="000B2CEA" w:rsidRDefault="00906B22" w:rsidP="000B2CEA">
      <w:pPr>
        <w:spacing w:after="0"/>
        <w:jc w:val="center"/>
        <w:rPr>
          <w:rFonts w:ascii="Cambria" w:hAnsi="Cambria" w:cs="Times New Roman"/>
          <w:b/>
          <w:sz w:val="24"/>
          <w:szCs w:val="24"/>
        </w:rPr>
      </w:pPr>
      <w:r>
        <w:rPr>
          <w:rFonts w:ascii="Cambria" w:hAnsi="Cambria" w:cs="Times New Roman"/>
          <w:b/>
          <w:sz w:val="24"/>
          <w:szCs w:val="24"/>
        </w:rPr>
        <w:lastRenderedPageBreak/>
        <w:t>NATIONAL ASSOCIATION</w:t>
      </w:r>
      <w:r w:rsidR="004D7B61" w:rsidRPr="004D7B61">
        <w:rPr>
          <w:rFonts w:ascii="Cambria" w:hAnsi="Cambria" w:cs="Times New Roman"/>
          <w:b/>
          <w:sz w:val="24"/>
          <w:szCs w:val="24"/>
        </w:rPr>
        <w:t xml:space="preserve"> OPPOSED TO WOMAN SUFFRAGE – </w:t>
      </w:r>
      <w:r w:rsidR="004D7B61" w:rsidRPr="002C71CD">
        <w:rPr>
          <w:rFonts w:ascii="Cambria" w:hAnsi="Cambria" w:cs="Times New Roman"/>
          <w:b/>
          <w:color w:val="008000"/>
          <w:sz w:val="24"/>
          <w:szCs w:val="24"/>
        </w:rPr>
        <w:t>ANNOTATED PAGE 2</w:t>
      </w:r>
      <w:r w:rsidR="002A3152" w:rsidRPr="002C71CD">
        <w:rPr>
          <w:rFonts w:ascii="Cambria" w:hAnsi="Cambria" w:cs="Times New Roman"/>
          <w:b/>
          <w:color w:val="008000"/>
          <w:sz w:val="24"/>
          <w:szCs w:val="24"/>
        </w:rPr>
        <w:t>*</w:t>
      </w:r>
    </w:p>
    <w:p w14:paraId="58B6EDD6" w14:textId="34BD626A" w:rsidR="000B2CEA" w:rsidRPr="002C71CD" w:rsidRDefault="000B2CEA" w:rsidP="000B2CEA">
      <w:pPr>
        <w:spacing w:after="0"/>
        <w:jc w:val="center"/>
        <w:rPr>
          <w:rFonts w:ascii="Cambria" w:hAnsi="Cambria" w:cs="Times New Roman"/>
          <w:b/>
          <w:color w:val="008000"/>
          <w:sz w:val="24"/>
          <w:szCs w:val="24"/>
        </w:rPr>
      </w:pPr>
      <w:r w:rsidRPr="002C71CD">
        <w:rPr>
          <w:rFonts w:ascii="Cambria" w:hAnsi="Cambria"/>
          <w:color w:val="008000"/>
          <w:sz w:val="16"/>
          <w:szCs w:val="16"/>
        </w:rPr>
        <w:t>*</w:t>
      </w:r>
      <w:r w:rsidR="00C47524" w:rsidRPr="002C71CD">
        <w:rPr>
          <w:rFonts w:ascii="Cambria" w:hAnsi="Cambria"/>
          <w:color w:val="008000"/>
          <w:sz w:val="16"/>
          <w:szCs w:val="16"/>
        </w:rPr>
        <w:t>The document has been modified from its original version. This handout includes a cropped version of page 2 of the original document, paragraph numbers and a word bank to assist with reading comprehension</w:t>
      </w:r>
      <w:r w:rsidRPr="002C71CD">
        <w:rPr>
          <w:rFonts w:ascii="Cambria" w:hAnsi="Cambria"/>
          <w:color w:val="008000"/>
          <w:sz w:val="16"/>
          <w:szCs w:val="16"/>
        </w:rPr>
        <w:t xml:space="preserve">. </w:t>
      </w:r>
    </w:p>
    <w:p w14:paraId="5BAE0B85" w14:textId="2D1D6C54" w:rsidR="004D7B61" w:rsidRPr="004D7B61" w:rsidRDefault="000B2CEA" w:rsidP="004D7B61">
      <w:pPr>
        <w:jc w:val="center"/>
        <w:rPr>
          <w:rFonts w:ascii="Cambria" w:hAnsi="Cambria" w:cs="Times New Roman"/>
          <w:b/>
          <w:sz w:val="24"/>
          <w:szCs w:val="24"/>
        </w:rPr>
      </w:pPr>
      <w:r>
        <w:rPr>
          <w:rFonts w:ascii="Cambria" w:hAnsi="Cambria" w:cs="Times New Roman"/>
          <w:noProof/>
          <w:sz w:val="24"/>
          <w:szCs w:val="24"/>
        </w:rPr>
        <w:drawing>
          <wp:anchor distT="0" distB="0" distL="114300" distR="114300" simplePos="0" relativeHeight="251675648" behindDoc="1" locked="0" layoutInCell="1" allowOverlap="1" wp14:anchorId="617B081D" wp14:editId="5CD1A83B">
            <wp:simplePos x="0" y="0"/>
            <wp:positionH relativeFrom="column">
              <wp:posOffset>0</wp:posOffset>
            </wp:positionH>
            <wp:positionV relativeFrom="paragraph">
              <wp:posOffset>1905</wp:posOffset>
            </wp:positionV>
            <wp:extent cx="6628765" cy="7132955"/>
            <wp:effectExtent l="0" t="0" r="635" b="4445"/>
            <wp:wrapNone/>
            <wp:docPr id="17" name="Picture 17" descr="Macintosh HD:Users:vmcvey:Desktop:NARA 2015-2016:Feb 2016 HS Session:SIPS:AWadsworth -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cvey:Desktop:NARA 2015-2016:Feb 2016 HS Session:SIPS:AWadsworth - 2.gif"/>
                    <pic:cNvPicPr>
                      <a:picLocks noChangeAspect="1" noChangeArrowheads="1"/>
                    </pic:cNvPicPr>
                  </pic:nvPicPr>
                  <pic:blipFill rotWithShape="1">
                    <a:blip r:embed="rId12">
                      <a:extLst>
                        <a:ext uri="{28A0092B-C50C-407E-A947-70E740481C1C}">
                          <a14:useLocalDpi xmlns:a14="http://schemas.microsoft.com/office/drawing/2010/main" val="0"/>
                        </a:ext>
                      </a:extLst>
                    </a:blip>
                    <a:srcRect t="2242" b="14091"/>
                    <a:stretch/>
                  </pic:blipFill>
                  <pic:spPr bwMode="auto">
                    <a:xfrm>
                      <a:off x="0" y="0"/>
                      <a:ext cx="6628765" cy="713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D22">
        <w:rPr>
          <w:rFonts w:ascii="Cambria" w:hAnsi="Cambria" w:cs="Times New Roman"/>
          <w:noProof/>
          <w:sz w:val="24"/>
          <w:szCs w:val="24"/>
        </w:rPr>
        <mc:AlternateContent>
          <mc:Choice Requires="wps">
            <w:drawing>
              <wp:anchor distT="0" distB="0" distL="114300" distR="114300" simplePos="0" relativeHeight="251693056" behindDoc="0" locked="0" layoutInCell="1" allowOverlap="1" wp14:anchorId="623D251A" wp14:editId="30784F56">
                <wp:simplePos x="0" y="0"/>
                <wp:positionH relativeFrom="column">
                  <wp:posOffset>0</wp:posOffset>
                </wp:positionH>
                <wp:positionV relativeFrom="paragraph">
                  <wp:posOffset>7134860</wp:posOffset>
                </wp:positionV>
                <wp:extent cx="6629400" cy="1257300"/>
                <wp:effectExtent l="0" t="0" r="25400" b="38100"/>
                <wp:wrapSquare wrapText="bothSides"/>
                <wp:docPr id="18" name="Text Box 18"/>
                <wp:cNvGraphicFramePr/>
                <a:graphic xmlns:a="http://schemas.openxmlformats.org/drawingml/2006/main">
                  <a:graphicData uri="http://schemas.microsoft.com/office/word/2010/wordprocessingShape">
                    <wps:wsp>
                      <wps:cNvSpPr txBox="1"/>
                      <wps:spPr>
                        <a:xfrm>
                          <a:off x="0" y="0"/>
                          <a:ext cx="6629400" cy="12573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9AA26B9" w14:textId="7FBD9652" w:rsidR="00A824D1" w:rsidRPr="006675A8" w:rsidRDefault="00A824D1" w:rsidP="00524A5D">
                            <w:pPr>
                              <w:spacing w:after="0"/>
                              <w:rPr>
                                <w:rFonts w:ascii="Cambria" w:hAnsi="Cambria"/>
                                <w:sz w:val="14"/>
                                <w:szCs w:val="14"/>
                              </w:rPr>
                            </w:pPr>
                            <w:r w:rsidRPr="006675A8">
                              <w:rPr>
                                <w:rFonts w:ascii="Cambria" w:hAnsi="Cambria"/>
                                <w:b/>
                                <w:sz w:val="14"/>
                                <w:szCs w:val="14"/>
                                <w:u w:val="single"/>
                              </w:rPr>
                              <w:t>amendment</w:t>
                            </w:r>
                            <w:r w:rsidRPr="006675A8">
                              <w:rPr>
                                <w:rFonts w:ascii="Cambria" w:hAnsi="Cambria"/>
                                <w:sz w:val="14"/>
                                <w:szCs w:val="14"/>
                              </w:rPr>
                              <w:t xml:space="preserve"> – a change to a constitution</w:t>
                            </w:r>
                          </w:p>
                          <w:p w14:paraId="5D113C72" w14:textId="5EC9EE24" w:rsidR="00A824D1" w:rsidRPr="006675A8" w:rsidRDefault="00A824D1" w:rsidP="00524A5D">
                            <w:pPr>
                              <w:spacing w:after="0"/>
                              <w:rPr>
                                <w:rFonts w:ascii="Cambria" w:hAnsi="Cambria"/>
                                <w:sz w:val="14"/>
                                <w:szCs w:val="14"/>
                              </w:rPr>
                            </w:pPr>
                            <w:r w:rsidRPr="006675A8">
                              <w:rPr>
                                <w:rFonts w:ascii="Cambria" w:hAnsi="Cambria"/>
                                <w:b/>
                                <w:sz w:val="14"/>
                                <w:szCs w:val="14"/>
                                <w:u w:val="single"/>
                              </w:rPr>
                              <w:t>cajolery</w:t>
                            </w:r>
                            <w:r w:rsidRPr="006675A8">
                              <w:rPr>
                                <w:rFonts w:ascii="Cambria" w:hAnsi="Cambria"/>
                                <w:sz w:val="14"/>
                                <w:szCs w:val="14"/>
                              </w:rPr>
                              <w:t xml:space="preserve"> – persuasion by flattery</w:t>
                            </w:r>
                          </w:p>
                          <w:p w14:paraId="4C62B256" w14:textId="6ACADC52" w:rsidR="00A824D1" w:rsidRPr="006675A8" w:rsidRDefault="00A824D1" w:rsidP="00524A5D">
                            <w:pPr>
                              <w:spacing w:after="0"/>
                              <w:rPr>
                                <w:rFonts w:ascii="Cambria" w:hAnsi="Cambria"/>
                                <w:sz w:val="14"/>
                                <w:szCs w:val="14"/>
                              </w:rPr>
                            </w:pPr>
                            <w:r w:rsidRPr="006675A8">
                              <w:rPr>
                                <w:rFonts w:ascii="Cambria" w:hAnsi="Cambria"/>
                                <w:b/>
                                <w:sz w:val="14"/>
                                <w:szCs w:val="14"/>
                                <w:u w:val="single"/>
                              </w:rPr>
                              <w:t>feminism</w:t>
                            </w:r>
                            <w:r w:rsidRPr="006675A8">
                              <w:rPr>
                                <w:rFonts w:ascii="Cambria" w:hAnsi="Cambria"/>
                                <w:sz w:val="14"/>
                                <w:szCs w:val="14"/>
                              </w:rPr>
                              <w:t xml:space="preserve"> – the belief that men and women should have equal rights and opportunities</w:t>
                            </w:r>
                          </w:p>
                          <w:p w14:paraId="427E25FF" w14:textId="0AF03EE5" w:rsidR="00A824D1" w:rsidRPr="006675A8" w:rsidRDefault="00A824D1" w:rsidP="00524A5D">
                            <w:pPr>
                              <w:spacing w:after="0"/>
                              <w:rPr>
                                <w:rFonts w:ascii="Cambria" w:hAnsi="Cambria"/>
                                <w:sz w:val="14"/>
                                <w:szCs w:val="14"/>
                              </w:rPr>
                            </w:pPr>
                            <w:r w:rsidRPr="006675A8">
                              <w:rPr>
                                <w:rFonts w:ascii="Cambria" w:hAnsi="Cambria"/>
                                <w:b/>
                                <w:sz w:val="14"/>
                                <w:szCs w:val="14"/>
                                <w:u w:val="single"/>
                              </w:rPr>
                              <w:t>futile</w:t>
                            </w:r>
                            <w:r w:rsidRPr="006675A8">
                              <w:rPr>
                                <w:rFonts w:ascii="Cambria" w:hAnsi="Cambria"/>
                                <w:sz w:val="14"/>
                                <w:szCs w:val="14"/>
                              </w:rPr>
                              <w:t xml:space="preserve"> - pointless</w:t>
                            </w:r>
                          </w:p>
                          <w:p w14:paraId="7C8491A8" w14:textId="5A5491D8" w:rsidR="00A824D1" w:rsidRPr="006675A8" w:rsidRDefault="00A824D1" w:rsidP="00524A5D">
                            <w:pPr>
                              <w:spacing w:after="0"/>
                              <w:rPr>
                                <w:rFonts w:ascii="Cambria" w:hAnsi="Cambria"/>
                                <w:sz w:val="14"/>
                                <w:szCs w:val="14"/>
                              </w:rPr>
                            </w:pPr>
                            <w:r w:rsidRPr="006675A8">
                              <w:rPr>
                                <w:rFonts w:ascii="Cambria" w:hAnsi="Cambria"/>
                                <w:b/>
                                <w:sz w:val="14"/>
                                <w:szCs w:val="14"/>
                                <w:u w:val="single"/>
                              </w:rPr>
                              <w:t>impotent</w:t>
                            </w:r>
                            <w:r w:rsidRPr="006675A8">
                              <w:rPr>
                                <w:rFonts w:ascii="Cambria" w:hAnsi="Cambria"/>
                                <w:sz w:val="14"/>
                                <w:szCs w:val="14"/>
                              </w:rPr>
                              <w:t xml:space="preserve"> – lacking power or ability </w:t>
                            </w:r>
                          </w:p>
                          <w:p w14:paraId="040FB195" w14:textId="5CB3A15C" w:rsidR="00A824D1" w:rsidRPr="006675A8" w:rsidRDefault="00A824D1" w:rsidP="00524A5D">
                            <w:pPr>
                              <w:spacing w:after="0"/>
                              <w:rPr>
                                <w:rFonts w:ascii="Cambria" w:hAnsi="Cambria"/>
                                <w:sz w:val="14"/>
                                <w:szCs w:val="14"/>
                              </w:rPr>
                            </w:pPr>
                            <w:r w:rsidRPr="006675A8">
                              <w:rPr>
                                <w:rFonts w:ascii="Cambria" w:hAnsi="Cambria"/>
                                <w:b/>
                                <w:sz w:val="14"/>
                                <w:szCs w:val="14"/>
                                <w:u w:val="single"/>
                              </w:rPr>
                              <w:t>pickets</w:t>
                            </w:r>
                            <w:r w:rsidRPr="006675A8">
                              <w:rPr>
                                <w:rFonts w:ascii="Cambria" w:hAnsi="Cambria"/>
                                <w:sz w:val="14"/>
                                <w:szCs w:val="14"/>
                              </w:rPr>
                              <w:t xml:space="preserve"> - a person engaged in a demonstration or strike</w:t>
                            </w:r>
                          </w:p>
                          <w:p w14:paraId="01606C08" w14:textId="29EA4B36" w:rsidR="00A824D1" w:rsidRPr="006675A8" w:rsidRDefault="00A824D1" w:rsidP="00524A5D">
                            <w:pPr>
                              <w:spacing w:after="0"/>
                              <w:rPr>
                                <w:rFonts w:ascii="Cambria" w:hAnsi="Cambria"/>
                                <w:sz w:val="14"/>
                                <w:szCs w:val="14"/>
                              </w:rPr>
                            </w:pPr>
                            <w:r w:rsidRPr="006675A8">
                              <w:rPr>
                                <w:rFonts w:ascii="Cambria" w:hAnsi="Cambria"/>
                                <w:b/>
                                <w:sz w:val="14"/>
                                <w:szCs w:val="14"/>
                                <w:u w:val="single"/>
                              </w:rPr>
                              <w:t>ratification</w:t>
                            </w:r>
                            <w:r w:rsidRPr="006675A8">
                              <w:rPr>
                                <w:rFonts w:ascii="Cambria" w:hAnsi="Cambria"/>
                                <w:sz w:val="14"/>
                                <w:szCs w:val="14"/>
                              </w:rPr>
                              <w:t xml:space="preserve"> – the process of formally approving something</w:t>
                            </w:r>
                          </w:p>
                          <w:p w14:paraId="56724A25" w14:textId="12A95167" w:rsidR="00A824D1" w:rsidRPr="006675A8" w:rsidRDefault="00A824D1" w:rsidP="00524A5D">
                            <w:pPr>
                              <w:spacing w:after="0"/>
                              <w:rPr>
                                <w:rFonts w:ascii="Cambria" w:hAnsi="Cambria"/>
                                <w:sz w:val="14"/>
                                <w:szCs w:val="14"/>
                              </w:rPr>
                            </w:pPr>
                            <w:r w:rsidRPr="006675A8">
                              <w:rPr>
                                <w:rFonts w:ascii="Cambria" w:hAnsi="Cambria"/>
                                <w:b/>
                                <w:sz w:val="14"/>
                                <w:szCs w:val="14"/>
                                <w:u w:val="single"/>
                              </w:rPr>
                              <w:t>Socialist</w:t>
                            </w:r>
                            <w:r w:rsidRPr="006675A8">
                              <w:rPr>
                                <w:rFonts w:ascii="Cambria" w:hAnsi="Cambria"/>
                                <w:sz w:val="14"/>
                                <w:szCs w:val="14"/>
                              </w:rPr>
                              <w:t xml:space="preserve"> – a person who believes in a form of government where</w:t>
                            </w:r>
                            <w:r w:rsidRPr="006675A8">
                              <w:rPr>
                                <w:rFonts w:ascii="Cambria" w:hAnsi="Cambria" w:cs="OpenSans"/>
                                <w:color w:val="2D2F32"/>
                                <w:sz w:val="14"/>
                                <w:szCs w:val="14"/>
                              </w:rPr>
                              <w:t xml:space="preserve"> major industries are owned and controlled by the government rather than by individual people and companies</w:t>
                            </w:r>
                          </w:p>
                          <w:p w14:paraId="7948C1C5" w14:textId="364CCD5C" w:rsidR="00A824D1" w:rsidRPr="006675A8" w:rsidRDefault="00A824D1" w:rsidP="00524A5D">
                            <w:pPr>
                              <w:spacing w:after="0"/>
                              <w:rPr>
                                <w:rFonts w:ascii="Cambria" w:hAnsi="Cambria"/>
                                <w:sz w:val="14"/>
                                <w:szCs w:val="14"/>
                              </w:rPr>
                            </w:pPr>
                            <w:r w:rsidRPr="006675A8">
                              <w:rPr>
                                <w:rFonts w:ascii="Cambria" w:hAnsi="Cambria"/>
                                <w:b/>
                                <w:sz w:val="14"/>
                                <w:szCs w:val="14"/>
                                <w:u w:val="single"/>
                              </w:rPr>
                              <w:t>suffrage</w:t>
                            </w:r>
                            <w:r w:rsidRPr="006675A8">
                              <w:rPr>
                                <w:rFonts w:ascii="Cambria" w:hAnsi="Cambria"/>
                                <w:b/>
                                <w:sz w:val="14"/>
                                <w:szCs w:val="14"/>
                              </w:rPr>
                              <w:t xml:space="preserve"> </w:t>
                            </w:r>
                            <w:r w:rsidRPr="006675A8">
                              <w:rPr>
                                <w:rFonts w:ascii="Cambria" w:hAnsi="Cambria"/>
                                <w:sz w:val="14"/>
                                <w:szCs w:val="14"/>
                              </w:rPr>
                              <w:t>– the right to vote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left:0;text-align:left;margin-left:0;margin-top:561.8pt;width:522pt;height: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" fillcolor="white [3201]" strokecolor="black [3200]" strokeweight="1pt">
                <v:textbox>
                  <w:txbxContent>
                    <w:p w14:paraId="59AA26B9" w14:textId="7FBD9652" w:rsidR="002939F3" w:rsidRPr="006675A8" w:rsidRDefault="002939F3" w:rsidP="00524A5D">
                      <w:pPr>
                        <w:spacing w:after="0"/>
                        <w:rPr>
                          <w:rFonts w:ascii="Cambria" w:hAnsi="Cambria"/>
                          <w:sz w:val="14"/>
                          <w:szCs w:val="14"/>
                        </w:rPr>
                      </w:pPr>
                      <w:r w:rsidRPr="006675A8">
                        <w:rPr>
                          <w:rFonts w:ascii="Cambria" w:hAnsi="Cambria"/>
                          <w:b/>
                          <w:sz w:val="14"/>
                          <w:szCs w:val="14"/>
                          <w:u w:val="single"/>
                        </w:rPr>
                        <w:t>amendment</w:t>
                      </w:r>
                      <w:r w:rsidRPr="006675A8">
                        <w:rPr>
                          <w:rFonts w:ascii="Cambria" w:hAnsi="Cambria"/>
                          <w:sz w:val="14"/>
                          <w:szCs w:val="14"/>
                        </w:rPr>
                        <w:t xml:space="preserve"> – a change to a constitution</w:t>
                      </w:r>
                    </w:p>
                    <w:p w14:paraId="5D113C72" w14:textId="5EC9EE24" w:rsidR="002939F3" w:rsidRPr="006675A8" w:rsidRDefault="002939F3" w:rsidP="00524A5D">
                      <w:pPr>
                        <w:spacing w:after="0"/>
                        <w:rPr>
                          <w:rFonts w:ascii="Cambria" w:hAnsi="Cambria"/>
                          <w:sz w:val="14"/>
                          <w:szCs w:val="14"/>
                        </w:rPr>
                      </w:pPr>
                      <w:r w:rsidRPr="006675A8">
                        <w:rPr>
                          <w:rFonts w:ascii="Cambria" w:hAnsi="Cambria"/>
                          <w:b/>
                          <w:sz w:val="14"/>
                          <w:szCs w:val="14"/>
                          <w:u w:val="single"/>
                        </w:rPr>
                        <w:t>cajolery</w:t>
                      </w:r>
                      <w:r w:rsidRPr="006675A8">
                        <w:rPr>
                          <w:rFonts w:ascii="Cambria" w:hAnsi="Cambria"/>
                          <w:sz w:val="14"/>
                          <w:szCs w:val="14"/>
                        </w:rPr>
                        <w:t xml:space="preserve"> – persuasion by flattery</w:t>
                      </w:r>
                    </w:p>
                    <w:p w14:paraId="4C62B256" w14:textId="6ACADC52" w:rsidR="002939F3" w:rsidRPr="006675A8" w:rsidRDefault="002939F3" w:rsidP="00524A5D">
                      <w:pPr>
                        <w:spacing w:after="0"/>
                        <w:rPr>
                          <w:rFonts w:ascii="Cambria" w:hAnsi="Cambria"/>
                          <w:sz w:val="14"/>
                          <w:szCs w:val="14"/>
                        </w:rPr>
                      </w:pPr>
                      <w:r w:rsidRPr="006675A8">
                        <w:rPr>
                          <w:rFonts w:ascii="Cambria" w:hAnsi="Cambria"/>
                          <w:b/>
                          <w:sz w:val="14"/>
                          <w:szCs w:val="14"/>
                          <w:u w:val="single"/>
                        </w:rPr>
                        <w:t>feminism</w:t>
                      </w:r>
                      <w:r w:rsidRPr="006675A8">
                        <w:rPr>
                          <w:rFonts w:ascii="Cambria" w:hAnsi="Cambria"/>
                          <w:sz w:val="14"/>
                          <w:szCs w:val="14"/>
                        </w:rPr>
                        <w:t xml:space="preserve"> – the belief that men and women should have equal rights and opportunities</w:t>
                      </w:r>
                    </w:p>
                    <w:p w14:paraId="427E25FF" w14:textId="0AF03EE5" w:rsidR="002939F3" w:rsidRPr="006675A8" w:rsidRDefault="002939F3" w:rsidP="00524A5D">
                      <w:pPr>
                        <w:spacing w:after="0"/>
                        <w:rPr>
                          <w:rFonts w:ascii="Cambria" w:hAnsi="Cambria"/>
                          <w:sz w:val="14"/>
                          <w:szCs w:val="14"/>
                        </w:rPr>
                      </w:pPr>
                      <w:r w:rsidRPr="006675A8">
                        <w:rPr>
                          <w:rFonts w:ascii="Cambria" w:hAnsi="Cambria"/>
                          <w:b/>
                          <w:sz w:val="14"/>
                          <w:szCs w:val="14"/>
                          <w:u w:val="single"/>
                        </w:rPr>
                        <w:t>futile</w:t>
                      </w:r>
                      <w:r w:rsidRPr="006675A8">
                        <w:rPr>
                          <w:rFonts w:ascii="Cambria" w:hAnsi="Cambria"/>
                          <w:sz w:val="14"/>
                          <w:szCs w:val="14"/>
                        </w:rPr>
                        <w:t xml:space="preserve"> - pointless</w:t>
                      </w:r>
                    </w:p>
                    <w:p w14:paraId="7C8491A8" w14:textId="5A5491D8" w:rsidR="002939F3" w:rsidRPr="006675A8" w:rsidRDefault="002939F3" w:rsidP="00524A5D">
                      <w:pPr>
                        <w:spacing w:after="0"/>
                        <w:rPr>
                          <w:rFonts w:ascii="Cambria" w:hAnsi="Cambria"/>
                          <w:sz w:val="14"/>
                          <w:szCs w:val="14"/>
                        </w:rPr>
                      </w:pPr>
                      <w:r w:rsidRPr="006675A8">
                        <w:rPr>
                          <w:rFonts w:ascii="Cambria" w:hAnsi="Cambria"/>
                          <w:b/>
                          <w:sz w:val="14"/>
                          <w:szCs w:val="14"/>
                          <w:u w:val="single"/>
                        </w:rPr>
                        <w:t>impotent</w:t>
                      </w:r>
                      <w:r w:rsidRPr="006675A8">
                        <w:rPr>
                          <w:rFonts w:ascii="Cambria" w:hAnsi="Cambria"/>
                          <w:sz w:val="14"/>
                          <w:szCs w:val="14"/>
                        </w:rPr>
                        <w:t xml:space="preserve"> – lacking power or ability </w:t>
                      </w:r>
                    </w:p>
                    <w:p w14:paraId="040FB195" w14:textId="5CB3A15C" w:rsidR="002939F3" w:rsidRPr="006675A8" w:rsidRDefault="002939F3" w:rsidP="00524A5D">
                      <w:pPr>
                        <w:spacing w:after="0"/>
                        <w:rPr>
                          <w:rFonts w:ascii="Cambria" w:hAnsi="Cambria"/>
                          <w:sz w:val="14"/>
                          <w:szCs w:val="14"/>
                        </w:rPr>
                      </w:pPr>
                      <w:r w:rsidRPr="006675A8">
                        <w:rPr>
                          <w:rFonts w:ascii="Cambria" w:hAnsi="Cambria"/>
                          <w:b/>
                          <w:sz w:val="14"/>
                          <w:szCs w:val="14"/>
                          <w:u w:val="single"/>
                        </w:rPr>
                        <w:t>pickets</w:t>
                      </w:r>
                      <w:r w:rsidRPr="006675A8">
                        <w:rPr>
                          <w:rFonts w:ascii="Cambria" w:hAnsi="Cambria"/>
                          <w:sz w:val="14"/>
                          <w:szCs w:val="14"/>
                        </w:rPr>
                        <w:t xml:space="preserve"> - a person engaged in a demonstration or strike</w:t>
                      </w:r>
                    </w:p>
                    <w:p w14:paraId="01606C08" w14:textId="29EA4B36" w:rsidR="002939F3" w:rsidRPr="006675A8" w:rsidRDefault="002939F3" w:rsidP="00524A5D">
                      <w:pPr>
                        <w:spacing w:after="0"/>
                        <w:rPr>
                          <w:rFonts w:ascii="Cambria" w:hAnsi="Cambria"/>
                          <w:sz w:val="14"/>
                          <w:szCs w:val="14"/>
                        </w:rPr>
                      </w:pPr>
                      <w:r w:rsidRPr="006675A8">
                        <w:rPr>
                          <w:rFonts w:ascii="Cambria" w:hAnsi="Cambria"/>
                          <w:b/>
                          <w:sz w:val="14"/>
                          <w:szCs w:val="14"/>
                          <w:u w:val="single"/>
                        </w:rPr>
                        <w:t>ratification</w:t>
                      </w:r>
                      <w:r w:rsidRPr="006675A8">
                        <w:rPr>
                          <w:rFonts w:ascii="Cambria" w:hAnsi="Cambria"/>
                          <w:sz w:val="14"/>
                          <w:szCs w:val="14"/>
                        </w:rPr>
                        <w:t xml:space="preserve"> – the process of formally approving something</w:t>
                      </w:r>
                    </w:p>
                    <w:p w14:paraId="56724A25" w14:textId="12A95167" w:rsidR="002939F3" w:rsidRPr="006675A8" w:rsidRDefault="002939F3" w:rsidP="00524A5D">
                      <w:pPr>
                        <w:spacing w:after="0"/>
                        <w:rPr>
                          <w:rFonts w:ascii="Cambria" w:hAnsi="Cambria"/>
                          <w:sz w:val="14"/>
                          <w:szCs w:val="14"/>
                        </w:rPr>
                      </w:pPr>
                      <w:r w:rsidRPr="006675A8">
                        <w:rPr>
                          <w:rFonts w:ascii="Cambria" w:hAnsi="Cambria"/>
                          <w:b/>
                          <w:sz w:val="14"/>
                          <w:szCs w:val="14"/>
                          <w:u w:val="single"/>
                        </w:rPr>
                        <w:t>Socialist</w:t>
                      </w:r>
                      <w:r w:rsidRPr="006675A8">
                        <w:rPr>
                          <w:rFonts w:ascii="Cambria" w:hAnsi="Cambria"/>
                          <w:sz w:val="14"/>
                          <w:szCs w:val="14"/>
                        </w:rPr>
                        <w:t xml:space="preserve"> – a person who believes in a form of government where</w:t>
                      </w:r>
                      <w:r w:rsidRPr="006675A8">
                        <w:rPr>
                          <w:rFonts w:ascii="Cambria" w:hAnsi="Cambria" w:cs="OpenSans"/>
                          <w:color w:val="2D2F32"/>
                          <w:sz w:val="14"/>
                          <w:szCs w:val="14"/>
                        </w:rPr>
                        <w:t xml:space="preserve"> major industries are owned and controlled by the government rather than by individual people and companies</w:t>
                      </w:r>
                    </w:p>
                    <w:p w14:paraId="7948C1C5" w14:textId="364CCD5C" w:rsidR="002939F3" w:rsidRPr="006675A8" w:rsidRDefault="002939F3" w:rsidP="00524A5D">
                      <w:pPr>
                        <w:spacing w:after="0"/>
                        <w:rPr>
                          <w:rFonts w:ascii="Cambria" w:hAnsi="Cambria"/>
                          <w:sz w:val="14"/>
                          <w:szCs w:val="14"/>
                        </w:rPr>
                      </w:pPr>
                      <w:r w:rsidRPr="006675A8">
                        <w:rPr>
                          <w:rFonts w:ascii="Cambria" w:hAnsi="Cambria"/>
                          <w:b/>
                          <w:sz w:val="14"/>
                          <w:szCs w:val="14"/>
                          <w:u w:val="single"/>
                        </w:rPr>
                        <w:t>suffrage</w:t>
                      </w:r>
                      <w:r w:rsidRPr="006675A8">
                        <w:rPr>
                          <w:rFonts w:ascii="Cambria" w:hAnsi="Cambria"/>
                          <w:b/>
                          <w:sz w:val="14"/>
                          <w:szCs w:val="14"/>
                        </w:rPr>
                        <w:t xml:space="preserve"> </w:t>
                      </w:r>
                      <w:r w:rsidRPr="006675A8">
                        <w:rPr>
                          <w:rFonts w:ascii="Cambria" w:hAnsi="Cambria"/>
                          <w:sz w:val="14"/>
                          <w:szCs w:val="14"/>
                        </w:rPr>
                        <w:t>– the right to vote</w:t>
                      </w:r>
                    </w:p>
                  </w:txbxContent>
                </v:textbox>
                <w10:wrap type="square"/>
              </v:shape>
            </w:pict>
          </mc:Fallback>
        </mc:AlternateContent>
      </w:r>
      <w:r w:rsidR="002A3152">
        <w:rPr>
          <w:rFonts w:ascii="Cambria" w:hAnsi="Cambria" w:cs="Times New Roman"/>
          <w:noProof/>
          <w:sz w:val="24"/>
          <w:szCs w:val="24"/>
        </w:rPr>
        <mc:AlternateContent>
          <mc:Choice Requires="wps">
            <w:drawing>
              <wp:anchor distT="0" distB="0" distL="114300" distR="114300" simplePos="0" relativeHeight="251692032" behindDoc="0" locked="0" layoutInCell="1" allowOverlap="1" wp14:anchorId="25D4B49C" wp14:editId="5AD71CB7">
                <wp:simplePos x="0" y="0"/>
                <wp:positionH relativeFrom="column">
                  <wp:posOffset>685800</wp:posOffset>
                </wp:positionH>
                <wp:positionV relativeFrom="paragraph">
                  <wp:posOffset>5306060</wp:posOffset>
                </wp:positionV>
                <wp:extent cx="28829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829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CBFC7D" w14:textId="77777777" w:rsidR="00A824D1" w:rsidRPr="004D7B61" w:rsidRDefault="00A824D1" w:rsidP="001127CE">
                            <w:pPr>
                              <w:jc w:val="center"/>
                              <w:rPr>
                                <w:rFonts w:ascii="Cambria" w:hAnsi="Cambria"/>
                                <w:b/>
                                <w:sz w:val="28"/>
                                <w:szCs w:val="28"/>
                              </w:rPr>
                            </w:pPr>
                            <w:r>
                              <w:rPr>
                                <w:rFonts w:ascii="Cambria" w:hAnsi="Cambria"/>
                                <w:b/>
                                <w:sz w:val="28"/>
                                <w:szCs w:val="28"/>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7" type="#_x0000_t202" style="position:absolute;left:0;text-align:left;margin-left:54pt;margin-top:417.8pt;width:22.7pt;height:36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" filled="f" stroked="f">
                <v:textbox>
                  <w:txbxContent>
                    <w:p w14:paraId="0FCBFC7D" w14:textId="77777777" w:rsidR="002939F3" w:rsidRPr="004D7B61" w:rsidRDefault="002939F3" w:rsidP="001127CE">
                      <w:pPr>
                        <w:jc w:val="center"/>
                        <w:rPr>
                          <w:rFonts w:ascii="Cambria" w:hAnsi="Cambria"/>
                          <w:b/>
                          <w:sz w:val="28"/>
                          <w:szCs w:val="28"/>
                        </w:rPr>
                      </w:pPr>
                      <w:r>
                        <w:rPr>
                          <w:rFonts w:ascii="Cambria" w:hAnsi="Cambria"/>
                          <w:b/>
                          <w:sz w:val="28"/>
                          <w:szCs w:val="28"/>
                        </w:rPr>
                        <w:t>8</w:t>
                      </w:r>
                    </w:p>
                  </w:txbxContent>
                </v:textbox>
                <w10:wrap type="square"/>
              </v:shape>
            </w:pict>
          </mc:Fallback>
        </mc:AlternateContent>
      </w:r>
      <w:r w:rsidR="002A3152">
        <w:rPr>
          <w:rFonts w:ascii="Cambria" w:hAnsi="Cambria" w:cs="Times New Roman"/>
          <w:noProof/>
          <w:sz w:val="24"/>
          <w:szCs w:val="24"/>
        </w:rPr>
        <mc:AlternateContent>
          <mc:Choice Requires="wps">
            <w:drawing>
              <wp:anchor distT="0" distB="0" distL="114300" distR="114300" simplePos="0" relativeHeight="251689984" behindDoc="0" locked="0" layoutInCell="1" allowOverlap="1" wp14:anchorId="3852B5D9" wp14:editId="604A49FE">
                <wp:simplePos x="0" y="0"/>
                <wp:positionH relativeFrom="column">
                  <wp:posOffset>685800</wp:posOffset>
                </wp:positionH>
                <wp:positionV relativeFrom="paragraph">
                  <wp:posOffset>4734560</wp:posOffset>
                </wp:positionV>
                <wp:extent cx="28829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9506DD" w14:textId="77777777" w:rsidR="00A824D1" w:rsidRPr="004D7B61" w:rsidRDefault="00A824D1" w:rsidP="001127CE">
                            <w:pPr>
                              <w:jc w:val="center"/>
                              <w:rPr>
                                <w:rFonts w:ascii="Cambria" w:hAnsi="Cambria"/>
                                <w:b/>
                                <w:sz w:val="28"/>
                                <w:szCs w:val="28"/>
                              </w:rPr>
                            </w:pPr>
                            <w:r>
                              <w:rPr>
                                <w:rFonts w:ascii="Cambria" w:hAnsi="Cambria"/>
                                <w:b/>
                                <w:sz w:val="28"/>
                                <w:szCs w:val="28"/>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left:0;text-align:left;margin-left:54pt;margin-top:372.8pt;width:22.7pt;height:27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" filled="f" stroked="f">
                <v:textbox>
                  <w:txbxContent>
                    <w:p w14:paraId="2A9506DD" w14:textId="77777777" w:rsidR="002939F3" w:rsidRPr="004D7B61" w:rsidRDefault="002939F3" w:rsidP="001127CE">
                      <w:pPr>
                        <w:jc w:val="center"/>
                        <w:rPr>
                          <w:rFonts w:ascii="Cambria" w:hAnsi="Cambria"/>
                          <w:b/>
                          <w:sz w:val="28"/>
                          <w:szCs w:val="28"/>
                        </w:rPr>
                      </w:pPr>
                      <w:r>
                        <w:rPr>
                          <w:rFonts w:ascii="Cambria" w:hAnsi="Cambria"/>
                          <w:b/>
                          <w:sz w:val="28"/>
                          <w:szCs w:val="28"/>
                        </w:rPr>
                        <w:t>7</w:t>
                      </w:r>
                    </w:p>
                  </w:txbxContent>
                </v:textbox>
                <w10:wrap type="square"/>
              </v:shape>
            </w:pict>
          </mc:Fallback>
        </mc:AlternateContent>
      </w:r>
      <w:r w:rsidR="002A3152">
        <w:rPr>
          <w:rFonts w:ascii="Cambria" w:hAnsi="Cambria" w:cs="Times New Roman"/>
          <w:noProof/>
          <w:sz w:val="24"/>
          <w:szCs w:val="24"/>
        </w:rPr>
        <mc:AlternateContent>
          <mc:Choice Requires="wps">
            <w:drawing>
              <wp:anchor distT="0" distB="0" distL="114300" distR="114300" simplePos="0" relativeHeight="251687936" behindDoc="0" locked="0" layoutInCell="1" allowOverlap="1" wp14:anchorId="3AC34767" wp14:editId="2BE0FFA4">
                <wp:simplePos x="0" y="0"/>
                <wp:positionH relativeFrom="column">
                  <wp:posOffset>685800</wp:posOffset>
                </wp:positionH>
                <wp:positionV relativeFrom="paragraph">
                  <wp:posOffset>4163060</wp:posOffset>
                </wp:positionV>
                <wp:extent cx="28829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38E57E" w14:textId="77777777" w:rsidR="00A824D1" w:rsidRPr="004D7B61" w:rsidRDefault="00A824D1" w:rsidP="001127CE">
                            <w:pPr>
                              <w:jc w:val="center"/>
                              <w:rPr>
                                <w:rFonts w:ascii="Cambria" w:hAnsi="Cambria"/>
                                <w:b/>
                                <w:sz w:val="28"/>
                                <w:szCs w:val="28"/>
                              </w:rPr>
                            </w:pPr>
                            <w:r>
                              <w:rPr>
                                <w:rFonts w:ascii="Cambria" w:hAnsi="Cambria"/>
                                <w:b/>
                                <w:sz w:val="28"/>
                                <w:szCs w:val="28"/>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9" type="#_x0000_t202" style="position:absolute;left:0;text-align:left;margin-left:54pt;margin-top:327.8pt;width:22.7pt;height:27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" filled="f" stroked="f">
                <v:textbox>
                  <w:txbxContent>
                    <w:p w14:paraId="3338E57E" w14:textId="77777777" w:rsidR="002939F3" w:rsidRPr="004D7B61" w:rsidRDefault="002939F3" w:rsidP="001127CE">
                      <w:pPr>
                        <w:jc w:val="center"/>
                        <w:rPr>
                          <w:rFonts w:ascii="Cambria" w:hAnsi="Cambria"/>
                          <w:b/>
                          <w:sz w:val="28"/>
                          <w:szCs w:val="28"/>
                        </w:rPr>
                      </w:pPr>
                      <w:r>
                        <w:rPr>
                          <w:rFonts w:ascii="Cambria" w:hAnsi="Cambria"/>
                          <w:b/>
                          <w:sz w:val="28"/>
                          <w:szCs w:val="28"/>
                        </w:rPr>
                        <w:t>6</w:t>
                      </w:r>
                    </w:p>
                  </w:txbxContent>
                </v:textbox>
                <w10:wrap type="square"/>
              </v:shape>
            </w:pict>
          </mc:Fallback>
        </mc:AlternateContent>
      </w:r>
      <w:r w:rsidR="002A3152">
        <w:rPr>
          <w:rFonts w:ascii="Cambria" w:hAnsi="Cambria" w:cs="Times New Roman"/>
          <w:noProof/>
          <w:sz w:val="24"/>
          <w:szCs w:val="24"/>
        </w:rPr>
        <mc:AlternateContent>
          <mc:Choice Requires="wps">
            <w:drawing>
              <wp:anchor distT="0" distB="0" distL="114300" distR="114300" simplePos="0" relativeHeight="251685888" behindDoc="0" locked="0" layoutInCell="1" allowOverlap="1" wp14:anchorId="16949168" wp14:editId="7DB59BDF">
                <wp:simplePos x="0" y="0"/>
                <wp:positionH relativeFrom="column">
                  <wp:posOffset>685800</wp:posOffset>
                </wp:positionH>
                <wp:positionV relativeFrom="paragraph">
                  <wp:posOffset>3362960</wp:posOffset>
                </wp:positionV>
                <wp:extent cx="28829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CE9BF4" w14:textId="77777777" w:rsidR="00A824D1" w:rsidRPr="004D7B61" w:rsidRDefault="00A824D1" w:rsidP="001127CE">
                            <w:pPr>
                              <w:jc w:val="center"/>
                              <w:rPr>
                                <w:rFonts w:ascii="Cambria" w:hAnsi="Cambria"/>
                                <w:b/>
                                <w:sz w:val="28"/>
                                <w:szCs w:val="28"/>
                              </w:rPr>
                            </w:pPr>
                            <w:r>
                              <w:rPr>
                                <w:rFonts w:ascii="Cambria" w:hAnsi="Cambria"/>
                                <w:b/>
                                <w:sz w:val="28"/>
                                <w:szCs w:val="28"/>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0" type="#_x0000_t202" style="position:absolute;left:0;text-align:left;margin-left:54pt;margin-top:264.8pt;width:22.7pt;height:27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" filled="f" stroked="f">
                <v:textbox>
                  <w:txbxContent>
                    <w:p w14:paraId="62CE9BF4" w14:textId="77777777" w:rsidR="002939F3" w:rsidRPr="004D7B61" w:rsidRDefault="002939F3" w:rsidP="001127CE">
                      <w:pPr>
                        <w:jc w:val="center"/>
                        <w:rPr>
                          <w:rFonts w:ascii="Cambria" w:hAnsi="Cambria"/>
                          <w:b/>
                          <w:sz w:val="28"/>
                          <w:szCs w:val="28"/>
                        </w:rPr>
                      </w:pPr>
                      <w:r>
                        <w:rPr>
                          <w:rFonts w:ascii="Cambria" w:hAnsi="Cambria"/>
                          <w:b/>
                          <w:sz w:val="28"/>
                          <w:szCs w:val="28"/>
                        </w:rPr>
                        <w:t>5</w:t>
                      </w:r>
                    </w:p>
                  </w:txbxContent>
                </v:textbox>
                <w10:wrap type="square"/>
              </v:shape>
            </w:pict>
          </mc:Fallback>
        </mc:AlternateContent>
      </w:r>
      <w:r w:rsidR="002A3152">
        <w:rPr>
          <w:rFonts w:ascii="Cambria" w:hAnsi="Cambria" w:cs="Times New Roman"/>
          <w:noProof/>
          <w:sz w:val="24"/>
          <w:szCs w:val="24"/>
        </w:rPr>
        <mc:AlternateContent>
          <mc:Choice Requires="wps">
            <w:drawing>
              <wp:anchor distT="0" distB="0" distL="114300" distR="114300" simplePos="0" relativeHeight="251683840" behindDoc="0" locked="0" layoutInCell="1" allowOverlap="1" wp14:anchorId="3CAE83A7" wp14:editId="7A8687C1">
                <wp:simplePos x="0" y="0"/>
                <wp:positionH relativeFrom="column">
                  <wp:posOffset>685800</wp:posOffset>
                </wp:positionH>
                <wp:positionV relativeFrom="paragraph">
                  <wp:posOffset>2562860</wp:posOffset>
                </wp:positionV>
                <wp:extent cx="28829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FD247" w14:textId="77777777" w:rsidR="00A824D1" w:rsidRPr="004D7B61" w:rsidRDefault="00A824D1" w:rsidP="001127CE">
                            <w:pPr>
                              <w:jc w:val="center"/>
                              <w:rPr>
                                <w:rFonts w:ascii="Cambria" w:hAnsi="Cambria"/>
                                <w:b/>
                                <w:sz w:val="28"/>
                                <w:szCs w:val="28"/>
                              </w:rPr>
                            </w:pPr>
                            <w:r>
                              <w:rPr>
                                <w:rFonts w:ascii="Cambria" w:hAnsi="Cambria"/>
                                <w:b/>
                                <w:sz w:val="28"/>
                                <w:szCs w:val="28"/>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1" type="#_x0000_t202" style="position:absolute;left:0;text-align:left;margin-left:54pt;margin-top:201.8pt;width:22.7pt;height:27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" filled="f" stroked="f">
                <v:textbox>
                  <w:txbxContent>
                    <w:p w14:paraId="3D0FD247" w14:textId="77777777" w:rsidR="002939F3" w:rsidRPr="004D7B61" w:rsidRDefault="002939F3" w:rsidP="001127CE">
                      <w:pPr>
                        <w:jc w:val="center"/>
                        <w:rPr>
                          <w:rFonts w:ascii="Cambria" w:hAnsi="Cambria"/>
                          <w:b/>
                          <w:sz w:val="28"/>
                          <w:szCs w:val="28"/>
                        </w:rPr>
                      </w:pPr>
                      <w:r>
                        <w:rPr>
                          <w:rFonts w:ascii="Cambria" w:hAnsi="Cambria"/>
                          <w:b/>
                          <w:sz w:val="28"/>
                          <w:szCs w:val="28"/>
                        </w:rPr>
                        <w:t>4</w:t>
                      </w:r>
                    </w:p>
                  </w:txbxContent>
                </v:textbox>
                <w10:wrap type="square"/>
              </v:shape>
            </w:pict>
          </mc:Fallback>
        </mc:AlternateContent>
      </w:r>
      <w:r w:rsidR="002A3152">
        <w:rPr>
          <w:rFonts w:ascii="Cambria" w:hAnsi="Cambria" w:cs="Times New Roman"/>
          <w:noProof/>
          <w:sz w:val="24"/>
          <w:szCs w:val="24"/>
        </w:rPr>
        <mc:AlternateContent>
          <mc:Choice Requires="wps">
            <w:drawing>
              <wp:anchor distT="0" distB="0" distL="114300" distR="114300" simplePos="0" relativeHeight="251681792" behindDoc="0" locked="0" layoutInCell="1" allowOverlap="1" wp14:anchorId="231F516D" wp14:editId="2434B6B4">
                <wp:simplePos x="0" y="0"/>
                <wp:positionH relativeFrom="column">
                  <wp:posOffset>685800</wp:posOffset>
                </wp:positionH>
                <wp:positionV relativeFrom="paragraph">
                  <wp:posOffset>2105660</wp:posOffset>
                </wp:positionV>
                <wp:extent cx="28829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CD9C50" w14:textId="77777777" w:rsidR="00A824D1" w:rsidRPr="004D7B61" w:rsidRDefault="00A824D1" w:rsidP="001127CE">
                            <w:pPr>
                              <w:jc w:val="center"/>
                              <w:rPr>
                                <w:rFonts w:ascii="Cambria" w:hAnsi="Cambria"/>
                                <w:b/>
                                <w:sz w:val="28"/>
                                <w:szCs w:val="28"/>
                              </w:rPr>
                            </w:pPr>
                            <w:r>
                              <w:rPr>
                                <w:rFonts w:ascii="Cambria" w:hAnsi="Cambria"/>
                                <w:b/>
                                <w:sz w:val="28"/>
                                <w:szCs w:val="28"/>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2" type="#_x0000_t202" style="position:absolute;left:0;text-align:left;margin-left:54pt;margin-top:165.8pt;width:22.7pt;height:27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" filled="f" stroked="f">
                <v:textbox>
                  <w:txbxContent>
                    <w:p w14:paraId="22CD9C50" w14:textId="77777777" w:rsidR="002939F3" w:rsidRPr="004D7B61" w:rsidRDefault="002939F3" w:rsidP="001127CE">
                      <w:pPr>
                        <w:jc w:val="center"/>
                        <w:rPr>
                          <w:rFonts w:ascii="Cambria" w:hAnsi="Cambria"/>
                          <w:b/>
                          <w:sz w:val="28"/>
                          <w:szCs w:val="28"/>
                        </w:rPr>
                      </w:pPr>
                      <w:r>
                        <w:rPr>
                          <w:rFonts w:ascii="Cambria" w:hAnsi="Cambria"/>
                          <w:b/>
                          <w:sz w:val="28"/>
                          <w:szCs w:val="28"/>
                        </w:rPr>
                        <w:t>3</w:t>
                      </w:r>
                    </w:p>
                  </w:txbxContent>
                </v:textbox>
                <w10:wrap type="square"/>
              </v:shape>
            </w:pict>
          </mc:Fallback>
        </mc:AlternateContent>
      </w:r>
      <w:r w:rsidR="001127CE">
        <w:rPr>
          <w:rFonts w:ascii="Cambria" w:hAnsi="Cambria" w:cs="Times New Roman"/>
          <w:noProof/>
          <w:sz w:val="24"/>
          <w:szCs w:val="24"/>
        </w:rPr>
        <mc:AlternateContent>
          <mc:Choice Requires="wps">
            <w:drawing>
              <wp:anchor distT="0" distB="0" distL="114300" distR="114300" simplePos="0" relativeHeight="251679744" behindDoc="0" locked="0" layoutInCell="1" allowOverlap="1" wp14:anchorId="4A07EA8F" wp14:editId="3B1BAE8B">
                <wp:simplePos x="0" y="0"/>
                <wp:positionH relativeFrom="column">
                  <wp:posOffset>685800</wp:posOffset>
                </wp:positionH>
                <wp:positionV relativeFrom="paragraph">
                  <wp:posOffset>1534160</wp:posOffset>
                </wp:positionV>
                <wp:extent cx="28829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5C43A7" w14:textId="77777777" w:rsidR="00A824D1" w:rsidRPr="004D7B61" w:rsidRDefault="00A824D1" w:rsidP="001127CE">
                            <w:pPr>
                              <w:jc w:val="center"/>
                              <w:rPr>
                                <w:rFonts w:ascii="Cambria" w:hAnsi="Cambria"/>
                                <w:b/>
                                <w:sz w:val="28"/>
                                <w:szCs w:val="28"/>
                              </w:rPr>
                            </w:pPr>
                            <w:r>
                              <w:rPr>
                                <w:rFonts w:ascii="Cambria" w:hAnsi="Cambria"/>
                                <w:b/>
                                <w:sz w:val="28"/>
                                <w:szCs w:val="28"/>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3" type="#_x0000_t202" style="position:absolute;left:0;text-align:left;margin-left:54pt;margin-top:120.8pt;width:22.7pt;height:27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" filled="f" stroked="f">
                <v:textbox>
                  <w:txbxContent>
                    <w:p w14:paraId="3B5C43A7" w14:textId="77777777" w:rsidR="002939F3" w:rsidRPr="004D7B61" w:rsidRDefault="002939F3" w:rsidP="001127CE">
                      <w:pPr>
                        <w:jc w:val="center"/>
                        <w:rPr>
                          <w:rFonts w:ascii="Cambria" w:hAnsi="Cambria"/>
                          <w:b/>
                          <w:sz w:val="28"/>
                          <w:szCs w:val="28"/>
                        </w:rPr>
                      </w:pPr>
                      <w:r>
                        <w:rPr>
                          <w:rFonts w:ascii="Cambria" w:hAnsi="Cambria"/>
                          <w:b/>
                          <w:sz w:val="28"/>
                          <w:szCs w:val="28"/>
                        </w:rPr>
                        <w:t>2</w:t>
                      </w:r>
                    </w:p>
                  </w:txbxContent>
                </v:textbox>
                <w10:wrap type="square"/>
              </v:shape>
            </w:pict>
          </mc:Fallback>
        </mc:AlternateContent>
      </w:r>
      <w:r w:rsidR="001127CE">
        <w:rPr>
          <w:rFonts w:ascii="Cambria" w:hAnsi="Cambria" w:cs="Times New Roman"/>
          <w:noProof/>
          <w:sz w:val="24"/>
          <w:szCs w:val="24"/>
        </w:rPr>
        <mc:AlternateContent>
          <mc:Choice Requires="wps">
            <w:drawing>
              <wp:anchor distT="0" distB="0" distL="114300" distR="114300" simplePos="0" relativeHeight="251677696" behindDoc="0" locked="0" layoutInCell="1" allowOverlap="1" wp14:anchorId="0672D4FC" wp14:editId="24BC0439">
                <wp:simplePos x="0" y="0"/>
                <wp:positionH relativeFrom="column">
                  <wp:posOffset>685800</wp:posOffset>
                </wp:positionH>
                <wp:positionV relativeFrom="paragraph">
                  <wp:posOffset>848360</wp:posOffset>
                </wp:positionV>
                <wp:extent cx="28829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AA871" w14:textId="77777777" w:rsidR="00A824D1" w:rsidRPr="004D7B61" w:rsidRDefault="00A824D1" w:rsidP="001127CE">
                            <w:pPr>
                              <w:jc w:val="center"/>
                              <w:rPr>
                                <w:rFonts w:ascii="Cambria" w:hAnsi="Cambria"/>
                                <w:b/>
                                <w:sz w:val="28"/>
                                <w:szCs w:val="28"/>
                              </w:rPr>
                            </w:pPr>
                            <w:r w:rsidRPr="004D7B61">
                              <w:rPr>
                                <w:rFonts w:ascii="Cambria" w:hAnsi="Cambria"/>
                                <w:b/>
                                <w:sz w:val="28"/>
                                <w:szCs w:val="28"/>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4" type="#_x0000_t202" style="position:absolute;left:0;text-align:left;margin-left:54pt;margin-top:66.8pt;width:22.7pt;height:27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" filled="f" stroked="f">
                <v:textbox>
                  <w:txbxContent>
                    <w:p w14:paraId="03EAA871" w14:textId="77777777" w:rsidR="002939F3" w:rsidRPr="004D7B61" w:rsidRDefault="002939F3" w:rsidP="001127CE">
                      <w:pPr>
                        <w:jc w:val="center"/>
                        <w:rPr>
                          <w:rFonts w:ascii="Cambria" w:hAnsi="Cambria"/>
                          <w:b/>
                          <w:sz w:val="28"/>
                          <w:szCs w:val="28"/>
                        </w:rPr>
                      </w:pPr>
                      <w:r w:rsidRPr="004D7B61">
                        <w:rPr>
                          <w:rFonts w:ascii="Cambria" w:hAnsi="Cambria"/>
                          <w:b/>
                          <w:sz w:val="28"/>
                          <w:szCs w:val="28"/>
                        </w:rPr>
                        <w:t>1</w:t>
                      </w:r>
                    </w:p>
                  </w:txbxContent>
                </v:textbox>
                <w10:wrap type="square"/>
              </v:shape>
            </w:pict>
          </mc:Fallback>
        </mc:AlternateContent>
      </w:r>
    </w:p>
    <w:sectPr w:rsidR="004D7B61" w:rsidRPr="004D7B61" w:rsidSect="00D24192">
      <w:footerReference w:type="default" r:id="rId13"/>
      <w:footerReference w:type="first" r:id="rId14"/>
      <w:footnotePr>
        <w:numFmt w:val="chicago"/>
      </w:footnotePr>
      <w:pgSz w:w="12240" w:h="15840"/>
      <w:pgMar w:top="864" w:right="864" w:bottom="864" w:left="864" w:header="720"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3D715" w14:textId="77777777" w:rsidR="00A824D1" w:rsidRDefault="00A824D1" w:rsidP="000C37DA">
      <w:pPr>
        <w:spacing w:after="0" w:line="240" w:lineRule="auto"/>
      </w:pPr>
      <w:r>
        <w:separator/>
      </w:r>
    </w:p>
  </w:endnote>
  <w:endnote w:type="continuationSeparator" w:id="0">
    <w:p w14:paraId="47892661" w14:textId="77777777" w:rsidR="00A824D1" w:rsidRDefault="00A824D1" w:rsidP="000C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OpenSans">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015FD" w14:textId="1DF6E889" w:rsidR="00A824D1" w:rsidRPr="004D7B61" w:rsidRDefault="00A824D1" w:rsidP="00F87DBC">
    <w:pPr>
      <w:pStyle w:val="Footer"/>
      <w:jc w:val="right"/>
      <w:rPr>
        <w:rFonts w:ascii="Cambria" w:hAnsi="Cambria"/>
      </w:rPr>
    </w:pPr>
    <w:r w:rsidRPr="004D7B61">
      <w:rPr>
        <w:rStyle w:val="PageNumber"/>
        <w:rFonts w:ascii="Cambria" w:hAnsi="Cambria"/>
      </w:rPr>
      <w:fldChar w:fldCharType="begin"/>
    </w:r>
    <w:r w:rsidRPr="004D7B61">
      <w:rPr>
        <w:rStyle w:val="PageNumber"/>
        <w:rFonts w:ascii="Cambria" w:hAnsi="Cambria"/>
      </w:rPr>
      <w:instrText xml:space="preserve"> PAGE </w:instrText>
    </w:r>
    <w:r w:rsidRPr="004D7B61">
      <w:rPr>
        <w:rStyle w:val="PageNumber"/>
        <w:rFonts w:ascii="Cambria" w:hAnsi="Cambria"/>
      </w:rPr>
      <w:fldChar w:fldCharType="separate"/>
    </w:r>
    <w:r w:rsidR="003B7D1F">
      <w:rPr>
        <w:rStyle w:val="PageNumber"/>
        <w:rFonts w:ascii="Cambria" w:hAnsi="Cambria"/>
        <w:noProof/>
      </w:rPr>
      <w:t>2</w:t>
    </w:r>
    <w:r w:rsidRPr="004D7B61">
      <w:rPr>
        <w:rStyle w:val="PageNumber"/>
        <w:rFonts w:ascii="Cambria" w:hAnsi="Cambria"/>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8EDFF" w14:textId="0BF3DEBC" w:rsidR="00A824D1" w:rsidRPr="00D24192" w:rsidRDefault="00D24192" w:rsidP="00D24192">
    <w:pPr>
      <w:jc w:val="center"/>
      <w:rPr>
        <w:noProof/>
      </w:rPr>
    </w:pPr>
    <w:r>
      <w:rPr>
        <w:noProof/>
      </w:rPr>
      <w:drawing>
        <wp:inline distT="0" distB="0" distL="0" distR="0" wp14:anchorId="5F6610DB" wp14:editId="69A19997">
          <wp:extent cx="913383" cy="929655"/>
          <wp:effectExtent l="0" t="0" r="1270" b="10160"/>
          <wp:docPr id="7" name="Picture 7" descr="Macintosh HD:Users:vmcvey:Desktop:FJCC LFI:Logos:FJCC Logos:Circle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vmcvey:Desktop:FJCC LFI:Logos:FJCC Logos:Circle_FJCC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383" cy="929655"/>
                  </a:xfrm>
                  <a:prstGeom prst="ellipse">
                    <a:avLst/>
                  </a:prstGeom>
                  <a:noFill/>
                  <a:ln>
                    <a:noFill/>
                  </a:ln>
                </pic:spPr>
              </pic:pic>
            </a:graphicData>
          </a:graphic>
        </wp:inline>
      </w:drawing>
    </w:r>
    <w:r>
      <w:rPr>
        <w:noProof/>
      </w:rPr>
      <w:t xml:space="preserve">     </w:t>
    </w:r>
    <w:r>
      <w:rPr>
        <w:noProof/>
      </w:rPr>
      <w:drawing>
        <wp:inline distT="0" distB="0" distL="0" distR="0" wp14:anchorId="778E359B" wp14:editId="25AB6FE6">
          <wp:extent cx="989444" cy="919692"/>
          <wp:effectExtent l="0" t="0" r="1270" b="0"/>
          <wp:docPr id="4" name="Picture 4" descr="Macintosh HD:Users:vmcvey:Desktop:NARA:NARA 2015-2016:SIPS logos:NAR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NARA 2015-2016:SIPS logos:NARA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10" cy="920125"/>
                  </a:xfrm>
                  <a:prstGeom prst="rect">
                    <a:avLst/>
                  </a:prstGeom>
                  <a:noFill/>
                  <a:ln>
                    <a:noFill/>
                  </a:ln>
                </pic:spPr>
              </pic:pic>
            </a:graphicData>
          </a:graphic>
        </wp:inline>
      </w:drawing>
    </w:r>
    <w:r>
      <w:rPr>
        <w:noProof/>
      </w:rPr>
      <w:t xml:space="preserve">       </w:t>
    </w:r>
    <w:r>
      <w:rPr>
        <w:noProof/>
      </w:rPr>
      <w:drawing>
        <wp:inline distT="0" distB="0" distL="0" distR="0" wp14:anchorId="3CF0964F" wp14:editId="74C320AC">
          <wp:extent cx="1157795" cy="912876"/>
          <wp:effectExtent l="0" t="0" r="10795" b="1905"/>
          <wp:docPr id="22" name="Picture 22" descr="B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S Logo"/>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7795" cy="912876"/>
                  </a:xfrm>
                  <a:prstGeom prst="rect">
                    <a:avLst/>
                  </a:prstGeom>
                  <a:noFill/>
                  <a:ln>
                    <a:noFill/>
                  </a:ln>
                </pic:spPr>
              </pic:pic>
            </a:graphicData>
          </a:graphic>
        </wp:inline>
      </w:drawing>
    </w:r>
    <w:r>
      <w:rPr>
        <w:noProof/>
      </w:rPr>
      <w:t xml:space="preserve">      </w:t>
    </w:r>
    <w:r w:rsidRPr="00C34E4B">
      <w:rPr>
        <w:noProof/>
      </w:rPr>
      <w:drawing>
        <wp:inline distT="0" distB="0" distL="0" distR="0" wp14:anchorId="7CC96DBA" wp14:editId="56837387">
          <wp:extent cx="1389342" cy="663500"/>
          <wp:effectExtent l="0" t="0" r="8255" b="0"/>
          <wp:docPr id="19" name="Picture 19" descr="Macintosh HD:private:var:folders:dk:bfclkv_d7v71c6wd066lmcj00000gp:T:TemporaryItems:gl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k:bfclkv_d7v71c6wd066lmcj00000gp:T:TemporaryItems:glow[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0013" cy="663821"/>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7F460" w14:textId="77777777" w:rsidR="00A824D1" w:rsidRDefault="00A824D1" w:rsidP="000C37DA">
      <w:pPr>
        <w:spacing w:after="0" w:line="240" w:lineRule="auto"/>
      </w:pPr>
      <w:r>
        <w:separator/>
      </w:r>
    </w:p>
  </w:footnote>
  <w:footnote w:type="continuationSeparator" w:id="0">
    <w:p w14:paraId="60A8313C" w14:textId="77777777" w:rsidR="00A824D1" w:rsidRDefault="00A824D1" w:rsidP="000C37D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767FD"/>
    <w:multiLevelType w:val="hybridMultilevel"/>
    <w:tmpl w:val="647A2E24"/>
    <w:lvl w:ilvl="0" w:tplc="F822B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4C43439"/>
    <w:multiLevelType w:val="hybridMultilevel"/>
    <w:tmpl w:val="359035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89601A"/>
    <w:multiLevelType w:val="hybridMultilevel"/>
    <w:tmpl w:val="51EE9FD0"/>
    <w:lvl w:ilvl="0" w:tplc="68980CBE">
      <w:start w:val="1"/>
      <w:numFmt w:val="decimal"/>
      <w:lvlText w:val="%1."/>
      <w:lvlJc w:val="left"/>
      <w:pPr>
        <w:ind w:left="360" w:hanging="360"/>
      </w:pPr>
      <w:rPr>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75658F8"/>
    <w:multiLevelType w:val="hybridMultilevel"/>
    <w:tmpl w:val="D95A023C"/>
    <w:lvl w:ilvl="0" w:tplc="F158785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2D1F94"/>
    <w:multiLevelType w:val="multilevel"/>
    <w:tmpl w:val="18747B4C"/>
    <w:lvl w:ilvl="0">
      <w:start w:val="1"/>
      <w:numFmt w:val="decimal"/>
      <w:lvlText w:val="%1."/>
      <w:lvlJc w:val="left"/>
      <w:pPr>
        <w:ind w:left="360" w:hanging="360"/>
      </w:pPr>
      <w:rPr>
        <w:b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697E52A5"/>
    <w:multiLevelType w:val="hybridMultilevel"/>
    <w:tmpl w:val="83C4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D31"/>
    <w:rsid w:val="00000B6D"/>
    <w:rsid w:val="000246BF"/>
    <w:rsid w:val="000419B3"/>
    <w:rsid w:val="00050B30"/>
    <w:rsid w:val="000A3EEC"/>
    <w:rsid w:val="000B04EC"/>
    <w:rsid w:val="000B2CEA"/>
    <w:rsid w:val="000C37DA"/>
    <w:rsid w:val="000F7AB2"/>
    <w:rsid w:val="00103418"/>
    <w:rsid w:val="001119EA"/>
    <w:rsid w:val="001127CE"/>
    <w:rsid w:val="001412CE"/>
    <w:rsid w:val="001733AD"/>
    <w:rsid w:val="001A5CE2"/>
    <w:rsid w:val="00215ADC"/>
    <w:rsid w:val="00241741"/>
    <w:rsid w:val="002939F3"/>
    <w:rsid w:val="002A3152"/>
    <w:rsid w:val="002B0C3D"/>
    <w:rsid w:val="002C71CD"/>
    <w:rsid w:val="002F61A7"/>
    <w:rsid w:val="00306F70"/>
    <w:rsid w:val="00341C62"/>
    <w:rsid w:val="00362F2E"/>
    <w:rsid w:val="00371E0A"/>
    <w:rsid w:val="003A7504"/>
    <w:rsid w:val="003B7D1F"/>
    <w:rsid w:val="003C1672"/>
    <w:rsid w:val="003C62FB"/>
    <w:rsid w:val="003E4537"/>
    <w:rsid w:val="003F760C"/>
    <w:rsid w:val="004407EE"/>
    <w:rsid w:val="00441586"/>
    <w:rsid w:val="0045175F"/>
    <w:rsid w:val="00451EAA"/>
    <w:rsid w:val="00460288"/>
    <w:rsid w:val="00461D59"/>
    <w:rsid w:val="004717DB"/>
    <w:rsid w:val="0048069F"/>
    <w:rsid w:val="004871BF"/>
    <w:rsid w:val="004B3CE5"/>
    <w:rsid w:val="004C7AA1"/>
    <w:rsid w:val="004D7B61"/>
    <w:rsid w:val="00502E5C"/>
    <w:rsid w:val="00524A5D"/>
    <w:rsid w:val="005434A9"/>
    <w:rsid w:val="00551FCC"/>
    <w:rsid w:val="00553856"/>
    <w:rsid w:val="005574C4"/>
    <w:rsid w:val="005E0F19"/>
    <w:rsid w:val="005F657F"/>
    <w:rsid w:val="00610169"/>
    <w:rsid w:val="006675A8"/>
    <w:rsid w:val="00694C34"/>
    <w:rsid w:val="006A3A65"/>
    <w:rsid w:val="00747E9D"/>
    <w:rsid w:val="00766767"/>
    <w:rsid w:val="00766BEB"/>
    <w:rsid w:val="007A1433"/>
    <w:rsid w:val="007D4228"/>
    <w:rsid w:val="00810B20"/>
    <w:rsid w:val="00812AA1"/>
    <w:rsid w:val="00827542"/>
    <w:rsid w:val="00836789"/>
    <w:rsid w:val="0084313A"/>
    <w:rsid w:val="008464E2"/>
    <w:rsid w:val="008817CB"/>
    <w:rsid w:val="008E577B"/>
    <w:rsid w:val="008F0AE6"/>
    <w:rsid w:val="00903861"/>
    <w:rsid w:val="00906B22"/>
    <w:rsid w:val="00922F2B"/>
    <w:rsid w:val="009744C7"/>
    <w:rsid w:val="00987DF4"/>
    <w:rsid w:val="00995D22"/>
    <w:rsid w:val="009F5070"/>
    <w:rsid w:val="009F5B03"/>
    <w:rsid w:val="00A17A4C"/>
    <w:rsid w:val="00A21B92"/>
    <w:rsid w:val="00A53B77"/>
    <w:rsid w:val="00A555ED"/>
    <w:rsid w:val="00A824D1"/>
    <w:rsid w:val="00A9341A"/>
    <w:rsid w:val="00AA16CA"/>
    <w:rsid w:val="00AD5728"/>
    <w:rsid w:val="00AE3D95"/>
    <w:rsid w:val="00B04447"/>
    <w:rsid w:val="00B31AEC"/>
    <w:rsid w:val="00B41454"/>
    <w:rsid w:val="00B4667D"/>
    <w:rsid w:val="00B6623A"/>
    <w:rsid w:val="00B75F17"/>
    <w:rsid w:val="00B82BD4"/>
    <w:rsid w:val="00BA3E09"/>
    <w:rsid w:val="00BB15C1"/>
    <w:rsid w:val="00BB6E3D"/>
    <w:rsid w:val="00BD42EA"/>
    <w:rsid w:val="00BD53A7"/>
    <w:rsid w:val="00C06CBC"/>
    <w:rsid w:val="00C07EFA"/>
    <w:rsid w:val="00C25CF3"/>
    <w:rsid w:val="00C47524"/>
    <w:rsid w:val="00C7062B"/>
    <w:rsid w:val="00C706F6"/>
    <w:rsid w:val="00C72E5C"/>
    <w:rsid w:val="00C9512E"/>
    <w:rsid w:val="00CA290E"/>
    <w:rsid w:val="00CA3CC3"/>
    <w:rsid w:val="00D00359"/>
    <w:rsid w:val="00D24192"/>
    <w:rsid w:val="00D256FF"/>
    <w:rsid w:val="00D25B43"/>
    <w:rsid w:val="00D70DA7"/>
    <w:rsid w:val="00D71A47"/>
    <w:rsid w:val="00D74D31"/>
    <w:rsid w:val="00D76F8F"/>
    <w:rsid w:val="00DC09EF"/>
    <w:rsid w:val="00E042C3"/>
    <w:rsid w:val="00E05A1A"/>
    <w:rsid w:val="00E2691B"/>
    <w:rsid w:val="00EA2D3C"/>
    <w:rsid w:val="00F17808"/>
    <w:rsid w:val="00F20088"/>
    <w:rsid w:val="00F60143"/>
    <w:rsid w:val="00F70E7A"/>
    <w:rsid w:val="00F87DBC"/>
    <w:rsid w:val="00FB13DE"/>
    <w:rsid w:val="00FC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76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4D7B61"/>
  </w:style>
  <w:style w:type="character" w:styleId="FollowedHyperlink">
    <w:name w:val="FollowedHyperlink"/>
    <w:basedOn w:val="DefaultParagraphFont"/>
    <w:uiPriority w:val="99"/>
    <w:semiHidden/>
    <w:unhideWhenUsed/>
    <w:rsid w:val="00D00359"/>
    <w:rPr>
      <w:color w:val="954F72" w:themeColor="followedHyperlink"/>
      <w:u w:val="single"/>
    </w:rPr>
  </w:style>
  <w:style w:type="table" w:styleId="TableGrid">
    <w:name w:val="Table Grid"/>
    <w:basedOn w:val="TableNormal"/>
    <w:uiPriority w:val="39"/>
    <w:rsid w:val="00B66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4D7B61"/>
  </w:style>
  <w:style w:type="character" w:styleId="FollowedHyperlink">
    <w:name w:val="FollowedHyperlink"/>
    <w:basedOn w:val="DefaultParagraphFont"/>
    <w:uiPriority w:val="99"/>
    <w:semiHidden/>
    <w:unhideWhenUsed/>
    <w:rsid w:val="00D00359"/>
    <w:rPr>
      <w:color w:val="954F72" w:themeColor="followedHyperlink"/>
      <w:u w:val="single"/>
    </w:rPr>
  </w:style>
  <w:style w:type="table" w:styleId="TableGrid">
    <w:name w:val="Table Grid"/>
    <w:basedOn w:val="TableNormal"/>
    <w:uiPriority w:val="39"/>
    <w:rsid w:val="00B66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gif"/><Relationship Id="rId12" Type="http://schemas.openxmlformats.org/officeDocument/2006/relationships/image" Target="media/image2.gi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catalog.archives.gov/id/595295" TargetMode="External"/><Relationship Id="rId10" Type="http://schemas.openxmlformats.org/officeDocument/2006/relationships/hyperlink" Target="http://www.fcrr.org/FAIR_Search_Tool/PDFs/GIST.pdf"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png"/><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35F53-5EB2-BC41-83C7-A113BBEF4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1186</Words>
  <Characters>6053</Characters>
  <Application>Microsoft Macintosh Word</Application>
  <DocSecurity>0</DocSecurity>
  <Lines>336</Lines>
  <Paragraphs>278</Paragraphs>
  <ScaleCrop>false</ScaleCrop>
  <HeadingPairs>
    <vt:vector size="2" baseType="variant">
      <vt:variant>
        <vt:lpstr>Title</vt:lpstr>
      </vt:variant>
      <vt:variant>
        <vt:i4>1</vt:i4>
      </vt:variant>
    </vt:vector>
  </HeadingPairs>
  <TitlesOfParts>
    <vt:vector size="1" baseType="lpstr">
      <vt:lpstr/>
    </vt:vector>
  </TitlesOfParts>
  <Company>College of Sciences</Company>
  <LinksUpToDate>false</LinksUpToDate>
  <CharactersWithSpaces>6961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Masyada</dc:creator>
  <cp:keywords/>
  <dc:description/>
  <cp:lastModifiedBy>Valerie McVey</cp:lastModifiedBy>
  <cp:revision>11</cp:revision>
  <cp:lastPrinted>2016-04-22T18:47:00Z</cp:lastPrinted>
  <dcterms:created xsi:type="dcterms:W3CDTF">2016-04-22T18:47:00Z</dcterms:created>
  <dcterms:modified xsi:type="dcterms:W3CDTF">2017-09-27T16:06:00Z</dcterms:modified>
</cp:coreProperties>
</file>